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3" w:type="dxa"/>
        <w:jc w:val="center"/>
        <w:tblLayout w:type="fixed"/>
        <w:tblLook w:val="04A0"/>
      </w:tblPr>
      <w:tblGrid>
        <w:gridCol w:w="2524"/>
        <w:gridCol w:w="7339"/>
        <w:gridCol w:w="240"/>
      </w:tblGrid>
      <w:tr w:rsidR="00482819">
        <w:trPr>
          <w:trHeight w:val="792"/>
          <w:jc w:val="center"/>
        </w:trPr>
        <w:tc>
          <w:tcPr>
            <w:tcW w:w="2524" w:type="dxa"/>
            <w:tcBorders>
              <w:top w:val="double" w:sz="6" w:space="0" w:color="auto"/>
              <w:left w:val="single" w:sz="4" w:space="0" w:color="auto"/>
              <w:bottom w:val="double" w:sz="6" w:space="0" w:color="auto"/>
            </w:tcBorders>
          </w:tcPr>
          <w:p w:rsidR="00482819" w:rsidRDefault="004A2E71">
            <w:pPr>
              <w:pStyle w:val="Header"/>
              <w:rPr>
                <w:sz w:val="6"/>
                <w:szCs w:val="6"/>
              </w:rPr>
            </w:pPr>
            <w:r>
              <w:rPr>
                <w:noProof/>
                <w:lang w:val="en-US"/>
              </w:rPr>
              <w:drawing>
                <wp:inline distT="0" distB="0" distL="0" distR="0">
                  <wp:extent cx="1257300" cy="628650"/>
                  <wp:effectExtent l="0" t="0" r="0" b="0"/>
                  <wp:docPr id="2" name="Picture 1" descr="lik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ikovi"/>
                          <pic:cNvPicPr>
                            <a:picLocks noChangeAspect="1" noChangeArrowheads="1"/>
                          </pic:cNvPicPr>
                        </pic:nvPicPr>
                        <pic:blipFill>
                          <a:blip r:embed="rId12" cstate="print"/>
                          <a:srcRect/>
                          <a:stretch>
                            <a:fillRect/>
                          </a:stretch>
                        </pic:blipFill>
                        <pic:spPr>
                          <a:xfrm>
                            <a:off x="0" y="0"/>
                            <a:ext cx="1257300" cy="628650"/>
                          </a:xfrm>
                          <a:prstGeom prst="rect">
                            <a:avLst/>
                          </a:prstGeom>
                          <a:noFill/>
                          <a:ln w="9525">
                            <a:noFill/>
                            <a:miter lim="800000"/>
                            <a:headEnd/>
                            <a:tailEnd/>
                          </a:ln>
                        </pic:spPr>
                      </pic:pic>
                    </a:graphicData>
                  </a:graphic>
                </wp:inline>
              </w:drawing>
            </w:r>
          </w:p>
        </w:tc>
        <w:tc>
          <w:tcPr>
            <w:tcW w:w="7339" w:type="dxa"/>
            <w:tcBorders>
              <w:top w:val="double" w:sz="6" w:space="0" w:color="auto"/>
              <w:bottom w:val="double" w:sz="6" w:space="0" w:color="auto"/>
              <w:right w:val="single" w:sz="4" w:space="0" w:color="auto"/>
            </w:tcBorders>
          </w:tcPr>
          <w:p w:rsidR="00482819" w:rsidRDefault="00482819">
            <w:pPr>
              <w:pStyle w:val="Header"/>
              <w:tabs>
                <w:tab w:val="left" w:pos="2190"/>
              </w:tabs>
              <w:rPr>
                <w:sz w:val="6"/>
                <w:szCs w:val="6"/>
                <w:lang w:val="mk-MK"/>
              </w:rPr>
            </w:pPr>
          </w:p>
          <w:p w:rsidR="00482819" w:rsidRDefault="004A2E71">
            <w:pPr>
              <w:pStyle w:val="Header"/>
              <w:jc w:val="center"/>
              <w:rPr>
                <w:rFonts w:ascii="Arial" w:hAnsi="Arial"/>
                <w:b/>
                <w:i/>
                <w:lang w:val="mk-MK"/>
              </w:rPr>
            </w:pPr>
            <w:r>
              <w:rPr>
                <w:rFonts w:ascii="Arial" w:hAnsi="Arial"/>
                <w:b/>
                <w:i/>
                <w:lang w:val="mk-MK"/>
              </w:rPr>
              <w:t>ОПШТИНСКО ОСНОВНО УЧИЛИШТЕ</w:t>
            </w:r>
          </w:p>
          <w:p w:rsidR="00482819" w:rsidRDefault="004A2E71">
            <w:pPr>
              <w:pStyle w:val="Header"/>
              <w:jc w:val="center"/>
              <w:rPr>
                <w:rFonts w:ascii="Times New Roman" w:hAnsi="Times New Roman"/>
                <w:b/>
                <w:i/>
                <w:sz w:val="28"/>
                <w:szCs w:val="28"/>
                <w:lang w:val="mk-MK"/>
              </w:rPr>
            </w:pPr>
            <w:r>
              <w:rPr>
                <w:rFonts w:ascii="Arial" w:hAnsi="Arial"/>
                <w:b/>
                <w:i/>
                <w:sz w:val="28"/>
                <w:szCs w:val="28"/>
                <w:lang w:val="mk-MK"/>
              </w:rPr>
              <w:t>„БРАЌА МИЛАДИНОВЦИ“ КУМАНОВО</w:t>
            </w:r>
          </w:p>
        </w:tc>
        <w:tc>
          <w:tcPr>
            <w:tcW w:w="240" w:type="dxa"/>
            <w:tcBorders>
              <w:top w:val="double" w:sz="6" w:space="0" w:color="auto"/>
              <w:bottom w:val="double" w:sz="6" w:space="0" w:color="auto"/>
              <w:right w:val="single" w:sz="4" w:space="0" w:color="auto"/>
            </w:tcBorders>
          </w:tcPr>
          <w:p w:rsidR="00482819" w:rsidRDefault="00482819">
            <w:pPr>
              <w:pStyle w:val="Header"/>
              <w:rPr>
                <w:lang w:val="mk-MK"/>
              </w:rPr>
            </w:pPr>
          </w:p>
          <w:p w:rsidR="00482819" w:rsidRDefault="00482819">
            <w:pPr>
              <w:pStyle w:val="Header"/>
              <w:rPr>
                <w:rFonts w:ascii="StobiSans Regular" w:hAnsi="StobiSans Regular"/>
                <w:lang w:val="mk-MK"/>
              </w:rPr>
            </w:pPr>
          </w:p>
        </w:tc>
      </w:tr>
      <w:tr w:rsidR="00482819">
        <w:trPr>
          <w:jc w:val="center"/>
        </w:trPr>
        <w:tc>
          <w:tcPr>
            <w:tcW w:w="10103" w:type="dxa"/>
            <w:gridSpan w:val="3"/>
            <w:tcBorders>
              <w:top w:val="double" w:sz="6" w:space="0" w:color="auto"/>
              <w:left w:val="single" w:sz="4" w:space="0" w:color="auto"/>
              <w:bottom w:val="dashSmallGap" w:sz="4" w:space="0" w:color="auto"/>
              <w:right w:val="single" w:sz="4" w:space="0" w:color="auto"/>
            </w:tcBorders>
            <w:vAlign w:val="center"/>
          </w:tcPr>
          <w:p w:rsidR="00482819" w:rsidRDefault="004A2E71" w:rsidP="004A2E71">
            <w:pPr>
              <w:pStyle w:val="Header"/>
              <w:jc w:val="center"/>
              <w:rPr>
                <w:rFonts w:ascii="Verdana" w:hAnsi="Verdana" w:cs="Tahoma"/>
                <w:sz w:val="14"/>
                <w:szCs w:val="14"/>
                <w:lang w:val="es-ES"/>
              </w:rPr>
            </w:pPr>
            <w:r>
              <w:rPr>
                <w:rFonts w:ascii="Verdana" w:hAnsi="Verdana" w:cs="Tahoma"/>
                <w:sz w:val="14"/>
                <w:szCs w:val="14"/>
                <w:lang w:val="mk-MK"/>
              </w:rPr>
              <w:t>ул „Народна Револуција“ бр. 43,</w:t>
            </w:r>
            <w:r>
              <w:rPr>
                <w:rFonts w:ascii="Verdana" w:hAnsi="Verdana" w:cs="Tahoma"/>
                <w:sz w:val="14"/>
                <w:szCs w:val="14"/>
              </w:rPr>
              <w:t xml:space="preserve"> </w:t>
            </w:r>
            <w:r>
              <w:rPr>
                <w:rFonts w:ascii="Verdana" w:hAnsi="Verdana" w:cs="Tahoma"/>
                <w:sz w:val="14"/>
                <w:szCs w:val="14"/>
                <w:lang w:val="mk-MK"/>
              </w:rPr>
              <w:t>1300 Куманово;</w:t>
            </w:r>
            <w:r>
              <w:rPr>
                <w:rFonts w:ascii="Verdana" w:hAnsi="Verdana" w:cs="Tahoma"/>
                <w:sz w:val="14"/>
                <w:szCs w:val="14"/>
              </w:rPr>
              <w:t xml:space="preserve">  </w:t>
            </w:r>
            <w:r>
              <w:rPr>
                <w:rFonts w:ascii="Verdana" w:hAnsi="Verdana" w:cs="Tahoma"/>
                <w:sz w:val="14"/>
                <w:szCs w:val="14"/>
                <w:lang w:val="mk-MK"/>
              </w:rPr>
              <w:t>е</w:t>
            </w:r>
            <w:r>
              <w:rPr>
                <w:rFonts w:ascii="Verdana" w:hAnsi="Verdana" w:cs="Tahoma"/>
                <w:sz w:val="14"/>
                <w:szCs w:val="14"/>
              </w:rPr>
              <w:t xml:space="preserve">mail: </w:t>
            </w:r>
            <w:r>
              <w:rPr>
                <w:rFonts w:ascii="Verdana" w:hAnsi="Verdana" w:cs="Tahoma"/>
                <w:sz w:val="14"/>
                <w:szCs w:val="14"/>
                <w:u w:val="single"/>
              </w:rPr>
              <w:t>brakamiladinovci_ku@yahoo.com</w:t>
            </w:r>
          </w:p>
        </w:tc>
      </w:tr>
    </w:tbl>
    <w:p w:rsidR="00482819" w:rsidRDefault="00482819">
      <w:pPr>
        <w:autoSpaceDE w:val="0"/>
        <w:autoSpaceDN w:val="0"/>
        <w:adjustRightInd w:val="0"/>
        <w:jc w:val="both"/>
        <w:rPr>
          <w:rFonts w:eastAsia="Times New Roman"/>
          <w:sz w:val="24"/>
          <w:szCs w:val="24"/>
          <w:lang w:val="mk-MK"/>
        </w:rPr>
      </w:pPr>
    </w:p>
    <w:p w:rsidR="00482819" w:rsidRDefault="00482819">
      <w:pPr>
        <w:spacing w:after="0"/>
        <w:jc w:val="center"/>
        <w:rPr>
          <w:b/>
          <w:lang w:val="mk-MK"/>
        </w:rPr>
      </w:pPr>
    </w:p>
    <w:p w:rsidR="00482819" w:rsidRDefault="00482819">
      <w:pPr>
        <w:spacing w:after="0"/>
        <w:jc w:val="center"/>
        <w:rPr>
          <w:b/>
          <w:lang w:val="mk-MK"/>
        </w:rPr>
      </w:pPr>
    </w:p>
    <w:p w:rsidR="00482819" w:rsidRDefault="00482819">
      <w:pPr>
        <w:spacing w:after="0"/>
        <w:jc w:val="center"/>
        <w:rPr>
          <w:b/>
          <w:sz w:val="72"/>
          <w:szCs w:val="72"/>
          <w:lang w:val="mk-MK"/>
        </w:rPr>
      </w:pPr>
    </w:p>
    <w:p w:rsidR="00482819" w:rsidRDefault="00482819">
      <w:pPr>
        <w:spacing w:after="0"/>
        <w:jc w:val="center"/>
        <w:rPr>
          <w:b/>
          <w:sz w:val="72"/>
          <w:szCs w:val="72"/>
          <w:lang w:val="mk-MK"/>
        </w:rPr>
      </w:pPr>
    </w:p>
    <w:p w:rsidR="00482819" w:rsidRDefault="00482819">
      <w:pPr>
        <w:spacing w:after="0"/>
        <w:jc w:val="center"/>
        <w:rPr>
          <w:b/>
          <w:sz w:val="72"/>
          <w:szCs w:val="72"/>
          <w:lang w:val="mk-MK"/>
        </w:rPr>
      </w:pPr>
    </w:p>
    <w:p w:rsidR="00482819" w:rsidRDefault="004A2E71">
      <w:pPr>
        <w:spacing w:after="0"/>
        <w:jc w:val="center"/>
        <w:rPr>
          <w:rFonts w:ascii="Arial" w:hAnsi="Arial" w:cs="Arial"/>
          <w:b/>
          <w:sz w:val="72"/>
          <w:szCs w:val="72"/>
          <w:lang w:val="mk-MK"/>
        </w:rPr>
      </w:pPr>
      <w:r>
        <w:rPr>
          <w:rFonts w:ascii="Arial" w:hAnsi="Arial" w:cs="Arial"/>
          <w:b/>
          <w:sz w:val="72"/>
          <w:szCs w:val="72"/>
          <w:lang w:val="mk-MK"/>
        </w:rPr>
        <w:t>ПОЛИТИКА ЗА ЗАШТИТА НА ДЕЦАТА</w:t>
      </w:r>
    </w:p>
    <w:p w:rsidR="00482819" w:rsidRDefault="00482819">
      <w:pPr>
        <w:spacing w:after="0"/>
        <w:jc w:val="center"/>
        <w:rPr>
          <w:rFonts w:ascii="Arial" w:hAnsi="Arial" w:cs="Arial"/>
          <w:b/>
          <w:sz w:val="36"/>
          <w:szCs w:val="36"/>
          <w:lang w:val="mk-MK"/>
        </w:rPr>
      </w:pPr>
    </w:p>
    <w:p w:rsidR="00482819" w:rsidRDefault="00482819">
      <w:pPr>
        <w:spacing w:after="0"/>
        <w:jc w:val="center"/>
        <w:rPr>
          <w:rFonts w:ascii="Arial" w:hAnsi="Arial" w:cs="Arial"/>
          <w:b/>
          <w:sz w:val="36"/>
          <w:szCs w:val="36"/>
          <w:lang w:val="mk-MK"/>
        </w:rPr>
      </w:pPr>
    </w:p>
    <w:p w:rsidR="00482819" w:rsidRDefault="00482819">
      <w:pPr>
        <w:spacing w:after="0"/>
        <w:jc w:val="center"/>
        <w:rPr>
          <w:rFonts w:ascii="Arial" w:hAnsi="Arial" w:cs="Arial"/>
          <w:b/>
          <w:sz w:val="36"/>
          <w:szCs w:val="36"/>
          <w:lang w:val="mk-MK"/>
        </w:rPr>
      </w:pPr>
    </w:p>
    <w:p w:rsidR="00482819" w:rsidRDefault="00482819">
      <w:pPr>
        <w:spacing w:after="0"/>
        <w:jc w:val="center"/>
        <w:rPr>
          <w:rFonts w:ascii="Arial" w:hAnsi="Arial" w:cs="Arial"/>
          <w:b/>
          <w:lang w:val="mk-MK"/>
        </w:rPr>
      </w:pPr>
    </w:p>
    <w:p w:rsidR="00482819" w:rsidRDefault="004A2E71">
      <w:pPr>
        <w:spacing w:after="0"/>
        <w:jc w:val="center"/>
        <w:rPr>
          <w:rFonts w:ascii="Arial" w:hAnsi="Arial" w:cs="Arial"/>
          <w:b/>
          <w:sz w:val="40"/>
          <w:szCs w:val="40"/>
          <w:lang w:val="mk-MK"/>
        </w:rPr>
      </w:pPr>
      <w:r>
        <w:rPr>
          <w:rFonts w:ascii="Arial" w:hAnsi="Arial" w:cs="Arial"/>
          <w:b/>
          <w:sz w:val="40"/>
          <w:szCs w:val="40"/>
          <w:lang w:val="mk-MK"/>
        </w:rPr>
        <w:t>ООУ„БРАЌА  МИЛАДИНОВЦИ“-КУМАНОВО</w:t>
      </w:r>
    </w:p>
    <w:p w:rsidR="00482819" w:rsidRDefault="004A2E71">
      <w:pPr>
        <w:spacing w:after="0"/>
        <w:jc w:val="center"/>
        <w:rPr>
          <w:rFonts w:ascii="Arial" w:hAnsi="Arial" w:cs="Arial"/>
          <w:b/>
          <w:sz w:val="28"/>
          <w:szCs w:val="28"/>
          <w:lang w:val="mk-MK"/>
        </w:rPr>
      </w:pPr>
      <w:r>
        <w:rPr>
          <w:rFonts w:ascii="Arial" w:hAnsi="Arial" w:cs="Arial"/>
          <w:b/>
          <w:sz w:val="28"/>
          <w:szCs w:val="28"/>
          <w:lang w:val="mk-MK"/>
        </w:rPr>
        <w:t>Ул:„Народна Револуција“ бр:43 Куманово</w:t>
      </w:r>
    </w:p>
    <w:p w:rsidR="00482819" w:rsidRDefault="00482819">
      <w:pPr>
        <w:spacing w:after="0"/>
        <w:jc w:val="center"/>
        <w:rPr>
          <w:rFonts w:ascii="Arial" w:hAnsi="Arial" w:cs="Arial"/>
          <w:b/>
          <w:lang w:val="mk-MK"/>
        </w:rPr>
      </w:pPr>
    </w:p>
    <w:p w:rsidR="00482819" w:rsidRDefault="00482819">
      <w:pPr>
        <w:spacing w:after="0"/>
        <w:jc w:val="center"/>
        <w:rPr>
          <w:rFonts w:ascii="Arial" w:hAnsi="Arial" w:cs="Arial"/>
          <w:b/>
          <w:lang w:val="mk-MK"/>
        </w:rPr>
      </w:pPr>
    </w:p>
    <w:p w:rsidR="00482819" w:rsidRDefault="00482819">
      <w:pPr>
        <w:spacing w:after="0"/>
        <w:jc w:val="center"/>
        <w:rPr>
          <w:rFonts w:ascii="Arial" w:hAnsi="Arial" w:cs="Arial"/>
          <w:b/>
          <w:lang w:val="mk-MK"/>
        </w:rPr>
      </w:pPr>
    </w:p>
    <w:p w:rsidR="00482819" w:rsidRDefault="00482819">
      <w:pPr>
        <w:spacing w:after="0"/>
        <w:jc w:val="center"/>
        <w:rPr>
          <w:rFonts w:ascii="Arial" w:hAnsi="Arial" w:cs="Arial"/>
          <w:b/>
          <w:lang w:val="mk-MK"/>
        </w:rPr>
      </w:pPr>
    </w:p>
    <w:p w:rsidR="00482819" w:rsidRDefault="00482819">
      <w:pPr>
        <w:spacing w:after="0"/>
        <w:jc w:val="center"/>
        <w:rPr>
          <w:rFonts w:ascii="Arial" w:hAnsi="Arial" w:cs="Arial"/>
          <w:b/>
          <w:lang w:val="mk-MK"/>
        </w:rPr>
      </w:pPr>
    </w:p>
    <w:p w:rsidR="00482819" w:rsidRDefault="00482819">
      <w:pPr>
        <w:spacing w:after="0"/>
        <w:jc w:val="center"/>
        <w:rPr>
          <w:rFonts w:ascii="Arial" w:hAnsi="Arial" w:cs="Arial"/>
          <w:b/>
          <w:lang w:val="mk-MK"/>
        </w:rPr>
      </w:pPr>
    </w:p>
    <w:p w:rsidR="00482819" w:rsidRDefault="00482819">
      <w:pPr>
        <w:spacing w:after="0"/>
        <w:jc w:val="center"/>
        <w:rPr>
          <w:rFonts w:ascii="Arial" w:hAnsi="Arial" w:cs="Arial"/>
          <w:b/>
          <w:lang w:val="mk-MK"/>
        </w:rPr>
      </w:pPr>
    </w:p>
    <w:p w:rsidR="00482819" w:rsidRDefault="00482819">
      <w:pPr>
        <w:spacing w:after="0"/>
        <w:jc w:val="center"/>
        <w:rPr>
          <w:rFonts w:ascii="Arial" w:hAnsi="Arial" w:cs="Arial"/>
          <w:b/>
          <w:lang w:val="mk-MK"/>
        </w:rPr>
      </w:pPr>
    </w:p>
    <w:p w:rsidR="00482819" w:rsidRDefault="00482819">
      <w:pPr>
        <w:spacing w:after="0"/>
        <w:jc w:val="center"/>
        <w:rPr>
          <w:rFonts w:ascii="Arial" w:hAnsi="Arial" w:cs="Arial"/>
          <w:b/>
          <w:lang w:val="mk-MK"/>
        </w:rPr>
      </w:pPr>
    </w:p>
    <w:p w:rsidR="00482819" w:rsidRDefault="004A2E71">
      <w:pPr>
        <w:rPr>
          <w:rFonts w:ascii="Arial" w:hAnsi="Arial" w:cs="Arial"/>
          <w:b/>
          <w:lang w:val="mk-MK"/>
        </w:rPr>
      </w:pPr>
      <w:r>
        <w:rPr>
          <w:rFonts w:ascii="Arial" w:hAnsi="Arial" w:cs="Arial"/>
          <w:b/>
          <w:lang w:val="mk-MK"/>
        </w:rPr>
        <w:br w:type="page"/>
      </w:r>
    </w:p>
    <w:p w:rsidR="00482819" w:rsidRDefault="004A2E71">
      <w:pPr>
        <w:rPr>
          <w:rFonts w:ascii="Arial" w:hAnsi="Arial" w:cs="Arial"/>
          <w:b/>
          <w:sz w:val="24"/>
          <w:szCs w:val="24"/>
          <w:lang w:val="mk-MK"/>
        </w:rPr>
      </w:pPr>
      <w:r>
        <w:rPr>
          <w:rFonts w:ascii="Arial" w:hAnsi="Arial" w:cs="Arial"/>
          <w:b/>
          <w:sz w:val="24"/>
          <w:szCs w:val="24"/>
          <w:lang w:val="mk-MK"/>
        </w:rPr>
        <w:lastRenderedPageBreak/>
        <w:t>Содржина</w:t>
      </w:r>
    </w:p>
    <w:sdt>
      <w:sdtPr>
        <w:rPr>
          <w:rFonts w:ascii="Arial" w:eastAsiaTheme="minorEastAsia" w:hAnsi="Arial" w:cs="Arial"/>
          <w:color w:val="auto"/>
          <w:sz w:val="24"/>
          <w:szCs w:val="24"/>
          <w:lang w:val="mk-MK"/>
        </w:rPr>
        <w:id w:val="-1812554464"/>
        <w:docPartObj>
          <w:docPartGallery w:val="Table of Contents"/>
          <w:docPartUnique/>
        </w:docPartObj>
      </w:sdtPr>
      <w:sdtEndPr>
        <w:rPr>
          <w:b/>
          <w:bCs/>
        </w:rPr>
      </w:sdtEndPr>
      <w:sdtContent>
        <w:p w:rsidR="00482819" w:rsidRDefault="00482819">
          <w:pPr>
            <w:pStyle w:val="TOCHeading1"/>
            <w:rPr>
              <w:rFonts w:ascii="Arial" w:hAnsi="Arial" w:cs="Arial"/>
              <w:sz w:val="24"/>
              <w:szCs w:val="24"/>
              <w:lang w:val="mk-MK"/>
            </w:rPr>
          </w:pPr>
        </w:p>
        <w:p w:rsidR="00482819" w:rsidRDefault="00DF3BAD">
          <w:pPr>
            <w:pStyle w:val="TOC1"/>
            <w:tabs>
              <w:tab w:val="clear" w:pos="9350"/>
              <w:tab w:val="right" w:leader="dot" w:pos="9923"/>
            </w:tabs>
            <w:rPr>
              <w:rFonts w:ascii="Arial" w:eastAsiaTheme="minorEastAsia" w:hAnsi="Arial" w:cs="Arial"/>
              <w:kern w:val="2"/>
              <w:sz w:val="24"/>
              <w:szCs w:val="24"/>
              <w:lang w:val="en-US"/>
            </w:rPr>
          </w:pPr>
          <w:r>
            <w:rPr>
              <w:rFonts w:ascii="Arial" w:hAnsi="Arial" w:cs="Arial"/>
              <w:b/>
              <w:bCs/>
              <w:sz w:val="24"/>
              <w:szCs w:val="24"/>
              <w:lang w:val="mk-MK"/>
            </w:rPr>
            <w:fldChar w:fldCharType="begin"/>
          </w:r>
          <w:r w:rsidR="004A2E71">
            <w:rPr>
              <w:rFonts w:ascii="Arial" w:hAnsi="Arial" w:cs="Arial"/>
              <w:b/>
              <w:bCs/>
              <w:sz w:val="24"/>
              <w:szCs w:val="24"/>
              <w:lang w:val="mk-MK"/>
            </w:rPr>
            <w:instrText xml:space="preserve"> TOC \o "1-3" \h \z \u </w:instrText>
          </w:r>
          <w:r>
            <w:rPr>
              <w:rFonts w:ascii="Arial" w:hAnsi="Arial" w:cs="Arial"/>
              <w:b/>
              <w:bCs/>
              <w:sz w:val="24"/>
              <w:szCs w:val="24"/>
              <w:lang w:val="mk-MK"/>
            </w:rPr>
            <w:fldChar w:fldCharType="separate"/>
          </w:r>
          <w:hyperlink w:anchor="_Toc166237264" w:history="1">
            <w:r w:rsidR="004A2E71">
              <w:rPr>
                <w:rStyle w:val="Hyperlink"/>
                <w:rFonts w:ascii="Arial" w:hAnsi="Arial" w:cs="Arial"/>
                <w:b/>
                <w:sz w:val="24"/>
                <w:szCs w:val="24"/>
                <w:lang w:val="mk-MK"/>
              </w:rPr>
              <w:t>1.</w:t>
            </w:r>
            <w:r w:rsidR="004A2E71">
              <w:rPr>
                <w:rFonts w:ascii="Arial" w:eastAsiaTheme="minorEastAsia" w:hAnsi="Arial" w:cs="Arial"/>
                <w:kern w:val="2"/>
                <w:sz w:val="24"/>
                <w:szCs w:val="24"/>
                <w:lang w:val="en-US"/>
              </w:rPr>
              <w:tab/>
            </w:r>
            <w:r w:rsidR="004A2E71">
              <w:rPr>
                <w:rStyle w:val="Hyperlink"/>
                <w:rFonts w:ascii="Arial" w:hAnsi="Arial" w:cs="Arial"/>
                <w:b/>
                <w:sz w:val="24"/>
                <w:szCs w:val="24"/>
                <w:lang w:val="mk-MK"/>
              </w:rPr>
              <w:t>Вовед</w:t>
            </w:r>
            <w:r w:rsidR="004A2E71">
              <w:rPr>
                <w:rFonts w:ascii="Arial" w:hAnsi="Arial" w:cs="Arial"/>
                <w:sz w:val="24"/>
                <w:szCs w:val="24"/>
              </w:rPr>
              <w:tab/>
            </w:r>
            <w:r>
              <w:rPr>
                <w:rFonts w:ascii="Arial" w:hAnsi="Arial" w:cs="Arial"/>
                <w:sz w:val="24"/>
                <w:szCs w:val="24"/>
              </w:rPr>
              <w:fldChar w:fldCharType="begin"/>
            </w:r>
            <w:r w:rsidR="004A2E71">
              <w:rPr>
                <w:rFonts w:ascii="Arial" w:hAnsi="Arial" w:cs="Arial"/>
                <w:sz w:val="24"/>
                <w:szCs w:val="24"/>
              </w:rPr>
              <w:instrText xml:space="preserve"> PAGEREF _Toc166237264 \h </w:instrText>
            </w:r>
            <w:r>
              <w:rPr>
                <w:rFonts w:ascii="Arial" w:hAnsi="Arial" w:cs="Arial"/>
                <w:sz w:val="24"/>
                <w:szCs w:val="24"/>
              </w:rPr>
            </w:r>
            <w:r>
              <w:rPr>
                <w:rFonts w:ascii="Arial" w:hAnsi="Arial" w:cs="Arial"/>
                <w:sz w:val="24"/>
                <w:szCs w:val="24"/>
              </w:rPr>
              <w:fldChar w:fldCharType="separate"/>
            </w:r>
            <w:r w:rsidR="00A0390F">
              <w:rPr>
                <w:rFonts w:ascii="Arial" w:hAnsi="Arial" w:cs="Arial"/>
                <w:noProof/>
                <w:sz w:val="24"/>
                <w:szCs w:val="24"/>
              </w:rPr>
              <w:t>3</w:t>
            </w:r>
            <w:r>
              <w:rPr>
                <w:rFonts w:ascii="Arial" w:hAnsi="Arial" w:cs="Arial"/>
                <w:sz w:val="24"/>
                <w:szCs w:val="24"/>
              </w:rPr>
              <w:fldChar w:fldCharType="end"/>
            </w:r>
          </w:hyperlink>
        </w:p>
        <w:p w:rsidR="00482819" w:rsidRDefault="00DF3BAD">
          <w:pPr>
            <w:pStyle w:val="TOC1"/>
            <w:tabs>
              <w:tab w:val="clear" w:pos="9350"/>
              <w:tab w:val="right" w:leader="dot" w:pos="9923"/>
            </w:tabs>
            <w:rPr>
              <w:rFonts w:ascii="Arial" w:eastAsiaTheme="minorEastAsia" w:hAnsi="Arial" w:cs="Arial"/>
              <w:kern w:val="2"/>
              <w:sz w:val="24"/>
              <w:szCs w:val="24"/>
              <w:lang w:val="en-US"/>
            </w:rPr>
          </w:pPr>
          <w:hyperlink w:anchor="_Toc166237265" w:history="1">
            <w:r w:rsidR="004A2E71">
              <w:rPr>
                <w:rStyle w:val="Hyperlink"/>
                <w:rFonts w:ascii="Arial" w:hAnsi="Arial" w:cs="Arial"/>
                <w:b/>
                <w:sz w:val="24"/>
                <w:szCs w:val="24"/>
                <w:lang w:val="mk-MK"/>
              </w:rPr>
              <w:t>2. Заштита на децата</w:t>
            </w:r>
            <w:r w:rsidR="004A2E71">
              <w:rPr>
                <w:rFonts w:ascii="Arial" w:hAnsi="Arial" w:cs="Arial"/>
                <w:sz w:val="24"/>
                <w:szCs w:val="24"/>
              </w:rPr>
              <w:tab/>
            </w:r>
            <w:r>
              <w:rPr>
                <w:rFonts w:ascii="Arial" w:hAnsi="Arial" w:cs="Arial"/>
                <w:sz w:val="24"/>
                <w:szCs w:val="24"/>
              </w:rPr>
              <w:fldChar w:fldCharType="begin"/>
            </w:r>
            <w:r w:rsidR="004A2E71">
              <w:rPr>
                <w:rFonts w:ascii="Arial" w:hAnsi="Arial" w:cs="Arial"/>
                <w:sz w:val="24"/>
                <w:szCs w:val="24"/>
              </w:rPr>
              <w:instrText xml:space="preserve"> PAGEREF _Toc166237265 \h </w:instrText>
            </w:r>
            <w:r>
              <w:rPr>
                <w:rFonts w:ascii="Arial" w:hAnsi="Arial" w:cs="Arial"/>
                <w:sz w:val="24"/>
                <w:szCs w:val="24"/>
              </w:rPr>
            </w:r>
            <w:r>
              <w:rPr>
                <w:rFonts w:ascii="Arial" w:hAnsi="Arial" w:cs="Arial"/>
                <w:sz w:val="24"/>
                <w:szCs w:val="24"/>
              </w:rPr>
              <w:fldChar w:fldCharType="separate"/>
            </w:r>
            <w:r w:rsidR="00A0390F">
              <w:rPr>
                <w:rFonts w:ascii="Arial" w:hAnsi="Arial" w:cs="Arial"/>
                <w:noProof/>
                <w:sz w:val="24"/>
                <w:szCs w:val="24"/>
              </w:rPr>
              <w:t>4</w:t>
            </w:r>
            <w:r>
              <w:rPr>
                <w:rFonts w:ascii="Arial" w:hAnsi="Arial" w:cs="Arial"/>
                <w:sz w:val="24"/>
                <w:szCs w:val="24"/>
              </w:rPr>
              <w:fldChar w:fldCharType="end"/>
            </w:r>
          </w:hyperlink>
        </w:p>
        <w:p w:rsidR="00482819" w:rsidRDefault="00DF3BAD">
          <w:pPr>
            <w:pStyle w:val="TOC1"/>
            <w:tabs>
              <w:tab w:val="clear" w:pos="9350"/>
              <w:tab w:val="right" w:leader="dot" w:pos="9923"/>
            </w:tabs>
            <w:rPr>
              <w:rFonts w:ascii="Arial" w:eastAsiaTheme="minorEastAsia" w:hAnsi="Arial" w:cs="Arial"/>
              <w:kern w:val="2"/>
              <w:sz w:val="24"/>
              <w:szCs w:val="24"/>
              <w:lang w:val="en-US"/>
            </w:rPr>
          </w:pPr>
          <w:hyperlink w:anchor="_Toc166237266" w:history="1">
            <w:r w:rsidR="004A2E71">
              <w:rPr>
                <w:rStyle w:val="Hyperlink"/>
                <w:rFonts w:ascii="Arial" w:hAnsi="Arial" w:cs="Arial"/>
                <w:b/>
                <w:bCs/>
                <w:sz w:val="24"/>
                <w:szCs w:val="24"/>
                <w:lang w:val="mk-MK"/>
              </w:rPr>
              <w:t>3. Кодекс на однесување во (Назив на училиштето)</w:t>
            </w:r>
            <w:r w:rsidR="004A2E71">
              <w:rPr>
                <w:rFonts w:ascii="Arial" w:hAnsi="Arial" w:cs="Arial"/>
                <w:sz w:val="24"/>
                <w:szCs w:val="24"/>
              </w:rPr>
              <w:tab/>
            </w:r>
            <w:r>
              <w:rPr>
                <w:rFonts w:ascii="Arial" w:hAnsi="Arial" w:cs="Arial"/>
                <w:sz w:val="24"/>
                <w:szCs w:val="24"/>
              </w:rPr>
              <w:fldChar w:fldCharType="begin"/>
            </w:r>
            <w:r w:rsidR="004A2E71">
              <w:rPr>
                <w:rFonts w:ascii="Arial" w:hAnsi="Arial" w:cs="Arial"/>
                <w:sz w:val="24"/>
                <w:szCs w:val="24"/>
              </w:rPr>
              <w:instrText xml:space="preserve"> PAGEREF _Toc166237266 \h </w:instrText>
            </w:r>
            <w:r>
              <w:rPr>
                <w:rFonts w:ascii="Arial" w:hAnsi="Arial" w:cs="Arial"/>
                <w:sz w:val="24"/>
                <w:szCs w:val="24"/>
              </w:rPr>
            </w:r>
            <w:r>
              <w:rPr>
                <w:rFonts w:ascii="Arial" w:hAnsi="Arial" w:cs="Arial"/>
                <w:sz w:val="24"/>
                <w:szCs w:val="24"/>
              </w:rPr>
              <w:fldChar w:fldCharType="separate"/>
            </w:r>
            <w:r w:rsidR="00A0390F">
              <w:rPr>
                <w:rFonts w:ascii="Arial" w:hAnsi="Arial" w:cs="Arial"/>
                <w:noProof/>
                <w:sz w:val="24"/>
                <w:szCs w:val="24"/>
              </w:rPr>
              <w:t>5</w:t>
            </w:r>
            <w:r>
              <w:rPr>
                <w:rFonts w:ascii="Arial" w:hAnsi="Arial" w:cs="Arial"/>
                <w:sz w:val="24"/>
                <w:szCs w:val="24"/>
              </w:rPr>
              <w:fldChar w:fldCharType="end"/>
            </w:r>
          </w:hyperlink>
        </w:p>
        <w:p w:rsidR="00482819" w:rsidRDefault="00DF3BAD">
          <w:pPr>
            <w:pStyle w:val="TOC1"/>
            <w:tabs>
              <w:tab w:val="clear" w:pos="9350"/>
              <w:tab w:val="right" w:leader="dot" w:pos="9923"/>
            </w:tabs>
            <w:rPr>
              <w:rFonts w:ascii="Arial" w:eastAsiaTheme="minorEastAsia" w:hAnsi="Arial" w:cs="Arial"/>
              <w:kern w:val="2"/>
              <w:sz w:val="24"/>
              <w:szCs w:val="24"/>
              <w:lang w:val="en-US"/>
            </w:rPr>
          </w:pPr>
          <w:hyperlink w:anchor="_Toc166237267" w:history="1">
            <w:r w:rsidR="004A2E71">
              <w:rPr>
                <w:rStyle w:val="Hyperlink"/>
                <w:rFonts w:ascii="Arial" w:hAnsi="Arial" w:cs="Arial"/>
                <w:b/>
                <w:sz w:val="24"/>
                <w:szCs w:val="24"/>
                <w:lang w:val="mk-MK"/>
              </w:rPr>
              <w:t>4. Контакт лице за политиката за заштита на децата на (Назив на училиштето)</w:t>
            </w:r>
            <w:r w:rsidR="004A2E71">
              <w:rPr>
                <w:rFonts w:ascii="Arial" w:hAnsi="Arial" w:cs="Arial"/>
                <w:sz w:val="24"/>
                <w:szCs w:val="24"/>
              </w:rPr>
              <w:tab/>
            </w:r>
            <w:r>
              <w:rPr>
                <w:rFonts w:ascii="Arial" w:hAnsi="Arial" w:cs="Arial"/>
                <w:sz w:val="24"/>
                <w:szCs w:val="24"/>
              </w:rPr>
              <w:fldChar w:fldCharType="begin"/>
            </w:r>
            <w:r w:rsidR="004A2E71">
              <w:rPr>
                <w:rFonts w:ascii="Arial" w:hAnsi="Arial" w:cs="Arial"/>
                <w:sz w:val="24"/>
                <w:szCs w:val="24"/>
              </w:rPr>
              <w:instrText xml:space="preserve"> PAGEREF _Toc166237267 \h </w:instrText>
            </w:r>
            <w:r>
              <w:rPr>
                <w:rFonts w:ascii="Arial" w:hAnsi="Arial" w:cs="Arial"/>
                <w:sz w:val="24"/>
                <w:szCs w:val="24"/>
              </w:rPr>
            </w:r>
            <w:r>
              <w:rPr>
                <w:rFonts w:ascii="Arial" w:hAnsi="Arial" w:cs="Arial"/>
                <w:sz w:val="24"/>
                <w:szCs w:val="24"/>
              </w:rPr>
              <w:fldChar w:fldCharType="separate"/>
            </w:r>
            <w:r w:rsidR="00A0390F">
              <w:rPr>
                <w:rFonts w:ascii="Arial" w:hAnsi="Arial" w:cs="Arial"/>
                <w:noProof/>
                <w:sz w:val="24"/>
                <w:szCs w:val="24"/>
              </w:rPr>
              <w:t>7</w:t>
            </w:r>
            <w:r>
              <w:rPr>
                <w:rFonts w:ascii="Arial" w:hAnsi="Arial" w:cs="Arial"/>
                <w:sz w:val="24"/>
                <w:szCs w:val="24"/>
              </w:rPr>
              <w:fldChar w:fldCharType="end"/>
            </w:r>
          </w:hyperlink>
        </w:p>
        <w:p w:rsidR="00482819" w:rsidRDefault="00DF3BAD">
          <w:pPr>
            <w:pStyle w:val="TOC1"/>
            <w:tabs>
              <w:tab w:val="clear" w:pos="9350"/>
              <w:tab w:val="right" w:leader="dot" w:pos="9923"/>
            </w:tabs>
            <w:rPr>
              <w:rFonts w:ascii="Arial" w:eastAsiaTheme="minorEastAsia" w:hAnsi="Arial" w:cs="Arial"/>
              <w:kern w:val="2"/>
              <w:sz w:val="24"/>
              <w:szCs w:val="24"/>
              <w:lang w:val="en-US"/>
            </w:rPr>
          </w:pPr>
          <w:hyperlink w:anchor="_Toc166237268" w:history="1">
            <w:r w:rsidR="004A2E71">
              <w:rPr>
                <w:rStyle w:val="Hyperlink"/>
                <w:rFonts w:ascii="Arial" w:hAnsi="Arial" w:cs="Arial"/>
                <w:b/>
                <w:bCs/>
                <w:sz w:val="24"/>
                <w:szCs w:val="24"/>
                <w:lang w:val="mk-MK"/>
              </w:rPr>
              <w:t>5. Видови насилство</w:t>
            </w:r>
            <w:r w:rsidR="004A2E71">
              <w:rPr>
                <w:rFonts w:ascii="Arial" w:hAnsi="Arial" w:cs="Arial"/>
                <w:sz w:val="24"/>
                <w:szCs w:val="24"/>
              </w:rPr>
              <w:tab/>
            </w:r>
            <w:r>
              <w:rPr>
                <w:rFonts w:ascii="Arial" w:hAnsi="Arial" w:cs="Arial"/>
                <w:sz w:val="24"/>
                <w:szCs w:val="24"/>
              </w:rPr>
              <w:fldChar w:fldCharType="begin"/>
            </w:r>
            <w:r w:rsidR="004A2E71">
              <w:rPr>
                <w:rFonts w:ascii="Arial" w:hAnsi="Arial" w:cs="Arial"/>
                <w:sz w:val="24"/>
                <w:szCs w:val="24"/>
              </w:rPr>
              <w:instrText xml:space="preserve"> PAGEREF _Toc166237268 \h </w:instrText>
            </w:r>
            <w:r>
              <w:rPr>
                <w:rFonts w:ascii="Arial" w:hAnsi="Arial" w:cs="Arial"/>
                <w:sz w:val="24"/>
                <w:szCs w:val="24"/>
              </w:rPr>
            </w:r>
            <w:r>
              <w:rPr>
                <w:rFonts w:ascii="Arial" w:hAnsi="Arial" w:cs="Arial"/>
                <w:sz w:val="24"/>
                <w:szCs w:val="24"/>
              </w:rPr>
              <w:fldChar w:fldCharType="separate"/>
            </w:r>
            <w:r w:rsidR="00A0390F">
              <w:rPr>
                <w:rFonts w:ascii="Arial" w:hAnsi="Arial" w:cs="Arial"/>
                <w:noProof/>
                <w:sz w:val="24"/>
                <w:szCs w:val="24"/>
              </w:rPr>
              <w:t>8</w:t>
            </w:r>
            <w:r>
              <w:rPr>
                <w:rFonts w:ascii="Arial" w:hAnsi="Arial" w:cs="Arial"/>
                <w:sz w:val="24"/>
                <w:szCs w:val="24"/>
              </w:rPr>
              <w:fldChar w:fldCharType="end"/>
            </w:r>
          </w:hyperlink>
        </w:p>
        <w:p w:rsidR="00482819" w:rsidRDefault="00DF3BAD">
          <w:pPr>
            <w:pStyle w:val="TOC1"/>
            <w:tabs>
              <w:tab w:val="clear" w:pos="9350"/>
              <w:tab w:val="right" w:leader="dot" w:pos="9923"/>
            </w:tabs>
            <w:rPr>
              <w:rFonts w:ascii="Arial" w:eastAsiaTheme="minorEastAsia" w:hAnsi="Arial" w:cs="Arial"/>
              <w:kern w:val="2"/>
              <w:sz w:val="24"/>
              <w:szCs w:val="24"/>
              <w:lang w:val="en-US"/>
            </w:rPr>
          </w:pPr>
          <w:hyperlink w:anchor="_Toc166237269" w:history="1">
            <w:r w:rsidR="004A2E71">
              <w:rPr>
                <w:rStyle w:val="Hyperlink"/>
                <w:rFonts w:ascii="Arial" w:hAnsi="Arial" w:cs="Arial"/>
                <w:b/>
                <w:bCs/>
                <w:sz w:val="24"/>
                <w:szCs w:val="24"/>
                <w:lang w:val="mk-MK"/>
              </w:rPr>
              <w:t>6. Протокол за постапување во случај на насилство врз децата</w:t>
            </w:r>
            <w:r w:rsidR="004A2E71">
              <w:rPr>
                <w:rFonts w:ascii="Arial" w:hAnsi="Arial" w:cs="Arial"/>
                <w:sz w:val="24"/>
                <w:szCs w:val="24"/>
              </w:rPr>
              <w:tab/>
            </w:r>
            <w:r>
              <w:rPr>
                <w:rFonts w:ascii="Arial" w:hAnsi="Arial" w:cs="Arial"/>
                <w:sz w:val="24"/>
                <w:szCs w:val="24"/>
              </w:rPr>
              <w:fldChar w:fldCharType="begin"/>
            </w:r>
            <w:r w:rsidR="004A2E71">
              <w:rPr>
                <w:rFonts w:ascii="Arial" w:hAnsi="Arial" w:cs="Arial"/>
                <w:sz w:val="24"/>
                <w:szCs w:val="24"/>
              </w:rPr>
              <w:instrText xml:space="preserve"> PAGEREF _Toc166237269 \h </w:instrText>
            </w:r>
            <w:r>
              <w:rPr>
                <w:rFonts w:ascii="Arial" w:hAnsi="Arial" w:cs="Arial"/>
                <w:sz w:val="24"/>
                <w:szCs w:val="24"/>
              </w:rPr>
            </w:r>
            <w:r>
              <w:rPr>
                <w:rFonts w:ascii="Arial" w:hAnsi="Arial" w:cs="Arial"/>
                <w:sz w:val="24"/>
                <w:szCs w:val="24"/>
              </w:rPr>
              <w:fldChar w:fldCharType="separate"/>
            </w:r>
            <w:r w:rsidR="00A0390F">
              <w:rPr>
                <w:rFonts w:ascii="Arial" w:hAnsi="Arial" w:cs="Arial"/>
                <w:noProof/>
                <w:sz w:val="24"/>
                <w:szCs w:val="24"/>
              </w:rPr>
              <w:t>11</w:t>
            </w:r>
            <w:r>
              <w:rPr>
                <w:rFonts w:ascii="Arial" w:hAnsi="Arial" w:cs="Arial"/>
                <w:sz w:val="24"/>
                <w:szCs w:val="24"/>
              </w:rPr>
              <w:fldChar w:fldCharType="end"/>
            </w:r>
          </w:hyperlink>
        </w:p>
        <w:p w:rsidR="00482819" w:rsidRDefault="00DF3BAD">
          <w:pPr>
            <w:pStyle w:val="TOC1"/>
            <w:tabs>
              <w:tab w:val="clear" w:pos="9350"/>
              <w:tab w:val="right" w:leader="dot" w:pos="9923"/>
            </w:tabs>
            <w:rPr>
              <w:rFonts w:ascii="Arial" w:eastAsiaTheme="minorEastAsia" w:hAnsi="Arial" w:cs="Arial"/>
              <w:kern w:val="2"/>
              <w:sz w:val="24"/>
              <w:szCs w:val="24"/>
              <w:lang w:val="en-US"/>
            </w:rPr>
          </w:pPr>
          <w:hyperlink w:anchor="_Toc166237270" w:history="1">
            <w:r w:rsidR="004A2E71">
              <w:rPr>
                <w:rStyle w:val="Hyperlink"/>
                <w:rFonts w:ascii="Arial" w:hAnsi="Arial" w:cs="Arial"/>
                <w:b/>
                <w:bCs/>
                <w:sz w:val="24"/>
                <w:szCs w:val="24"/>
                <w:lang w:val="mk-MK"/>
              </w:rPr>
              <w:t>7. Прилози</w:t>
            </w:r>
            <w:r w:rsidR="004A2E71">
              <w:rPr>
                <w:rFonts w:ascii="Arial" w:hAnsi="Arial" w:cs="Arial"/>
                <w:sz w:val="24"/>
                <w:szCs w:val="24"/>
              </w:rPr>
              <w:tab/>
            </w:r>
            <w:r>
              <w:rPr>
                <w:rFonts w:ascii="Arial" w:hAnsi="Arial" w:cs="Arial"/>
                <w:sz w:val="24"/>
                <w:szCs w:val="24"/>
              </w:rPr>
              <w:fldChar w:fldCharType="begin"/>
            </w:r>
            <w:r w:rsidR="004A2E71">
              <w:rPr>
                <w:rFonts w:ascii="Arial" w:hAnsi="Arial" w:cs="Arial"/>
                <w:sz w:val="24"/>
                <w:szCs w:val="24"/>
              </w:rPr>
              <w:instrText xml:space="preserve"> PAGEREF _Toc166237270 \h </w:instrText>
            </w:r>
            <w:r>
              <w:rPr>
                <w:rFonts w:ascii="Arial" w:hAnsi="Arial" w:cs="Arial"/>
                <w:sz w:val="24"/>
                <w:szCs w:val="24"/>
              </w:rPr>
            </w:r>
            <w:r>
              <w:rPr>
                <w:rFonts w:ascii="Arial" w:hAnsi="Arial" w:cs="Arial"/>
                <w:sz w:val="24"/>
                <w:szCs w:val="24"/>
              </w:rPr>
              <w:fldChar w:fldCharType="separate"/>
            </w:r>
            <w:r w:rsidR="00A0390F">
              <w:rPr>
                <w:rFonts w:ascii="Arial" w:hAnsi="Arial" w:cs="Arial"/>
                <w:noProof/>
                <w:sz w:val="24"/>
                <w:szCs w:val="24"/>
              </w:rPr>
              <w:t>21</w:t>
            </w:r>
            <w:r>
              <w:rPr>
                <w:rFonts w:ascii="Arial" w:hAnsi="Arial" w:cs="Arial"/>
                <w:sz w:val="24"/>
                <w:szCs w:val="24"/>
              </w:rPr>
              <w:fldChar w:fldCharType="end"/>
            </w:r>
          </w:hyperlink>
        </w:p>
        <w:p w:rsidR="00482819" w:rsidRDefault="00DF3BAD">
          <w:pPr>
            <w:pStyle w:val="TOC2"/>
            <w:tabs>
              <w:tab w:val="right" w:leader="dot" w:pos="9962"/>
            </w:tabs>
            <w:rPr>
              <w:rFonts w:ascii="Arial" w:eastAsiaTheme="minorEastAsia" w:hAnsi="Arial" w:cs="Arial"/>
              <w:kern w:val="2"/>
              <w:sz w:val="24"/>
              <w:szCs w:val="24"/>
              <w:lang w:val="en-US"/>
            </w:rPr>
          </w:pPr>
          <w:hyperlink w:anchor="_Toc166237271" w:history="1">
            <w:r w:rsidR="004A2E71">
              <w:rPr>
                <w:rStyle w:val="Hyperlink"/>
                <w:rFonts w:ascii="Arial" w:hAnsi="Arial" w:cs="Arial"/>
                <w:bCs/>
                <w:sz w:val="24"/>
                <w:szCs w:val="24"/>
                <w:lang w:val="mk-MK"/>
              </w:rPr>
              <w:t>Прилог 7.1: Формулар за согласност - Употреба на информации и фотографии/видеа од деца</w:t>
            </w:r>
            <w:r w:rsidR="004A2E71">
              <w:rPr>
                <w:rFonts w:ascii="Arial" w:hAnsi="Arial" w:cs="Arial"/>
                <w:sz w:val="24"/>
                <w:szCs w:val="24"/>
              </w:rPr>
              <w:tab/>
            </w:r>
            <w:r>
              <w:rPr>
                <w:rFonts w:ascii="Arial" w:hAnsi="Arial" w:cs="Arial"/>
                <w:sz w:val="24"/>
                <w:szCs w:val="24"/>
              </w:rPr>
              <w:fldChar w:fldCharType="begin"/>
            </w:r>
            <w:r w:rsidR="004A2E71">
              <w:rPr>
                <w:rFonts w:ascii="Arial" w:hAnsi="Arial" w:cs="Arial"/>
                <w:sz w:val="24"/>
                <w:szCs w:val="24"/>
              </w:rPr>
              <w:instrText xml:space="preserve"> PAGEREF _Toc166237271 \h </w:instrText>
            </w:r>
            <w:r>
              <w:rPr>
                <w:rFonts w:ascii="Arial" w:hAnsi="Arial" w:cs="Arial"/>
                <w:sz w:val="24"/>
                <w:szCs w:val="24"/>
              </w:rPr>
            </w:r>
            <w:r>
              <w:rPr>
                <w:rFonts w:ascii="Arial" w:hAnsi="Arial" w:cs="Arial"/>
                <w:sz w:val="24"/>
                <w:szCs w:val="24"/>
              </w:rPr>
              <w:fldChar w:fldCharType="separate"/>
            </w:r>
            <w:r w:rsidR="00A0390F">
              <w:rPr>
                <w:rFonts w:ascii="Arial" w:hAnsi="Arial" w:cs="Arial"/>
                <w:noProof/>
                <w:sz w:val="24"/>
                <w:szCs w:val="24"/>
              </w:rPr>
              <w:t>21</w:t>
            </w:r>
            <w:r>
              <w:rPr>
                <w:rFonts w:ascii="Arial" w:hAnsi="Arial" w:cs="Arial"/>
                <w:sz w:val="24"/>
                <w:szCs w:val="24"/>
              </w:rPr>
              <w:fldChar w:fldCharType="end"/>
            </w:r>
          </w:hyperlink>
        </w:p>
        <w:p w:rsidR="00482819" w:rsidRDefault="00DF3BAD">
          <w:pPr>
            <w:pStyle w:val="TOC2"/>
            <w:tabs>
              <w:tab w:val="right" w:leader="dot" w:pos="9962"/>
            </w:tabs>
            <w:rPr>
              <w:rFonts w:ascii="Arial" w:eastAsiaTheme="minorEastAsia" w:hAnsi="Arial" w:cs="Arial"/>
              <w:kern w:val="2"/>
              <w:sz w:val="24"/>
              <w:szCs w:val="24"/>
              <w:lang w:val="en-US"/>
            </w:rPr>
          </w:pPr>
          <w:hyperlink w:anchor="_Toc166237272" w:history="1">
            <w:r w:rsidR="004A2E71">
              <w:rPr>
                <w:rStyle w:val="Hyperlink"/>
                <w:rFonts w:ascii="Arial" w:hAnsi="Arial" w:cs="Arial"/>
                <w:sz w:val="24"/>
                <w:szCs w:val="24"/>
              </w:rPr>
              <w:t>Прилог</w:t>
            </w:r>
            <w:r w:rsidR="004A2E71">
              <w:rPr>
                <w:rStyle w:val="Hyperlink"/>
                <w:rFonts w:ascii="Arial" w:hAnsi="Arial" w:cs="Arial"/>
                <w:spacing w:val="-6"/>
                <w:sz w:val="24"/>
                <w:szCs w:val="24"/>
              </w:rPr>
              <w:t xml:space="preserve"> </w:t>
            </w:r>
            <w:r w:rsidR="004A2E71">
              <w:rPr>
                <w:rStyle w:val="Hyperlink"/>
                <w:rFonts w:ascii="Arial" w:hAnsi="Arial" w:cs="Arial"/>
                <w:spacing w:val="-6"/>
                <w:sz w:val="24"/>
                <w:szCs w:val="24"/>
                <w:lang w:val="mk-MK"/>
              </w:rPr>
              <w:t>7.</w:t>
            </w:r>
            <w:r w:rsidR="004A2E71">
              <w:rPr>
                <w:rStyle w:val="Hyperlink"/>
                <w:rFonts w:ascii="Arial" w:hAnsi="Arial" w:cs="Arial"/>
                <w:sz w:val="24"/>
                <w:szCs w:val="24"/>
                <w:lang w:val="mk-MK"/>
              </w:rPr>
              <w:t>2</w:t>
            </w:r>
            <w:r w:rsidR="004A2E71">
              <w:rPr>
                <w:rStyle w:val="Hyperlink"/>
                <w:rFonts w:ascii="Arial" w:hAnsi="Arial" w:cs="Arial"/>
                <w:sz w:val="24"/>
                <w:szCs w:val="24"/>
              </w:rPr>
              <w:t>:</w:t>
            </w:r>
            <w:r w:rsidR="004A2E71">
              <w:rPr>
                <w:rStyle w:val="Hyperlink"/>
                <w:rFonts w:ascii="Arial" w:hAnsi="Arial" w:cs="Arial"/>
                <w:spacing w:val="-2"/>
                <w:sz w:val="24"/>
                <w:szCs w:val="24"/>
              </w:rPr>
              <w:t xml:space="preserve"> </w:t>
            </w:r>
            <w:r w:rsidR="004A2E71">
              <w:rPr>
                <w:rStyle w:val="Hyperlink"/>
                <w:rFonts w:ascii="Arial" w:hAnsi="Arial" w:cs="Arial"/>
                <w:sz w:val="24"/>
                <w:szCs w:val="24"/>
              </w:rPr>
              <w:t>Табели</w:t>
            </w:r>
            <w:r w:rsidR="004A2E71">
              <w:rPr>
                <w:rStyle w:val="Hyperlink"/>
                <w:rFonts w:ascii="Arial" w:hAnsi="Arial" w:cs="Arial"/>
                <w:spacing w:val="-1"/>
                <w:sz w:val="24"/>
                <w:szCs w:val="24"/>
              </w:rPr>
              <w:t xml:space="preserve"> </w:t>
            </w:r>
            <w:r w:rsidR="004A2E71">
              <w:rPr>
                <w:rStyle w:val="Hyperlink"/>
                <w:rFonts w:ascii="Arial" w:hAnsi="Arial" w:cs="Arial"/>
                <w:sz w:val="24"/>
                <w:szCs w:val="24"/>
              </w:rPr>
              <w:t>со</w:t>
            </w:r>
            <w:r w:rsidR="004A2E71">
              <w:rPr>
                <w:rStyle w:val="Hyperlink"/>
                <w:rFonts w:ascii="Arial" w:hAnsi="Arial" w:cs="Arial"/>
                <w:spacing w:val="-4"/>
                <w:sz w:val="24"/>
                <w:szCs w:val="24"/>
              </w:rPr>
              <w:t xml:space="preserve"> </w:t>
            </w:r>
            <w:r w:rsidR="004A2E71">
              <w:rPr>
                <w:rStyle w:val="Hyperlink"/>
                <w:rFonts w:ascii="Arial" w:hAnsi="Arial" w:cs="Arial"/>
                <w:sz w:val="24"/>
                <w:szCs w:val="24"/>
              </w:rPr>
              <w:t>категоризација</w:t>
            </w:r>
            <w:r w:rsidR="004A2E71">
              <w:rPr>
                <w:rStyle w:val="Hyperlink"/>
                <w:rFonts w:ascii="Arial" w:hAnsi="Arial" w:cs="Arial"/>
                <w:spacing w:val="-3"/>
                <w:sz w:val="24"/>
                <w:szCs w:val="24"/>
              </w:rPr>
              <w:t xml:space="preserve"> </w:t>
            </w:r>
            <w:r w:rsidR="004A2E71">
              <w:rPr>
                <w:rStyle w:val="Hyperlink"/>
                <w:rFonts w:ascii="Arial" w:hAnsi="Arial" w:cs="Arial"/>
                <w:sz w:val="24"/>
                <w:szCs w:val="24"/>
              </w:rPr>
              <w:t>на</w:t>
            </w:r>
            <w:r w:rsidR="004A2E71">
              <w:rPr>
                <w:rStyle w:val="Hyperlink"/>
                <w:rFonts w:ascii="Arial" w:hAnsi="Arial" w:cs="Arial"/>
                <w:spacing w:val="-5"/>
                <w:sz w:val="24"/>
                <w:szCs w:val="24"/>
              </w:rPr>
              <w:t xml:space="preserve"> </w:t>
            </w:r>
            <w:r w:rsidR="004A2E71">
              <w:rPr>
                <w:rStyle w:val="Hyperlink"/>
                <w:rFonts w:ascii="Arial" w:hAnsi="Arial" w:cs="Arial"/>
                <w:sz w:val="24"/>
                <w:szCs w:val="24"/>
              </w:rPr>
              <w:t>насилството</w:t>
            </w:r>
            <w:r w:rsidR="004A2E71">
              <w:rPr>
                <w:rFonts w:ascii="Arial" w:hAnsi="Arial" w:cs="Arial"/>
                <w:sz w:val="24"/>
                <w:szCs w:val="24"/>
              </w:rPr>
              <w:tab/>
            </w:r>
            <w:r>
              <w:rPr>
                <w:rFonts w:ascii="Arial" w:hAnsi="Arial" w:cs="Arial"/>
                <w:sz w:val="24"/>
                <w:szCs w:val="24"/>
              </w:rPr>
              <w:fldChar w:fldCharType="begin"/>
            </w:r>
            <w:r w:rsidR="004A2E71">
              <w:rPr>
                <w:rFonts w:ascii="Arial" w:hAnsi="Arial" w:cs="Arial"/>
                <w:sz w:val="24"/>
                <w:szCs w:val="24"/>
              </w:rPr>
              <w:instrText xml:space="preserve"> PAGEREF _Toc166237272 \h </w:instrText>
            </w:r>
            <w:r>
              <w:rPr>
                <w:rFonts w:ascii="Arial" w:hAnsi="Arial" w:cs="Arial"/>
                <w:sz w:val="24"/>
                <w:szCs w:val="24"/>
              </w:rPr>
            </w:r>
            <w:r>
              <w:rPr>
                <w:rFonts w:ascii="Arial" w:hAnsi="Arial" w:cs="Arial"/>
                <w:sz w:val="24"/>
                <w:szCs w:val="24"/>
              </w:rPr>
              <w:fldChar w:fldCharType="separate"/>
            </w:r>
            <w:r w:rsidR="00A0390F">
              <w:rPr>
                <w:rFonts w:ascii="Arial" w:hAnsi="Arial" w:cs="Arial"/>
                <w:noProof/>
                <w:sz w:val="24"/>
                <w:szCs w:val="24"/>
              </w:rPr>
              <w:t>22</w:t>
            </w:r>
            <w:r>
              <w:rPr>
                <w:rFonts w:ascii="Arial" w:hAnsi="Arial" w:cs="Arial"/>
                <w:sz w:val="24"/>
                <w:szCs w:val="24"/>
              </w:rPr>
              <w:fldChar w:fldCharType="end"/>
            </w:r>
          </w:hyperlink>
        </w:p>
        <w:p w:rsidR="00482819" w:rsidRDefault="00DF3BAD">
          <w:pPr>
            <w:pStyle w:val="TOC2"/>
            <w:tabs>
              <w:tab w:val="right" w:leader="dot" w:pos="9962"/>
            </w:tabs>
            <w:rPr>
              <w:rFonts w:ascii="Arial" w:eastAsiaTheme="minorEastAsia" w:hAnsi="Arial" w:cs="Arial"/>
              <w:kern w:val="2"/>
              <w:sz w:val="24"/>
              <w:szCs w:val="24"/>
              <w:lang w:val="en-US"/>
            </w:rPr>
          </w:pPr>
          <w:hyperlink w:anchor="_Toc166237273" w:history="1">
            <w:r w:rsidR="004A2E71">
              <w:rPr>
                <w:rStyle w:val="Hyperlink"/>
                <w:rFonts w:ascii="Arial" w:hAnsi="Arial" w:cs="Arial"/>
                <w:sz w:val="24"/>
                <w:szCs w:val="24"/>
              </w:rPr>
              <w:t>Прилог</w:t>
            </w:r>
            <w:r w:rsidR="004A2E71">
              <w:rPr>
                <w:rStyle w:val="Hyperlink"/>
                <w:rFonts w:ascii="Arial" w:hAnsi="Arial" w:cs="Arial"/>
                <w:spacing w:val="-6"/>
                <w:sz w:val="24"/>
                <w:szCs w:val="24"/>
              </w:rPr>
              <w:t xml:space="preserve"> </w:t>
            </w:r>
            <w:r w:rsidR="004A2E71">
              <w:rPr>
                <w:rStyle w:val="Hyperlink"/>
                <w:rFonts w:ascii="Arial" w:hAnsi="Arial" w:cs="Arial"/>
                <w:sz w:val="24"/>
                <w:szCs w:val="24"/>
                <w:lang w:val="mk-MK"/>
              </w:rPr>
              <w:t>7.3</w:t>
            </w:r>
            <w:r w:rsidR="004A2E71">
              <w:rPr>
                <w:rStyle w:val="Hyperlink"/>
                <w:rFonts w:ascii="Arial" w:hAnsi="Arial" w:cs="Arial"/>
                <w:sz w:val="24"/>
                <w:szCs w:val="24"/>
              </w:rPr>
              <w:t>:</w:t>
            </w:r>
            <w:r w:rsidR="004A2E71">
              <w:rPr>
                <w:rStyle w:val="Hyperlink"/>
                <w:rFonts w:ascii="Arial" w:hAnsi="Arial" w:cs="Arial"/>
                <w:spacing w:val="-1"/>
                <w:sz w:val="24"/>
                <w:szCs w:val="24"/>
              </w:rPr>
              <w:t xml:space="preserve"> </w:t>
            </w:r>
            <w:r w:rsidR="004A2E71">
              <w:rPr>
                <w:rStyle w:val="Hyperlink"/>
                <w:rFonts w:ascii="Arial" w:hAnsi="Arial" w:cs="Arial"/>
                <w:sz w:val="24"/>
                <w:szCs w:val="24"/>
              </w:rPr>
              <w:t>Формулар</w:t>
            </w:r>
            <w:r w:rsidR="004A2E71">
              <w:rPr>
                <w:rStyle w:val="Hyperlink"/>
                <w:rFonts w:ascii="Arial" w:hAnsi="Arial" w:cs="Arial"/>
                <w:spacing w:val="-2"/>
                <w:sz w:val="24"/>
                <w:szCs w:val="24"/>
              </w:rPr>
              <w:t xml:space="preserve"> </w:t>
            </w:r>
            <w:r w:rsidR="004A2E71">
              <w:rPr>
                <w:rStyle w:val="Hyperlink"/>
                <w:rFonts w:ascii="Arial" w:hAnsi="Arial" w:cs="Arial"/>
                <w:sz w:val="24"/>
                <w:szCs w:val="24"/>
              </w:rPr>
              <w:t>за</w:t>
            </w:r>
            <w:r w:rsidR="004A2E71">
              <w:rPr>
                <w:rStyle w:val="Hyperlink"/>
                <w:rFonts w:ascii="Arial" w:hAnsi="Arial" w:cs="Arial"/>
                <w:spacing w:val="-4"/>
                <w:sz w:val="24"/>
                <w:szCs w:val="24"/>
              </w:rPr>
              <w:t xml:space="preserve"> </w:t>
            </w:r>
            <w:r w:rsidR="004A2E71">
              <w:rPr>
                <w:rStyle w:val="Hyperlink"/>
                <w:rFonts w:ascii="Arial" w:hAnsi="Arial" w:cs="Arial"/>
                <w:sz w:val="24"/>
                <w:szCs w:val="24"/>
              </w:rPr>
              <w:t>евиденција</w:t>
            </w:r>
            <w:r w:rsidR="004A2E71">
              <w:rPr>
                <w:rStyle w:val="Hyperlink"/>
                <w:rFonts w:ascii="Arial" w:hAnsi="Arial" w:cs="Arial"/>
                <w:spacing w:val="-4"/>
                <w:sz w:val="24"/>
                <w:szCs w:val="24"/>
              </w:rPr>
              <w:t xml:space="preserve"> </w:t>
            </w:r>
            <w:r w:rsidR="004A2E71">
              <w:rPr>
                <w:rStyle w:val="Hyperlink"/>
                <w:rFonts w:ascii="Arial" w:hAnsi="Arial" w:cs="Arial"/>
                <w:sz w:val="24"/>
                <w:szCs w:val="24"/>
              </w:rPr>
              <w:t>на</w:t>
            </w:r>
            <w:r w:rsidR="004A2E71">
              <w:rPr>
                <w:rStyle w:val="Hyperlink"/>
                <w:rFonts w:ascii="Arial" w:hAnsi="Arial" w:cs="Arial"/>
                <w:spacing w:val="-4"/>
                <w:sz w:val="24"/>
                <w:szCs w:val="24"/>
              </w:rPr>
              <w:t xml:space="preserve"> </w:t>
            </w:r>
            <w:r w:rsidR="004A2E71">
              <w:rPr>
                <w:rStyle w:val="Hyperlink"/>
                <w:rFonts w:ascii="Arial" w:hAnsi="Arial" w:cs="Arial"/>
                <w:sz w:val="24"/>
                <w:szCs w:val="24"/>
              </w:rPr>
              <w:t>насилството</w:t>
            </w:r>
            <w:r w:rsidR="004A2E71">
              <w:rPr>
                <w:rFonts w:ascii="Arial" w:hAnsi="Arial" w:cs="Arial"/>
                <w:sz w:val="24"/>
                <w:szCs w:val="24"/>
              </w:rPr>
              <w:tab/>
            </w:r>
            <w:r>
              <w:rPr>
                <w:rFonts w:ascii="Arial" w:hAnsi="Arial" w:cs="Arial"/>
                <w:sz w:val="24"/>
                <w:szCs w:val="24"/>
              </w:rPr>
              <w:fldChar w:fldCharType="begin"/>
            </w:r>
            <w:r w:rsidR="004A2E71">
              <w:rPr>
                <w:rFonts w:ascii="Arial" w:hAnsi="Arial" w:cs="Arial"/>
                <w:sz w:val="24"/>
                <w:szCs w:val="24"/>
              </w:rPr>
              <w:instrText xml:space="preserve"> PAGEREF _Toc166237273 \h </w:instrText>
            </w:r>
            <w:r>
              <w:rPr>
                <w:rFonts w:ascii="Arial" w:hAnsi="Arial" w:cs="Arial"/>
                <w:sz w:val="24"/>
                <w:szCs w:val="24"/>
              </w:rPr>
            </w:r>
            <w:r>
              <w:rPr>
                <w:rFonts w:ascii="Arial" w:hAnsi="Arial" w:cs="Arial"/>
                <w:sz w:val="24"/>
                <w:szCs w:val="24"/>
              </w:rPr>
              <w:fldChar w:fldCharType="separate"/>
            </w:r>
            <w:r w:rsidR="00A0390F">
              <w:rPr>
                <w:rFonts w:ascii="Arial" w:hAnsi="Arial" w:cs="Arial"/>
                <w:noProof/>
                <w:sz w:val="24"/>
                <w:szCs w:val="24"/>
              </w:rPr>
              <w:t>25</w:t>
            </w:r>
            <w:r>
              <w:rPr>
                <w:rFonts w:ascii="Arial" w:hAnsi="Arial" w:cs="Arial"/>
                <w:sz w:val="24"/>
                <w:szCs w:val="24"/>
              </w:rPr>
              <w:fldChar w:fldCharType="end"/>
            </w:r>
          </w:hyperlink>
        </w:p>
        <w:p w:rsidR="00482819" w:rsidRDefault="00DF3BAD">
          <w:pPr>
            <w:pStyle w:val="TOC2"/>
            <w:tabs>
              <w:tab w:val="right" w:leader="dot" w:pos="9962"/>
            </w:tabs>
            <w:rPr>
              <w:rFonts w:ascii="Arial" w:eastAsiaTheme="minorEastAsia" w:hAnsi="Arial" w:cs="Arial"/>
              <w:kern w:val="2"/>
              <w:sz w:val="24"/>
              <w:szCs w:val="24"/>
              <w:lang w:val="en-US"/>
            </w:rPr>
          </w:pPr>
          <w:hyperlink w:anchor="_Toc166237274" w:history="1">
            <w:r w:rsidR="004A2E71">
              <w:rPr>
                <w:rStyle w:val="Hyperlink"/>
                <w:rFonts w:ascii="Arial" w:hAnsi="Arial" w:cs="Arial"/>
                <w:sz w:val="24"/>
                <w:szCs w:val="24"/>
              </w:rPr>
              <w:t>Прилог</w:t>
            </w:r>
            <w:r w:rsidR="004A2E71">
              <w:rPr>
                <w:rStyle w:val="Hyperlink"/>
                <w:rFonts w:ascii="Arial" w:hAnsi="Arial" w:cs="Arial"/>
                <w:spacing w:val="28"/>
                <w:sz w:val="24"/>
                <w:szCs w:val="24"/>
              </w:rPr>
              <w:t xml:space="preserve"> </w:t>
            </w:r>
            <w:r w:rsidR="004A2E71">
              <w:rPr>
                <w:rStyle w:val="Hyperlink"/>
                <w:rFonts w:ascii="Arial" w:hAnsi="Arial" w:cs="Arial"/>
                <w:sz w:val="24"/>
                <w:szCs w:val="24"/>
                <w:lang w:val="mk-MK"/>
              </w:rPr>
              <w:t>7.4</w:t>
            </w:r>
            <w:r w:rsidR="004A2E71">
              <w:rPr>
                <w:rStyle w:val="Hyperlink"/>
                <w:rFonts w:ascii="Arial" w:hAnsi="Arial" w:cs="Arial"/>
                <w:sz w:val="24"/>
                <w:szCs w:val="24"/>
              </w:rPr>
              <w:t>:</w:t>
            </w:r>
            <w:r w:rsidR="004A2E71">
              <w:rPr>
                <w:rStyle w:val="Hyperlink"/>
                <w:rFonts w:ascii="Arial" w:hAnsi="Arial" w:cs="Arial"/>
                <w:spacing w:val="30"/>
                <w:sz w:val="24"/>
                <w:szCs w:val="24"/>
              </w:rPr>
              <w:t xml:space="preserve"> </w:t>
            </w:r>
            <w:r w:rsidR="004A2E71">
              <w:rPr>
                <w:rStyle w:val="Hyperlink"/>
                <w:rFonts w:ascii="Arial" w:hAnsi="Arial" w:cs="Arial"/>
                <w:sz w:val="24"/>
                <w:szCs w:val="24"/>
              </w:rPr>
              <w:t>Формулар</w:t>
            </w:r>
            <w:r w:rsidR="004A2E71">
              <w:rPr>
                <w:rStyle w:val="Hyperlink"/>
                <w:rFonts w:ascii="Arial" w:hAnsi="Arial" w:cs="Arial"/>
                <w:spacing w:val="29"/>
                <w:sz w:val="24"/>
                <w:szCs w:val="24"/>
              </w:rPr>
              <w:t xml:space="preserve"> </w:t>
            </w:r>
            <w:r w:rsidR="004A2E71">
              <w:rPr>
                <w:rStyle w:val="Hyperlink"/>
                <w:rFonts w:ascii="Arial" w:hAnsi="Arial" w:cs="Arial"/>
                <w:sz w:val="24"/>
                <w:szCs w:val="24"/>
              </w:rPr>
              <w:t>за</w:t>
            </w:r>
            <w:r w:rsidR="004A2E71">
              <w:rPr>
                <w:rStyle w:val="Hyperlink"/>
                <w:rFonts w:ascii="Arial" w:hAnsi="Arial" w:cs="Arial"/>
                <w:spacing w:val="29"/>
                <w:sz w:val="24"/>
                <w:szCs w:val="24"/>
              </w:rPr>
              <w:t xml:space="preserve"> </w:t>
            </w:r>
            <w:r w:rsidR="004A2E71">
              <w:rPr>
                <w:rStyle w:val="Hyperlink"/>
                <w:rFonts w:ascii="Arial" w:hAnsi="Arial" w:cs="Arial"/>
                <w:sz w:val="24"/>
                <w:szCs w:val="24"/>
              </w:rPr>
              <w:t>план</w:t>
            </w:r>
            <w:r w:rsidR="004A2E71">
              <w:rPr>
                <w:rStyle w:val="Hyperlink"/>
                <w:rFonts w:ascii="Arial" w:hAnsi="Arial" w:cs="Arial"/>
                <w:spacing w:val="30"/>
                <w:sz w:val="24"/>
                <w:szCs w:val="24"/>
              </w:rPr>
              <w:t xml:space="preserve"> </w:t>
            </w:r>
            <w:r w:rsidR="004A2E71">
              <w:rPr>
                <w:rStyle w:val="Hyperlink"/>
                <w:rFonts w:ascii="Arial" w:hAnsi="Arial" w:cs="Arial"/>
                <w:sz w:val="24"/>
                <w:szCs w:val="24"/>
              </w:rPr>
              <w:t>за</w:t>
            </w:r>
            <w:r w:rsidR="004A2E71">
              <w:rPr>
                <w:rStyle w:val="Hyperlink"/>
                <w:rFonts w:ascii="Arial" w:hAnsi="Arial" w:cs="Arial"/>
                <w:spacing w:val="29"/>
                <w:sz w:val="24"/>
                <w:szCs w:val="24"/>
              </w:rPr>
              <w:t xml:space="preserve"> </w:t>
            </w:r>
            <w:r w:rsidR="004A2E71">
              <w:rPr>
                <w:rStyle w:val="Hyperlink"/>
                <w:rFonts w:ascii="Arial" w:hAnsi="Arial" w:cs="Arial"/>
                <w:sz w:val="24"/>
                <w:szCs w:val="24"/>
              </w:rPr>
              <w:t>заштита</w:t>
            </w:r>
            <w:r w:rsidR="004A2E71">
              <w:rPr>
                <w:rStyle w:val="Hyperlink"/>
                <w:rFonts w:ascii="Arial" w:hAnsi="Arial" w:cs="Arial"/>
                <w:spacing w:val="30"/>
                <w:sz w:val="24"/>
                <w:szCs w:val="24"/>
              </w:rPr>
              <w:t xml:space="preserve"> </w:t>
            </w:r>
            <w:r w:rsidR="004A2E71">
              <w:rPr>
                <w:rStyle w:val="Hyperlink"/>
                <w:rFonts w:ascii="Arial" w:hAnsi="Arial" w:cs="Arial"/>
                <w:sz w:val="24"/>
                <w:szCs w:val="24"/>
              </w:rPr>
              <w:t>на</w:t>
            </w:r>
            <w:r w:rsidR="004A2E71">
              <w:rPr>
                <w:rStyle w:val="Hyperlink"/>
                <w:rFonts w:ascii="Arial" w:hAnsi="Arial" w:cs="Arial"/>
                <w:spacing w:val="28"/>
                <w:sz w:val="24"/>
                <w:szCs w:val="24"/>
              </w:rPr>
              <w:t xml:space="preserve"> </w:t>
            </w:r>
            <w:r w:rsidR="004A2E71">
              <w:rPr>
                <w:rStyle w:val="Hyperlink"/>
                <w:rFonts w:ascii="Arial" w:hAnsi="Arial" w:cs="Arial"/>
                <w:sz w:val="24"/>
                <w:szCs w:val="24"/>
              </w:rPr>
              <w:t>жртвата</w:t>
            </w:r>
            <w:r w:rsidR="004A2E71">
              <w:rPr>
                <w:rStyle w:val="Hyperlink"/>
                <w:rFonts w:ascii="Arial" w:hAnsi="Arial" w:cs="Arial"/>
                <w:spacing w:val="28"/>
                <w:sz w:val="24"/>
                <w:szCs w:val="24"/>
              </w:rPr>
              <w:t xml:space="preserve"> </w:t>
            </w:r>
            <w:r w:rsidR="004A2E71">
              <w:rPr>
                <w:rStyle w:val="Hyperlink"/>
                <w:rFonts w:ascii="Arial" w:hAnsi="Arial" w:cs="Arial"/>
                <w:sz w:val="24"/>
                <w:szCs w:val="24"/>
              </w:rPr>
              <w:t>од</w:t>
            </w:r>
            <w:r w:rsidR="004A2E71">
              <w:rPr>
                <w:rStyle w:val="Hyperlink"/>
                <w:rFonts w:ascii="Arial" w:hAnsi="Arial" w:cs="Arial"/>
                <w:spacing w:val="29"/>
                <w:sz w:val="24"/>
                <w:szCs w:val="24"/>
              </w:rPr>
              <w:t xml:space="preserve"> </w:t>
            </w:r>
            <w:r w:rsidR="004A2E71">
              <w:rPr>
                <w:rStyle w:val="Hyperlink"/>
                <w:rFonts w:ascii="Arial" w:hAnsi="Arial" w:cs="Arial"/>
                <w:sz w:val="24"/>
                <w:szCs w:val="24"/>
              </w:rPr>
              <w:t>насилство</w:t>
            </w:r>
            <w:r w:rsidR="004A2E71">
              <w:rPr>
                <w:rStyle w:val="Hyperlink"/>
                <w:rFonts w:ascii="Arial" w:hAnsi="Arial" w:cs="Arial"/>
                <w:spacing w:val="29"/>
                <w:sz w:val="24"/>
                <w:szCs w:val="24"/>
              </w:rPr>
              <w:t xml:space="preserve"> </w:t>
            </w:r>
            <w:r w:rsidR="004A2E71">
              <w:rPr>
                <w:rStyle w:val="Hyperlink"/>
                <w:rFonts w:ascii="Arial" w:hAnsi="Arial" w:cs="Arial"/>
                <w:sz w:val="24"/>
                <w:szCs w:val="24"/>
              </w:rPr>
              <w:t>и</w:t>
            </w:r>
            <w:r w:rsidR="004A2E71">
              <w:rPr>
                <w:rStyle w:val="Hyperlink"/>
                <w:rFonts w:ascii="Arial" w:hAnsi="Arial" w:cs="Arial"/>
                <w:spacing w:val="29"/>
                <w:sz w:val="24"/>
                <w:szCs w:val="24"/>
              </w:rPr>
              <w:t xml:space="preserve"> </w:t>
            </w:r>
            <w:r w:rsidR="004A2E71">
              <w:rPr>
                <w:rStyle w:val="Hyperlink"/>
                <w:rFonts w:ascii="Arial" w:hAnsi="Arial" w:cs="Arial"/>
                <w:sz w:val="24"/>
                <w:szCs w:val="24"/>
              </w:rPr>
              <w:t>промена</w:t>
            </w:r>
            <w:r w:rsidR="004A2E71">
              <w:rPr>
                <w:rStyle w:val="Hyperlink"/>
                <w:rFonts w:ascii="Arial" w:hAnsi="Arial" w:cs="Arial"/>
                <w:spacing w:val="28"/>
                <w:sz w:val="24"/>
                <w:szCs w:val="24"/>
              </w:rPr>
              <w:t xml:space="preserve"> </w:t>
            </w:r>
            <w:r w:rsidR="004A2E71">
              <w:rPr>
                <w:rStyle w:val="Hyperlink"/>
                <w:rFonts w:ascii="Arial" w:hAnsi="Arial" w:cs="Arial"/>
                <w:sz w:val="24"/>
                <w:szCs w:val="24"/>
              </w:rPr>
              <w:t>на</w:t>
            </w:r>
            <w:r w:rsidR="004A2E71">
              <w:rPr>
                <w:rStyle w:val="Hyperlink"/>
                <w:rFonts w:ascii="Arial" w:hAnsi="Arial" w:cs="Arial"/>
                <w:sz w:val="24"/>
                <w:szCs w:val="24"/>
                <w:lang w:val="mk-MK"/>
              </w:rPr>
              <w:t xml:space="preserve"> </w:t>
            </w:r>
            <w:r w:rsidR="004A2E71">
              <w:rPr>
                <w:rStyle w:val="Hyperlink"/>
                <w:rFonts w:ascii="Arial" w:hAnsi="Arial" w:cs="Arial"/>
                <w:spacing w:val="-52"/>
                <w:sz w:val="24"/>
                <w:szCs w:val="24"/>
              </w:rPr>
              <w:t xml:space="preserve"> </w:t>
            </w:r>
            <w:r w:rsidR="004A2E71">
              <w:rPr>
                <w:rStyle w:val="Hyperlink"/>
                <w:rFonts w:ascii="Arial" w:hAnsi="Arial" w:cs="Arial"/>
                <w:sz w:val="24"/>
                <w:szCs w:val="24"/>
              </w:rPr>
              <w:t>однесувањето на</w:t>
            </w:r>
            <w:r w:rsidR="004A2E71">
              <w:rPr>
                <w:rStyle w:val="Hyperlink"/>
                <w:rFonts w:ascii="Arial" w:hAnsi="Arial" w:cs="Arial"/>
                <w:spacing w:val="-1"/>
                <w:sz w:val="24"/>
                <w:szCs w:val="24"/>
              </w:rPr>
              <w:t xml:space="preserve"> </w:t>
            </w:r>
            <w:r w:rsidR="004A2E71">
              <w:rPr>
                <w:rStyle w:val="Hyperlink"/>
                <w:rFonts w:ascii="Arial" w:hAnsi="Arial" w:cs="Arial"/>
                <w:sz w:val="24"/>
                <w:szCs w:val="24"/>
              </w:rPr>
              <w:t>сторителот</w:t>
            </w:r>
            <w:r w:rsidR="004A2E71">
              <w:rPr>
                <w:rFonts w:ascii="Arial" w:hAnsi="Arial" w:cs="Arial"/>
                <w:sz w:val="24"/>
                <w:szCs w:val="24"/>
              </w:rPr>
              <w:tab/>
            </w:r>
            <w:r>
              <w:rPr>
                <w:rFonts w:ascii="Arial" w:hAnsi="Arial" w:cs="Arial"/>
                <w:sz w:val="24"/>
                <w:szCs w:val="24"/>
              </w:rPr>
              <w:fldChar w:fldCharType="begin"/>
            </w:r>
            <w:r w:rsidR="004A2E71">
              <w:rPr>
                <w:rFonts w:ascii="Arial" w:hAnsi="Arial" w:cs="Arial"/>
                <w:sz w:val="24"/>
                <w:szCs w:val="24"/>
              </w:rPr>
              <w:instrText xml:space="preserve"> PAGEREF _Toc166237274 \h </w:instrText>
            </w:r>
            <w:r>
              <w:rPr>
                <w:rFonts w:ascii="Arial" w:hAnsi="Arial" w:cs="Arial"/>
                <w:sz w:val="24"/>
                <w:szCs w:val="24"/>
              </w:rPr>
            </w:r>
            <w:r>
              <w:rPr>
                <w:rFonts w:ascii="Arial" w:hAnsi="Arial" w:cs="Arial"/>
                <w:sz w:val="24"/>
                <w:szCs w:val="24"/>
              </w:rPr>
              <w:fldChar w:fldCharType="separate"/>
            </w:r>
            <w:r w:rsidR="00A0390F">
              <w:rPr>
                <w:rFonts w:ascii="Arial" w:hAnsi="Arial" w:cs="Arial"/>
                <w:noProof/>
                <w:sz w:val="24"/>
                <w:szCs w:val="24"/>
              </w:rPr>
              <w:t>31</w:t>
            </w:r>
            <w:r>
              <w:rPr>
                <w:rFonts w:ascii="Arial" w:hAnsi="Arial" w:cs="Arial"/>
                <w:sz w:val="24"/>
                <w:szCs w:val="24"/>
              </w:rPr>
              <w:fldChar w:fldCharType="end"/>
            </w:r>
          </w:hyperlink>
        </w:p>
        <w:p w:rsidR="00482819" w:rsidRDefault="00DF3BAD">
          <w:pPr>
            <w:pStyle w:val="TOC2"/>
            <w:tabs>
              <w:tab w:val="right" w:leader="dot" w:pos="9962"/>
            </w:tabs>
            <w:rPr>
              <w:rFonts w:ascii="Arial" w:eastAsiaTheme="minorEastAsia" w:hAnsi="Arial" w:cs="Arial"/>
              <w:kern w:val="2"/>
              <w:sz w:val="24"/>
              <w:szCs w:val="24"/>
              <w:lang w:val="en-US"/>
            </w:rPr>
          </w:pPr>
          <w:hyperlink w:anchor="_Toc166237275" w:history="1">
            <w:r w:rsidR="004A2E71">
              <w:rPr>
                <w:rStyle w:val="Hyperlink"/>
                <w:rFonts w:ascii="Arial" w:hAnsi="Arial" w:cs="Arial"/>
                <w:sz w:val="24"/>
                <w:szCs w:val="24"/>
              </w:rPr>
              <w:t>Прилог 7.5 Мапа на институции</w:t>
            </w:r>
            <w:r w:rsidR="004A2E71">
              <w:rPr>
                <w:rFonts w:ascii="Arial" w:hAnsi="Arial" w:cs="Arial"/>
                <w:sz w:val="24"/>
                <w:szCs w:val="24"/>
              </w:rPr>
              <w:tab/>
            </w:r>
            <w:r>
              <w:rPr>
                <w:rFonts w:ascii="Arial" w:hAnsi="Arial" w:cs="Arial"/>
                <w:sz w:val="24"/>
                <w:szCs w:val="24"/>
              </w:rPr>
              <w:fldChar w:fldCharType="begin"/>
            </w:r>
            <w:r w:rsidR="004A2E71">
              <w:rPr>
                <w:rFonts w:ascii="Arial" w:hAnsi="Arial" w:cs="Arial"/>
                <w:sz w:val="24"/>
                <w:szCs w:val="24"/>
              </w:rPr>
              <w:instrText xml:space="preserve"> PAGEREF _Toc166237275 \h </w:instrText>
            </w:r>
            <w:r>
              <w:rPr>
                <w:rFonts w:ascii="Arial" w:hAnsi="Arial" w:cs="Arial"/>
                <w:sz w:val="24"/>
                <w:szCs w:val="24"/>
              </w:rPr>
            </w:r>
            <w:r>
              <w:rPr>
                <w:rFonts w:ascii="Arial" w:hAnsi="Arial" w:cs="Arial"/>
                <w:sz w:val="24"/>
                <w:szCs w:val="24"/>
              </w:rPr>
              <w:fldChar w:fldCharType="separate"/>
            </w:r>
            <w:r w:rsidR="00A0390F">
              <w:rPr>
                <w:rFonts w:ascii="Arial" w:hAnsi="Arial" w:cs="Arial"/>
                <w:noProof/>
                <w:sz w:val="24"/>
                <w:szCs w:val="24"/>
              </w:rPr>
              <w:t>35</w:t>
            </w:r>
            <w:r>
              <w:rPr>
                <w:rFonts w:ascii="Arial" w:hAnsi="Arial" w:cs="Arial"/>
                <w:sz w:val="24"/>
                <w:szCs w:val="24"/>
              </w:rPr>
              <w:fldChar w:fldCharType="end"/>
            </w:r>
          </w:hyperlink>
        </w:p>
        <w:p w:rsidR="00482819" w:rsidRDefault="00DF3BAD">
          <w:pPr>
            <w:rPr>
              <w:rFonts w:ascii="Arial" w:hAnsi="Arial" w:cs="Arial"/>
              <w:sz w:val="24"/>
              <w:szCs w:val="24"/>
              <w:lang w:val="mk-MK"/>
            </w:rPr>
          </w:pPr>
          <w:r>
            <w:rPr>
              <w:rFonts w:ascii="Arial" w:hAnsi="Arial" w:cs="Arial"/>
              <w:b/>
              <w:bCs/>
              <w:sz w:val="24"/>
              <w:szCs w:val="24"/>
              <w:lang w:val="mk-MK"/>
            </w:rPr>
            <w:fldChar w:fldCharType="end"/>
          </w:r>
        </w:p>
      </w:sdtContent>
    </w:sdt>
    <w:p w:rsidR="00482819" w:rsidRDefault="00482819">
      <w:pPr>
        <w:rPr>
          <w:rFonts w:ascii="Arial" w:hAnsi="Arial" w:cs="Arial"/>
          <w:b/>
          <w:sz w:val="24"/>
          <w:szCs w:val="24"/>
          <w:lang w:val="mk-MK"/>
        </w:rPr>
      </w:pPr>
    </w:p>
    <w:p w:rsidR="00482819" w:rsidRDefault="004A2E71">
      <w:pPr>
        <w:rPr>
          <w:rFonts w:ascii="Arial" w:hAnsi="Arial" w:cs="Arial"/>
          <w:b/>
          <w:sz w:val="24"/>
          <w:szCs w:val="24"/>
          <w:lang w:val="mk-MK"/>
        </w:rPr>
      </w:pPr>
      <w:r>
        <w:rPr>
          <w:rFonts w:ascii="Arial" w:hAnsi="Arial" w:cs="Arial"/>
          <w:b/>
          <w:sz w:val="24"/>
          <w:szCs w:val="24"/>
          <w:lang w:val="mk-MK"/>
        </w:rPr>
        <w:br w:type="page"/>
      </w:r>
    </w:p>
    <w:p w:rsidR="00482819" w:rsidRDefault="004A2E71">
      <w:pPr>
        <w:pStyle w:val="Heading1"/>
        <w:numPr>
          <w:ilvl w:val="0"/>
          <w:numId w:val="1"/>
        </w:numPr>
        <w:tabs>
          <w:tab w:val="left" w:pos="720"/>
        </w:tabs>
        <w:spacing w:before="0"/>
        <w:ind w:left="720"/>
        <w:rPr>
          <w:rFonts w:ascii="Arial" w:hAnsi="Arial" w:cs="Arial"/>
          <w:b/>
          <w:color w:val="000000" w:themeColor="text1"/>
          <w:sz w:val="24"/>
          <w:szCs w:val="24"/>
          <w:lang w:val="mk-MK"/>
        </w:rPr>
      </w:pPr>
      <w:bookmarkStart w:id="0" w:name="_Toc166237264"/>
      <w:r>
        <w:rPr>
          <w:rFonts w:ascii="Arial" w:hAnsi="Arial" w:cs="Arial"/>
          <w:b/>
          <w:color w:val="000000" w:themeColor="text1"/>
          <w:sz w:val="24"/>
          <w:szCs w:val="24"/>
          <w:lang w:val="mk-MK"/>
        </w:rPr>
        <w:lastRenderedPageBreak/>
        <w:t>Вовед</w:t>
      </w:r>
      <w:bookmarkEnd w:id="0"/>
    </w:p>
    <w:p w:rsidR="00482819" w:rsidRDefault="00482819">
      <w:pPr>
        <w:rPr>
          <w:lang w:val="mk-MK"/>
        </w:rPr>
      </w:pPr>
    </w:p>
    <w:p w:rsidR="00482819" w:rsidRDefault="004A2E71">
      <w:pPr>
        <w:ind w:firstLine="360"/>
        <w:jc w:val="both"/>
        <w:rPr>
          <w:rFonts w:ascii="Arial" w:hAnsi="Arial" w:cs="Arial"/>
          <w:sz w:val="24"/>
          <w:szCs w:val="24"/>
          <w:lang w:val="mk-MK"/>
        </w:rPr>
      </w:pPr>
      <w:r>
        <w:rPr>
          <w:rFonts w:ascii="Arial" w:hAnsi="Arial" w:cs="Arial"/>
          <w:sz w:val="24"/>
          <w:szCs w:val="24"/>
          <w:lang w:val="mk-MK"/>
        </w:rPr>
        <w:t>ООУ „Браќа Миладиновци“</w:t>
      </w:r>
      <w:r>
        <w:rPr>
          <w:rFonts w:ascii="Arial" w:hAnsi="Arial" w:cs="Arial"/>
          <w:sz w:val="24"/>
          <w:szCs w:val="24"/>
        </w:rPr>
        <w:t>-</w:t>
      </w:r>
      <w:r>
        <w:rPr>
          <w:rFonts w:ascii="Arial" w:hAnsi="Arial" w:cs="Arial"/>
          <w:sz w:val="24"/>
          <w:szCs w:val="24"/>
          <w:lang w:val="mk-MK"/>
        </w:rPr>
        <w:t>Куманово е лоцирано во центарот на градот и работи во иста училишна зграда со ООУ„Крсте Мисирков во различни смени.</w:t>
      </w:r>
    </w:p>
    <w:p w:rsidR="00482819" w:rsidRDefault="004A2E71">
      <w:pPr>
        <w:ind w:firstLine="360"/>
        <w:jc w:val="both"/>
        <w:rPr>
          <w:rFonts w:ascii="Arial" w:hAnsi="Arial" w:cs="Arial"/>
          <w:sz w:val="24"/>
          <w:szCs w:val="24"/>
          <w:lang w:val="mk-MK"/>
        </w:rPr>
      </w:pPr>
      <w:r>
        <w:rPr>
          <w:rFonts w:ascii="Arial" w:hAnsi="Arial" w:cs="Arial"/>
          <w:sz w:val="24"/>
          <w:szCs w:val="24"/>
          <w:lang w:val="mk-MK"/>
        </w:rPr>
        <w:t xml:space="preserve"> Работи  како централно училиште со две подрачни  училишта во с.Пчиња и во с.Ст.Бараи. Во состав на училиштето има посебни паралелки за деца со посебни образовни потреби и Центар за поддршка на учењето на учениците со попреченост   и дава услуги на сите основни училишта во Општина Куманово, а истиот е дел од Ресурсен центар „Иднина“</w:t>
      </w:r>
      <w:r>
        <w:rPr>
          <w:rFonts w:ascii="Arial" w:hAnsi="Arial" w:cs="Arial"/>
          <w:sz w:val="24"/>
          <w:szCs w:val="24"/>
        </w:rPr>
        <w:t>-</w:t>
      </w:r>
      <w:r>
        <w:rPr>
          <w:rFonts w:ascii="Arial" w:hAnsi="Arial" w:cs="Arial"/>
          <w:sz w:val="24"/>
          <w:szCs w:val="24"/>
          <w:lang w:val="mk-MK"/>
        </w:rPr>
        <w:t>Скопје.</w:t>
      </w:r>
    </w:p>
    <w:p w:rsidR="00482819" w:rsidRDefault="004A2E71">
      <w:pPr>
        <w:jc w:val="both"/>
        <w:rPr>
          <w:rFonts w:ascii="Arial" w:hAnsi="Arial" w:cs="Arial"/>
          <w:sz w:val="24"/>
          <w:szCs w:val="24"/>
          <w:lang w:val="mk-MK"/>
        </w:rPr>
      </w:pPr>
      <w:r>
        <w:rPr>
          <w:rFonts w:ascii="Arial" w:hAnsi="Arial" w:cs="Arial"/>
          <w:sz w:val="24"/>
          <w:szCs w:val="24"/>
          <w:lang w:val="mk-MK"/>
        </w:rPr>
        <w:t>Работи во во пет училишни згради и опфаќа ученици од централното подрачје, реонот на Соколана и селата Пчиња и Студена Бара кои се во состав на училиштето.</w:t>
      </w:r>
    </w:p>
    <w:p w:rsidR="00482819" w:rsidRDefault="004A2E71">
      <w:pPr>
        <w:spacing w:after="0"/>
        <w:jc w:val="both"/>
        <w:rPr>
          <w:rFonts w:ascii="Arial" w:hAnsi="Arial" w:cs="Arial"/>
          <w:sz w:val="24"/>
          <w:szCs w:val="24"/>
          <w:lang w:val="mk-MK"/>
        </w:rPr>
      </w:pPr>
      <w:r>
        <w:rPr>
          <w:rFonts w:ascii="Arial" w:hAnsi="Arial" w:cs="Arial"/>
          <w:sz w:val="24"/>
          <w:szCs w:val="24"/>
          <w:lang w:val="mk-MK"/>
        </w:rPr>
        <w:t>ООУ„Браќа Миладиновц“ усвои Политика за Заштита на Децата со цел да обезбеди соодветни упатства и мерки за заштита од прекршување на правата на детето на сите нивоа за време на редовната работа на ООУ„Браќа Миладиновц“. Политиката вклучува дефинирање на правата на детето на заштита од насилство и и злоупотреба, кодекс на однесување поврзан со почитување на правата на детето. Исто така, оваа политика вклучува протокол за постапување во случаеви на насилство, заедно со упатства, предлог мерки и прилози за примена во случај на злоупотреба на деца.</w:t>
      </w:r>
    </w:p>
    <w:p w:rsidR="00482819" w:rsidRDefault="00482819">
      <w:pPr>
        <w:spacing w:after="0"/>
        <w:jc w:val="both"/>
        <w:rPr>
          <w:rFonts w:ascii="Arial" w:hAnsi="Arial" w:cs="Arial"/>
          <w:sz w:val="24"/>
          <w:szCs w:val="24"/>
          <w:lang w:val="mk-MK"/>
        </w:rPr>
      </w:pPr>
    </w:p>
    <w:p w:rsidR="00482819" w:rsidRDefault="004A2E71">
      <w:pPr>
        <w:spacing w:after="0"/>
        <w:jc w:val="both"/>
        <w:rPr>
          <w:rFonts w:ascii="Arial" w:hAnsi="Arial" w:cs="Arial"/>
          <w:sz w:val="24"/>
          <w:szCs w:val="24"/>
          <w:lang w:val="mk-MK"/>
        </w:rPr>
      </w:pPr>
      <w:r>
        <w:rPr>
          <w:rFonts w:ascii="Arial" w:hAnsi="Arial" w:cs="Arial"/>
          <w:sz w:val="24"/>
          <w:szCs w:val="24"/>
          <w:lang w:val="mk-MK"/>
        </w:rPr>
        <w:t xml:space="preserve">Оваа политика е подготвена со поддршка на Коалиција на младински организации СЕГА, во рамките на проектот „Промоција на безбедна училишна средина“, поддржан од Детската фондација Песталоци. Политиката е во согласност со </w:t>
      </w:r>
      <w:hyperlink r:id="rId13" w:history="1">
        <w:r>
          <w:rPr>
            <w:rStyle w:val="Hyperlink"/>
            <w:rFonts w:ascii="Arial" w:hAnsi="Arial" w:cs="Arial"/>
            <w:sz w:val="24"/>
            <w:szCs w:val="24"/>
            <w:lang w:val="mk-MK"/>
          </w:rPr>
          <w:t>Упатството за постапката за пријавување и заштита на ученик жртва на која било од формите на насилство, злоупотреба и занемарување</w:t>
        </w:r>
      </w:hyperlink>
      <w:r>
        <w:rPr>
          <w:rFonts w:ascii="Arial" w:hAnsi="Arial" w:cs="Arial"/>
          <w:sz w:val="24"/>
          <w:szCs w:val="24"/>
          <w:lang w:val="mk-MK"/>
        </w:rPr>
        <w:t>, издадено од Министертството за образование и наука.</w:t>
      </w:r>
    </w:p>
    <w:p w:rsidR="00482819" w:rsidRDefault="00482819">
      <w:pPr>
        <w:spacing w:after="0"/>
        <w:jc w:val="both"/>
        <w:rPr>
          <w:rFonts w:ascii="Arial" w:hAnsi="Arial" w:cs="Arial"/>
          <w:color w:val="FF0000"/>
          <w:sz w:val="24"/>
          <w:szCs w:val="24"/>
          <w:lang w:val="mk-MK"/>
        </w:rPr>
      </w:pPr>
    </w:p>
    <w:p w:rsidR="00482819" w:rsidRDefault="004A2E71">
      <w:pPr>
        <w:spacing w:after="0"/>
        <w:jc w:val="both"/>
        <w:rPr>
          <w:rFonts w:ascii="Arial" w:hAnsi="Arial" w:cs="Arial"/>
          <w:color w:val="548DD4" w:themeColor="text2" w:themeTint="99"/>
          <w:sz w:val="24"/>
          <w:szCs w:val="24"/>
          <w:lang w:val="mk-MK"/>
        </w:rPr>
      </w:pPr>
      <w:r>
        <w:rPr>
          <w:rFonts w:ascii="Arial" w:hAnsi="Arial" w:cs="Arial"/>
          <w:color w:val="548DD4" w:themeColor="text2" w:themeTint="99"/>
          <w:sz w:val="24"/>
          <w:szCs w:val="24"/>
          <w:lang w:val="mk-MK"/>
        </w:rPr>
        <w:t>Членови на работната група за подготовка на овој документ се:</w:t>
      </w:r>
    </w:p>
    <w:p w:rsidR="00482819" w:rsidRDefault="004A2E71">
      <w:pPr>
        <w:pStyle w:val="ListParagraph"/>
        <w:numPr>
          <w:ilvl w:val="0"/>
          <w:numId w:val="2"/>
        </w:numPr>
        <w:spacing w:after="0"/>
        <w:jc w:val="both"/>
        <w:rPr>
          <w:rFonts w:ascii="Arial" w:hAnsi="Arial" w:cs="Arial"/>
          <w:color w:val="548DD4" w:themeColor="text2" w:themeTint="99"/>
          <w:sz w:val="24"/>
          <w:szCs w:val="24"/>
          <w:lang w:val="mk-MK"/>
        </w:rPr>
      </w:pPr>
      <w:r>
        <w:rPr>
          <w:rFonts w:ascii="Arial" w:hAnsi="Arial" w:cs="Arial"/>
          <w:color w:val="548DD4" w:themeColor="text2" w:themeTint="99"/>
          <w:sz w:val="24"/>
          <w:szCs w:val="24"/>
          <w:lang w:val="mk-MK"/>
        </w:rPr>
        <w:t>Соња Поповиќ</w:t>
      </w:r>
    </w:p>
    <w:p w:rsidR="00482819" w:rsidRDefault="004A2E71">
      <w:pPr>
        <w:pStyle w:val="ListParagraph"/>
        <w:numPr>
          <w:ilvl w:val="0"/>
          <w:numId w:val="2"/>
        </w:numPr>
        <w:spacing w:after="0"/>
        <w:jc w:val="both"/>
        <w:rPr>
          <w:rFonts w:ascii="Arial" w:hAnsi="Arial" w:cs="Arial"/>
          <w:color w:val="548DD4" w:themeColor="text2" w:themeTint="99"/>
          <w:sz w:val="24"/>
          <w:szCs w:val="24"/>
          <w:lang w:val="mk-MK"/>
        </w:rPr>
      </w:pPr>
      <w:r>
        <w:rPr>
          <w:rFonts w:ascii="Arial" w:hAnsi="Arial" w:cs="Arial"/>
          <w:color w:val="548DD4" w:themeColor="text2" w:themeTint="99"/>
          <w:sz w:val="24"/>
          <w:szCs w:val="24"/>
          <w:lang w:val="mk-MK"/>
        </w:rPr>
        <w:t>Билјана Стоилковска</w:t>
      </w:r>
    </w:p>
    <w:p w:rsidR="00482819" w:rsidRDefault="004A2E71">
      <w:pPr>
        <w:pStyle w:val="ListParagraph"/>
        <w:numPr>
          <w:ilvl w:val="0"/>
          <w:numId w:val="2"/>
        </w:numPr>
        <w:spacing w:after="0"/>
        <w:jc w:val="both"/>
        <w:rPr>
          <w:rFonts w:ascii="Arial" w:hAnsi="Arial" w:cs="Arial"/>
          <w:color w:val="548DD4" w:themeColor="text2" w:themeTint="99"/>
          <w:sz w:val="24"/>
          <w:szCs w:val="24"/>
          <w:lang w:val="mk-MK"/>
        </w:rPr>
      </w:pPr>
      <w:r>
        <w:rPr>
          <w:rFonts w:ascii="Arial" w:hAnsi="Arial" w:cs="Arial"/>
          <w:color w:val="548DD4" w:themeColor="text2" w:themeTint="99"/>
          <w:sz w:val="24"/>
          <w:szCs w:val="24"/>
          <w:lang w:val="mk-MK"/>
        </w:rPr>
        <w:t>Милена Илиќ Пешиќ</w:t>
      </w:r>
    </w:p>
    <w:p w:rsidR="00482819" w:rsidRDefault="004A2E71">
      <w:pPr>
        <w:spacing w:after="0"/>
        <w:jc w:val="both"/>
        <w:rPr>
          <w:rFonts w:ascii="Arial" w:hAnsi="Arial" w:cs="Arial"/>
          <w:color w:val="548DD4" w:themeColor="text2" w:themeTint="99"/>
          <w:sz w:val="24"/>
          <w:szCs w:val="24"/>
          <w:lang w:val="mk-MK"/>
        </w:rPr>
      </w:pPr>
      <w:r>
        <w:rPr>
          <w:rFonts w:ascii="Arial" w:hAnsi="Arial" w:cs="Arial"/>
          <w:color w:val="548DD4" w:themeColor="text2" w:themeTint="99"/>
          <w:sz w:val="24"/>
          <w:szCs w:val="24"/>
          <w:lang w:val="mk-MK"/>
        </w:rPr>
        <w:t>.....</w:t>
      </w:r>
    </w:p>
    <w:p w:rsidR="00482819" w:rsidRDefault="004A2E71">
      <w:pPr>
        <w:spacing w:after="0"/>
        <w:jc w:val="both"/>
        <w:rPr>
          <w:rFonts w:ascii="Arial" w:hAnsi="Arial" w:cs="Arial"/>
          <w:sz w:val="24"/>
          <w:szCs w:val="24"/>
          <w:lang w:val="mk-MK"/>
        </w:rPr>
      </w:pPr>
      <w:r>
        <w:rPr>
          <w:rFonts w:ascii="Arial" w:hAnsi="Arial" w:cs="Arial"/>
          <w:b/>
          <w:bCs/>
          <w:sz w:val="24"/>
          <w:szCs w:val="24"/>
          <w:lang w:val="mk-MK"/>
        </w:rPr>
        <w:t>Во оваа Политика за заштита на децата, ООУ„Браќа Миладиновц</w:t>
      </w:r>
      <w:r>
        <w:rPr>
          <w:rFonts w:ascii="Arial" w:hAnsi="Arial" w:cs="Arial"/>
          <w:color w:val="FF0000"/>
          <w:sz w:val="24"/>
          <w:szCs w:val="24"/>
          <w:lang w:val="mk-MK"/>
        </w:rPr>
        <w:t>“</w:t>
      </w:r>
      <w:r>
        <w:rPr>
          <w:rFonts w:ascii="Arial" w:hAnsi="Arial" w:cs="Arial"/>
          <w:b/>
          <w:bCs/>
          <w:sz w:val="24"/>
          <w:szCs w:val="24"/>
          <w:lang w:val="mk-MK"/>
        </w:rPr>
        <w:t xml:space="preserve"> </w:t>
      </w:r>
      <w:r>
        <w:rPr>
          <w:rFonts w:ascii="Arial" w:hAnsi="Arial" w:cs="Arial"/>
          <w:b/>
          <w:bCs/>
          <w:color w:val="FF0000"/>
          <w:sz w:val="24"/>
          <w:szCs w:val="24"/>
          <w:lang w:val="mk-MK"/>
        </w:rPr>
        <w:t xml:space="preserve"> </w:t>
      </w:r>
      <w:r>
        <w:rPr>
          <w:rFonts w:ascii="Arial" w:hAnsi="Arial" w:cs="Arial"/>
          <w:b/>
          <w:bCs/>
          <w:sz w:val="24"/>
          <w:szCs w:val="24"/>
          <w:lang w:val="mk-MK"/>
        </w:rPr>
        <w:t>се обврзува на заштита од злоупотреба, насилство и експлоатација на правата на децата, базирајќи се на релевантни меѓународни документи вклучувајќи ја и Конвенцијата за правата на детето, според која членот 19 се однесува на заштита од насилство</w:t>
      </w:r>
      <w:r>
        <w:rPr>
          <w:rFonts w:ascii="Arial" w:hAnsi="Arial" w:cs="Arial"/>
          <w:sz w:val="24"/>
          <w:szCs w:val="24"/>
          <w:lang w:val="mk-MK"/>
        </w:rPr>
        <w:t>:</w:t>
      </w:r>
    </w:p>
    <w:p w:rsidR="00482819" w:rsidRDefault="00482819">
      <w:pPr>
        <w:spacing w:after="0"/>
        <w:rPr>
          <w:rFonts w:ascii="Arial" w:hAnsi="Arial" w:cs="Arial"/>
          <w:sz w:val="24"/>
          <w:szCs w:val="24"/>
          <w:lang w:val="mk-MK"/>
        </w:rPr>
      </w:pPr>
    </w:p>
    <w:p w:rsidR="00482819" w:rsidRDefault="004A2E71">
      <w:pPr>
        <w:spacing w:after="0"/>
        <w:jc w:val="both"/>
        <w:rPr>
          <w:rFonts w:ascii="Arial" w:hAnsi="Arial" w:cs="Arial"/>
          <w:b/>
          <w:sz w:val="24"/>
          <w:szCs w:val="24"/>
          <w:lang w:val="mk-MK"/>
        </w:rPr>
      </w:pPr>
      <w:r>
        <w:rPr>
          <w:rFonts w:ascii="Arial" w:hAnsi="Arial" w:cs="Arial"/>
          <w:b/>
          <w:sz w:val="24"/>
          <w:szCs w:val="24"/>
          <w:lang w:val="mk-MK"/>
        </w:rPr>
        <w:t>Член 19</w:t>
      </w:r>
    </w:p>
    <w:p w:rsidR="00482819" w:rsidRDefault="004A2E71">
      <w:pPr>
        <w:spacing w:after="0"/>
        <w:jc w:val="both"/>
        <w:rPr>
          <w:rFonts w:ascii="Arial" w:hAnsi="Arial" w:cs="Arial"/>
          <w:sz w:val="24"/>
          <w:szCs w:val="24"/>
          <w:lang w:val="mk-MK"/>
        </w:rPr>
      </w:pPr>
      <w:r>
        <w:rPr>
          <w:rFonts w:ascii="Arial" w:hAnsi="Arial" w:cs="Arial"/>
          <w:sz w:val="24"/>
          <w:szCs w:val="24"/>
          <w:lang w:val="mk-MK"/>
        </w:rPr>
        <w:t xml:space="preserve">1. Државите членки ги преземаат сите соодветни законодавни, административни, социјални и образовни мерки поради заштита на детето од сите облици на физичко или ментално насилство, повреди, или злоупотреби, занемарувања или немарен однос, </w:t>
      </w:r>
      <w:r>
        <w:rPr>
          <w:rFonts w:ascii="Arial" w:hAnsi="Arial" w:cs="Arial"/>
          <w:sz w:val="24"/>
          <w:szCs w:val="24"/>
          <w:lang w:val="mk-MK"/>
        </w:rPr>
        <w:lastRenderedPageBreak/>
        <w:t>малтретирања, или експлоатации, вклучувајќи и сексуалната злоупотреба, додека за него се грижат родителите, законските старатели или некое друго лице на кое му е доверена грижата за детето.</w:t>
      </w:r>
    </w:p>
    <w:p w:rsidR="00482819" w:rsidRDefault="00482819">
      <w:pPr>
        <w:spacing w:after="0"/>
        <w:jc w:val="both"/>
        <w:rPr>
          <w:rFonts w:ascii="Arial" w:hAnsi="Arial" w:cs="Arial"/>
          <w:sz w:val="24"/>
          <w:szCs w:val="24"/>
          <w:lang w:val="mk-MK"/>
        </w:rPr>
      </w:pPr>
    </w:p>
    <w:p w:rsidR="00482819" w:rsidRDefault="004A2E71">
      <w:pPr>
        <w:spacing w:after="0"/>
        <w:jc w:val="both"/>
        <w:rPr>
          <w:rFonts w:ascii="Arial" w:hAnsi="Arial" w:cs="Arial"/>
          <w:sz w:val="24"/>
          <w:szCs w:val="24"/>
          <w:lang w:val="mk-MK"/>
        </w:rPr>
      </w:pPr>
      <w:r>
        <w:rPr>
          <w:rFonts w:ascii="Arial" w:hAnsi="Arial" w:cs="Arial"/>
          <w:sz w:val="24"/>
          <w:szCs w:val="24"/>
          <w:lang w:val="mk-MK"/>
        </w:rPr>
        <w:t>2. Таквите заштитни мерки, по потреба, треба да ги опфатат ефикасните постапки за установување на социјалните програми за обезбедување и поддршка неопходна на детето и на оние на кои им е доверена грижата за детето, како и другите облици за спречување, утврдување, пријавување, проследување, истрага, постапување и следење на случаите на овде наведеното малтретирање на детето и, по потреба, обраќање до судот.</w:t>
      </w:r>
    </w:p>
    <w:p w:rsidR="00482819" w:rsidRDefault="00482819">
      <w:pPr>
        <w:spacing w:after="0"/>
        <w:jc w:val="both"/>
        <w:rPr>
          <w:rFonts w:ascii="Arial" w:hAnsi="Arial" w:cs="Arial"/>
          <w:sz w:val="24"/>
          <w:szCs w:val="24"/>
          <w:lang w:val="mk-MK"/>
        </w:rPr>
      </w:pPr>
    </w:p>
    <w:p w:rsidR="00482819" w:rsidRDefault="004A2E71">
      <w:pPr>
        <w:spacing w:after="0"/>
        <w:jc w:val="both"/>
        <w:rPr>
          <w:rFonts w:ascii="Arial" w:hAnsi="Arial" w:cs="Arial"/>
          <w:i/>
          <w:iCs/>
          <w:sz w:val="24"/>
          <w:szCs w:val="24"/>
          <w:lang w:val="mk-MK"/>
        </w:rPr>
      </w:pPr>
      <w:r>
        <w:rPr>
          <w:rFonts w:ascii="Arial" w:hAnsi="Arial" w:cs="Arial"/>
          <w:i/>
          <w:iCs/>
          <w:sz w:val="24"/>
          <w:szCs w:val="24"/>
          <w:lang w:val="mk-MK"/>
        </w:rPr>
        <w:t>Изразите кои во овој документ се користат во граматички машки род се неутрални и се однесуваат на лицата и од машки и од женски род.</w:t>
      </w:r>
    </w:p>
    <w:p w:rsidR="00482819" w:rsidRDefault="00482819">
      <w:pPr>
        <w:spacing w:after="0"/>
        <w:jc w:val="both"/>
        <w:rPr>
          <w:rFonts w:ascii="Arial" w:hAnsi="Arial" w:cs="Arial"/>
          <w:sz w:val="24"/>
          <w:szCs w:val="24"/>
          <w:lang w:val="mk-MK"/>
        </w:rPr>
      </w:pPr>
    </w:p>
    <w:p w:rsidR="00482819" w:rsidRDefault="004A2E71">
      <w:pPr>
        <w:pStyle w:val="Heading1"/>
        <w:spacing w:before="0"/>
        <w:rPr>
          <w:rFonts w:ascii="Arial" w:hAnsi="Arial" w:cs="Arial"/>
          <w:b/>
          <w:color w:val="000000" w:themeColor="text1"/>
          <w:sz w:val="24"/>
          <w:szCs w:val="24"/>
          <w:lang w:val="en-US"/>
        </w:rPr>
      </w:pPr>
      <w:bookmarkStart w:id="1" w:name="_Toc166237265"/>
      <w:bookmarkStart w:id="2" w:name="_Toc164696593"/>
      <w:r>
        <w:rPr>
          <w:rFonts w:ascii="Arial" w:hAnsi="Arial" w:cs="Arial"/>
          <w:b/>
          <w:color w:val="000000" w:themeColor="text1"/>
          <w:sz w:val="24"/>
          <w:szCs w:val="24"/>
          <w:lang w:val="mk-MK"/>
        </w:rPr>
        <w:t>2. Заштита на децата</w:t>
      </w:r>
      <w:bookmarkEnd w:id="1"/>
      <w:r>
        <w:rPr>
          <w:rFonts w:ascii="Arial" w:hAnsi="Arial" w:cs="Arial"/>
          <w:b/>
          <w:color w:val="000000" w:themeColor="text1"/>
          <w:sz w:val="24"/>
          <w:szCs w:val="24"/>
          <w:lang w:val="mk-MK"/>
        </w:rPr>
        <w:t xml:space="preserve"> </w:t>
      </w:r>
      <w:bookmarkEnd w:id="2"/>
    </w:p>
    <w:p w:rsidR="00482819" w:rsidRDefault="004A2E71">
      <w:pPr>
        <w:spacing w:after="0"/>
        <w:jc w:val="both"/>
        <w:rPr>
          <w:rFonts w:ascii="Arial" w:hAnsi="Arial" w:cs="Arial"/>
          <w:sz w:val="24"/>
          <w:szCs w:val="24"/>
          <w:lang w:val="mk-MK"/>
        </w:rPr>
      </w:pPr>
      <w:r>
        <w:rPr>
          <w:rFonts w:ascii="Arial" w:hAnsi="Arial" w:cs="Arial"/>
          <w:sz w:val="24"/>
          <w:szCs w:val="24"/>
          <w:lang w:val="mk-MK"/>
        </w:rPr>
        <w:t>Додека Член 19 од КПД конкретно се однесува на злоупотребата на детето и препорачува широк преглед за нејзино утврдување, пријавување, истрага, постапка, последователни активности и спречување, не постои единствена дефиниција за злоупотреба на дете. ООУ„Браќа Миладиновц“</w:t>
      </w:r>
      <w:r>
        <w:rPr>
          <w:rFonts w:ascii="Arial" w:hAnsi="Arial" w:cs="Arial"/>
          <w:color w:val="FF0000"/>
          <w:sz w:val="24"/>
          <w:szCs w:val="24"/>
          <w:lang w:val="mk-MK"/>
        </w:rPr>
        <w:t xml:space="preserve"> </w:t>
      </w:r>
      <w:r>
        <w:rPr>
          <w:rFonts w:ascii="Arial" w:hAnsi="Arial" w:cs="Arial"/>
          <w:sz w:val="24"/>
          <w:szCs w:val="24"/>
          <w:lang w:val="mk-MK"/>
        </w:rPr>
        <w:t>се придржува кон дефиницијата на Светската Здравствена Организација и универзалните категории на злоупотреба на детето</w:t>
      </w:r>
      <w:r>
        <w:rPr>
          <w:rFonts w:ascii="Arial" w:hAnsi="Arial" w:cs="Arial"/>
          <w:sz w:val="24"/>
          <w:szCs w:val="24"/>
          <w:lang w:val="en-US"/>
        </w:rPr>
        <w:t xml:space="preserve">: </w:t>
      </w:r>
      <w:r>
        <w:rPr>
          <w:rFonts w:ascii="Arial" w:hAnsi="Arial" w:cs="Arial"/>
          <w:sz w:val="24"/>
          <w:szCs w:val="24"/>
          <w:lang w:val="mk-MK"/>
        </w:rPr>
        <w:t>„Злоупотребата на дете или малтретирањето ги опфаќа сите форми на физичко и/или емоционално малтретирање, сексуално злоставување, запоставување или несовесно постапување, комерцијализирана или друга експлоатација, што резултира во вистинска или потенцијална штета на здравјето, опстанокот, развојот или достоинството на детето во контекст на однос на одговорност, доверба или моќ“</w:t>
      </w:r>
      <w:r>
        <w:rPr>
          <w:rFonts w:ascii="Arial" w:hAnsi="Arial" w:cs="Arial"/>
          <w:sz w:val="24"/>
          <w:szCs w:val="24"/>
          <w:lang w:val="en-US"/>
        </w:rPr>
        <w:t xml:space="preserve"> (</w:t>
      </w:r>
      <w:r>
        <w:rPr>
          <w:rFonts w:ascii="Arial" w:hAnsi="Arial" w:cs="Arial"/>
          <w:sz w:val="24"/>
          <w:szCs w:val="24"/>
          <w:lang w:val="mk-MK"/>
        </w:rPr>
        <w:t>СЗО 1999</w:t>
      </w:r>
      <w:r>
        <w:rPr>
          <w:rFonts w:ascii="Arial" w:hAnsi="Arial" w:cs="Arial"/>
          <w:sz w:val="24"/>
          <w:szCs w:val="24"/>
          <w:lang w:val="en-US"/>
        </w:rPr>
        <w:t xml:space="preserve"> &amp; </w:t>
      </w:r>
      <w:r>
        <w:rPr>
          <w:rFonts w:ascii="Arial" w:hAnsi="Arial" w:cs="Arial"/>
          <w:sz w:val="24"/>
          <w:szCs w:val="24"/>
          <w:lang w:val="mk-MK"/>
        </w:rPr>
        <w:t>2022).</w:t>
      </w:r>
    </w:p>
    <w:p w:rsidR="00482819" w:rsidRDefault="00482819">
      <w:pPr>
        <w:spacing w:after="0"/>
        <w:jc w:val="both"/>
        <w:rPr>
          <w:rFonts w:ascii="Arial" w:hAnsi="Arial" w:cs="Arial"/>
          <w:sz w:val="24"/>
          <w:szCs w:val="24"/>
          <w:lang w:val="mk-MK"/>
        </w:rPr>
      </w:pPr>
    </w:p>
    <w:p w:rsidR="00482819" w:rsidRDefault="004A2E71">
      <w:pPr>
        <w:pStyle w:val="pf0"/>
        <w:spacing w:before="0" w:beforeAutospacing="0" w:after="0" w:afterAutospacing="0" w:line="276" w:lineRule="auto"/>
        <w:jc w:val="both"/>
        <w:rPr>
          <w:rFonts w:ascii="Arial" w:hAnsi="Arial" w:cs="Arial"/>
          <w:lang w:val="mk-MK"/>
        </w:rPr>
      </w:pPr>
      <w:r>
        <w:rPr>
          <w:rFonts w:ascii="Arial" w:hAnsi="Arial" w:cs="Arial"/>
        </w:rPr>
        <w:t xml:space="preserve">Заштитата на децата </w:t>
      </w:r>
      <w:r>
        <w:rPr>
          <w:rFonts w:ascii="Arial" w:hAnsi="Arial" w:cs="Arial"/>
          <w:lang w:val="mk-MK"/>
        </w:rPr>
        <w:t xml:space="preserve">претставува </w:t>
      </w:r>
      <w:r>
        <w:rPr>
          <w:rFonts w:ascii="Arial" w:hAnsi="Arial" w:cs="Arial"/>
        </w:rPr>
        <w:t xml:space="preserve">одговорноста </w:t>
      </w:r>
      <w:r>
        <w:rPr>
          <w:rFonts w:ascii="Arial" w:hAnsi="Arial" w:cs="Arial"/>
          <w:lang w:val="mk-MK"/>
        </w:rPr>
        <w:t>на</w:t>
      </w:r>
      <w:r>
        <w:rPr>
          <w:rFonts w:ascii="Arial" w:hAnsi="Arial" w:cs="Arial"/>
        </w:rPr>
        <w:t xml:space="preserve"> </w:t>
      </w:r>
      <w:r>
        <w:rPr>
          <w:rFonts w:ascii="Arial" w:hAnsi="Arial" w:cs="Arial"/>
          <w:lang w:val="mk-MK"/>
        </w:rPr>
        <w:t xml:space="preserve">институциите </w:t>
      </w:r>
      <w:r>
        <w:rPr>
          <w:rFonts w:ascii="Arial" w:hAnsi="Arial" w:cs="Arial"/>
        </w:rPr>
        <w:t xml:space="preserve">да </w:t>
      </w:r>
      <w:r>
        <w:rPr>
          <w:rFonts w:ascii="Arial" w:hAnsi="Arial" w:cs="Arial"/>
          <w:lang w:val="mk-MK"/>
        </w:rPr>
        <w:t xml:space="preserve">обезбедат </w:t>
      </w:r>
      <w:r>
        <w:rPr>
          <w:rFonts w:ascii="Arial" w:hAnsi="Arial" w:cs="Arial"/>
        </w:rPr>
        <w:t xml:space="preserve">дека нивниот персонал, операции и програми не им наштетуваат на децата, односно дека тие не ги изложуваат децата на ризик од штета и злоупотреба, како и дека секоја загриженост што </w:t>
      </w:r>
      <w:r>
        <w:rPr>
          <w:rFonts w:ascii="Arial" w:hAnsi="Arial" w:cs="Arial"/>
          <w:lang w:val="mk-MK"/>
        </w:rPr>
        <w:t xml:space="preserve">институцијата </w:t>
      </w:r>
      <w:r>
        <w:rPr>
          <w:rFonts w:ascii="Arial" w:hAnsi="Arial" w:cs="Arial"/>
        </w:rPr>
        <w:t>ја има во врска со безбедноста на децата во рамките на заедниците во кои тие работат, се пријавени на соодветните власти.</w:t>
      </w:r>
    </w:p>
    <w:p w:rsidR="00482819" w:rsidRDefault="00482819">
      <w:pPr>
        <w:pStyle w:val="pf0"/>
        <w:spacing w:before="0" w:beforeAutospacing="0" w:after="0" w:afterAutospacing="0" w:line="276" w:lineRule="auto"/>
        <w:jc w:val="both"/>
        <w:rPr>
          <w:rFonts w:ascii="Arial" w:hAnsi="Arial" w:cs="Arial"/>
          <w:lang w:val="mk-MK"/>
        </w:rPr>
      </w:pPr>
    </w:p>
    <w:p w:rsidR="00482819" w:rsidRDefault="004A2E71">
      <w:pPr>
        <w:pStyle w:val="pf0"/>
        <w:spacing w:before="0" w:beforeAutospacing="0" w:after="0" w:afterAutospacing="0" w:line="276" w:lineRule="auto"/>
        <w:jc w:val="both"/>
        <w:rPr>
          <w:rFonts w:ascii="Arial" w:hAnsi="Arial" w:cs="Arial"/>
        </w:rPr>
      </w:pPr>
      <w:r>
        <w:rPr>
          <w:rFonts w:ascii="Arial" w:hAnsi="Arial" w:cs="Arial"/>
          <w:lang w:val="mk-MK"/>
        </w:rPr>
        <w:t xml:space="preserve">Принципот </w:t>
      </w:r>
      <w:r>
        <w:rPr>
          <w:rFonts w:ascii="Arial" w:hAnsi="Arial" w:cs="Arial"/>
        </w:rPr>
        <w:t xml:space="preserve">"Не прави штета – do no harm" се применува </w:t>
      </w:r>
      <w:r>
        <w:rPr>
          <w:rFonts w:ascii="Arial" w:hAnsi="Arial" w:cs="Arial"/>
          <w:lang w:val="mk-MK"/>
        </w:rPr>
        <w:t xml:space="preserve">при </w:t>
      </w:r>
      <w:r>
        <w:rPr>
          <w:rFonts w:ascii="Arial" w:hAnsi="Arial" w:cs="Arial"/>
        </w:rPr>
        <w:t xml:space="preserve">заштита на децата </w:t>
      </w:r>
      <w:r>
        <w:rPr>
          <w:rFonts w:ascii="Arial" w:hAnsi="Arial" w:cs="Arial"/>
          <w:lang w:val="mk-MK"/>
        </w:rPr>
        <w:t xml:space="preserve">и </w:t>
      </w:r>
      <w:r>
        <w:rPr>
          <w:rFonts w:ascii="Arial" w:hAnsi="Arial" w:cs="Arial"/>
        </w:rPr>
        <w:t>се однесува на одговорноста на организациите</w:t>
      </w:r>
      <w:r>
        <w:rPr>
          <w:rFonts w:ascii="Arial" w:hAnsi="Arial" w:cs="Arial"/>
          <w:lang w:val="mk-MK"/>
        </w:rPr>
        <w:t>/институциите</w:t>
      </w:r>
      <w:r>
        <w:rPr>
          <w:rFonts w:ascii="Arial" w:hAnsi="Arial" w:cs="Arial"/>
        </w:rPr>
        <w:t xml:space="preserve"> да </w:t>
      </w:r>
      <w:r>
        <w:rPr>
          <w:rFonts w:ascii="Arial" w:hAnsi="Arial" w:cs="Arial"/>
          <w:lang w:val="mk-MK"/>
        </w:rPr>
        <w:t>„</w:t>
      </w:r>
      <w:r>
        <w:rPr>
          <w:rFonts w:ascii="Arial" w:hAnsi="Arial" w:cs="Arial"/>
        </w:rPr>
        <w:t xml:space="preserve">не направат никаква штета" или да ја минимизираат штетата што тие можеби ненамерно ја прават само со тоа што се присутни. </w:t>
      </w:r>
      <w:proofErr w:type="gramStart"/>
      <w:r>
        <w:rPr>
          <w:rFonts w:ascii="Arial" w:hAnsi="Arial" w:cs="Arial"/>
        </w:rPr>
        <w:t xml:space="preserve">Во услови на заштитување на децата, </w:t>
      </w:r>
      <w:r>
        <w:rPr>
          <w:rFonts w:ascii="Arial" w:hAnsi="Arial" w:cs="Arial"/>
          <w:lang w:val="mk-MK"/>
        </w:rPr>
        <w:t xml:space="preserve">институциите </w:t>
      </w:r>
      <w:r>
        <w:rPr>
          <w:rFonts w:ascii="Arial" w:hAnsi="Arial" w:cs="Arial"/>
        </w:rPr>
        <w:t>треба да се осигураат дека нивните програми, персонал, партнери и операции не ги изложуваат децата на ризик од штета или злоупотреба.</w:t>
      </w:r>
      <w:proofErr w:type="gramEnd"/>
    </w:p>
    <w:p w:rsidR="00482819" w:rsidRDefault="00482819">
      <w:pPr>
        <w:pStyle w:val="pf0"/>
        <w:spacing w:before="0" w:beforeAutospacing="0" w:after="0" w:afterAutospacing="0" w:line="276" w:lineRule="auto"/>
        <w:jc w:val="both"/>
        <w:rPr>
          <w:rFonts w:ascii="Arial" w:hAnsi="Arial" w:cs="Arial"/>
        </w:rPr>
      </w:pPr>
    </w:p>
    <w:p w:rsidR="00482819" w:rsidRDefault="004A2E71">
      <w:pPr>
        <w:spacing w:after="0"/>
        <w:jc w:val="both"/>
        <w:rPr>
          <w:rFonts w:ascii="Arial" w:hAnsi="Arial" w:cs="Arial"/>
          <w:b/>
          <w:bCs/>
          <w:sz w:val="24"/>
          <w:szCs w:val="24"/>
          <w:lang w:val="mk-MK"/>
        </w:rPr>
      </w:pPr>
      <w:r>
        <w:rPr>
          <w:rFonts w:ascii="Arial" w:hAnsi="Arial" w:cs="Arial"/>
          <w:sz w:val="24"/>
          <w:szCs w:val="24"/>
          <w:lang w:val="mk-MK"/>
        </w:rPr>
        <w:t>ООУ„Браќа Миладиновц</w:t>
      </w:r>
      <w:r>
        <w:rPr>
          <w:rFonts w:ascii="Arial" w:hAnsi="Arial" w:cs="Arial"/>
          <w:color w:val="FF0000"/>
          <w:sz w:val="24"/>
          <w:szCs w:val="24"/>
          <w:lang w:val="mk-MK"/>
        </w:rPr>
        <w:t>“</w:t>
      </w:r>
      <w:r>
        <w:rPr>
          <w:rFonts w:ascii="Arial" w:hAnsi="Arial" w:cs="Arial"/>
          <w:b/>
          <w:bCs/>
          <w:color w:val="FF0000"/>
          <w:sz w:val="24"/>
          <w:szCs w:val="24"/>
          <w:lang w:val="mk-MK"/>
        </w:rPr>
        <w:t xml:space="preserve"> </w:t>
      </w:r>
      <w:r>
        <w:rPr>
          <w:rFonts w:ascii="Arial" w:hAnsi="Arial" w:cs="Arial"/>
          <w:b/>
          <w:bCs/>
          <w:sz w:val="24"/>
          <w:szCs w:val="24"/>
          <w:lang w:val="mk-MK"/>
        </w:rPr>
        <w:t xml:space="preserve">нема да прифати злоупотреба на деца во било која форма и со тоа ја потврдува својата одговорност за заштита на децата од насилство во </w:t>
      </w:r>
      <w:r>
        <w:rPr>
          <w:rFonts w:ascii="Arial" w:hAnsi="Arial" w:cs="Arial"/>
          <w:b/>
          <w:bCs/>
          <w:sz w:val="24"/>
          <w:szCs w:val="24"/>
          <w:lang w:val="mk-MK"/>
        </w:rPr>
        <w:lastRenderedPageBreak/>
        <w:t>сите области на работа. Според тоа, во однос на релациите во кои се јавува злоупотреба односно насилство, оваа политика ги покрива односите помеѓу возрасен – дете, како и помеѓу дете – дете.</w:t>
      </w:r>
    </w:p>
    <w:p w:rsidR="00482819" w:rsidRDefault="00482819">
      <w:pPr>
        <w:pStyle w:val="pf0"/>
        <w:spacing w:before="0" w:beforeAutospacing="0" w:after="0" w:afterAutospacing="0" w:line="276" w:lineRule="auto"/>
        <w:jc w:val="both"/>
        <w:rPr>
          <w:rFonts w:ascii="Arial" w:hAnsi="Arial" w:cs="Arial"/>
          <w:lang w:val="mk-MK"/>
        </w:rPr>
      </w:pPr>
    </w:p>
    <w:p w:rsidR="00482819" w:rsidRDefault="004A2E71">
      <w:pPr>
        <w:pStyle w:val="Heading1"/>
        <w:spacing w:before="0"/>
        <w:rPr>
          <w:rFonts w:ascii="Arial" w:hAnsi="Arial" w:cs="Arial"/>
          <w:b/>
          <w:bCs/>
          <w:color w:val="000000" w:themeColor="text1"/>
          <w:sz w:val="24"/>
          <w:szCs w:val="24"/>
          <w:lang w:val="mk-MK"/>
        </w:rPr>
      </w:pPr>
      <w:bookmarkStart w:id="3" w:name="_Toc166237266"/>
      <w:r>
        <w:rPr>
          <w:rFonts w:ascii="Arial" w:hAnsi="Arial" w:cs="Arial"/>
          <w:b/>
          <w:bCs/>
          <w:color w:val="000000" w:themeColor="text1"/>
          <w:sz w:val="24"/>
          <w:szCs w:val="24"/>
          <w:lang w:val="mk-MK"/>
        </w:rPr>
        <w:t xml:space="preserve">3. Кодекс на однесување во </w:t>
      </w:r>
      <w:bookmarkEnd w:id="3"/>
      <w:r>
        <w:rPr>
          <w:rFonts w:ascii="Arial" w:hAnsi="Arial" w:cs="Arial"/>
          <w:b/>
          <w:bCs/>
          <w:color w:val="auto"/>
          <w:sz w:val="24"/>
          <w:szCs w:val="24"/>
          <w:lang w:val="mk-MK"/>
        </w:rPr>
        <w:t>ООУ„Браќа Миладиновци“-Куманово</w:t>
      </w:r>
    </w:p>
    <w:p w:rsidR="00482819" w:rsidRDefault="004A2E71">
      <w:pPr>
        <w:spacing w:after="0"/>
        <w:jc w:val="both"/>
        <w:rPr>
          <w:rFonts w:ascii="Arial" w:hAnsi="Arial" w:cs="Arial"/>
          <w:sz w:val="24"/>
          <w:szCs w:val="24"/>
          <w:lang w:val="mk-MK"/>
        </w:rPr>
      </w:pPr>
      <w:r>
        <w:rPr>
          <w:rFonts w:ascii="Arial" w:hAnsi="Arial" w:cs="Arial"/>
          <w:sz w:val="24"/>
          <w:szCs w:val="24"/>
          <w:lang w:val="mk-MK"/>
        </w:rPr>
        <w:t xml:space="preserve">Оваа политика се однесува на сите вработени и соработници. Соработници вклучува: </w:t>
      </w:r>
    </w:p>
    <w:p w:rsidR="00482819" w:rsidRDefault="004A2E71">
      <w:pPr>
        <w:pStyle w:val="ListParagraph"/>
        <w:numPr>
          <w:ilvl w:val="0"/>
          <w:numId w:val="3"/>
        </w:numPr>
        <w:spacing w:after="0"/>
        <w:rPr>
          <w:rFonts w:ascii="Arial" w:hAnsi="Arial" w:cs="Arial"/>
          <w:sz w:val="24"/>
          <w:szCs w:val="24"/>
          <w:lang w:val="mk-MK"/>
        </w:rPr>
      </w:pPr>
      <w:r>
        <w:rPr>
          <w:rFonts w:ascii="Arial" w:hAnsi="Arial" w:cs="Arial"/>
          <w:sz w:val="24"/>
          <w:szCs w:val="24"/>
          <w:lang w:val="mk-MK"/>
        </w:rPr>
        <w:t>сите подизведувачи, на пример компании, консултанти</w:t>
      </w:r>
    </w:p>
    <w:p w:rsidR="00482819" w:rsidRDefault="004A2E71">
      <w:pPr>
        <w:pStyle w:val="ListParagraph"/>
        <w:numPr>
          <w:ilvl w:val="0"/>
          <w:numId w:val="3"/>
        </w:numPr>
        <w:spacing w:after="0"/>
        <w:rPr>
          <w:rFonts w:ascii="Arial" w:hAnsi="Arial" w:cs="Arial"/>
          <w:sz w:val="24"/>
          <w:szCs w:val="24"/>
          <w:lang w:val="mk-MK"/>
        </w:rPr>
      </w:pPr>
      <w:r>
        <w:rPr>
          <w:rFonts w:ascii="Arial" w:hAnsi="Arial" w:cs="Arial"/>
          <w:sz w:val="24"/>
          <w:szCs w:val="24"/>
          <w:lang w:val="mk-MK"/>
        </w:rPr>
        <w:t>сите Членови на Училишниот Одбор</w:t>
      </w:r>
    </w:p>
    <w:p w:rsidR="00482819" w:rsidRDefault="004A2E71">
      <w:pPr>
        <w:pStyle w:val="ListParagraph"/>
        <w:numPr>
          <w:ilvl w:val="0"/>
          <w:numId w:val="3"/>
        </w:numPr>
        <w:spacing w:after="0"/>
        <w:rPr>
          <w:rFonts w:ascii="Arial" w:hAnsi="Arial" w:cs="Arial"/>
          <w:sz w:val="24"/>
          <w:szCs w:val="24"/>
          <w:lang w:val="mk-MK"/>
        </w:rPr>
      </w:pPr>
      <w:r>
        <w:rPr>
          <w:rFonts w:ascii="Arial" w:hAnsi="Arial" w:cs="Arial"/>
          <w:sz w:val="24"/>
          <w:szCs w:val="24"/>
          <w:lang w:val="mk-MK"/>
        </w:rPr>
        <w:t>сите партнери, вклучувајќи и партнери од локалната заедница</w:t>
      </w:r>
    </w:p>
    <w:p w:rsidR="00482819" w:rsidRDefault="004A2E71">
      <w:pPr>
        <w:pStyle w:val="ListParagraph"/>
        <w:numPr>
          <w:ilvl w:val="0"/>
          <w:numId w:val="3"/>
        </w:numPr>
        <w:spacing w:after="0"/>
        <w:rPr>
          <w:rFonts w:ascii="Arial" w:hAnsi="Arial" w:cs="Arial"/>
          <w:sz w:val="24"/>
          <w:szCs w:val="24"/>
          <w:lang w:val="mk-MK"/>
        </w:rPr>
      </w:pPr>
      <w:r>
        <w:rPr>
          <w:rFonts w:ascii="Arial" w:hAnsi="Arial" w:cs="Arial"/>
          <w:sz w:val="24"/>
          <w:szCs w:val="24"/>
          <w:lang w:val="mk-MK"/>
        </w:rPr>
        <w:t>гости и посетители</w:t>
      </w:r>
    </w:p>
    <w:p w:rsidR="00482819" w:rsidRDefault="00482819">
      <w:pPr>
        <w:spacing w:after="0"/>
        <w:jc w:val="both"/>
        <w:rPr>
          <w:rFonts w:ascii="Arial" w:hAnsi="Arial" w:cs="Arial"/>
          <w:b/>
          <w:color w:val="000000" w:themeColor="text1"/>
          <w:sz w:val="24"/>
          <w:szCs w:val="24"/>
          <w:lang w:val="mk-MK"/>
        </w:rPr>
      </w:pPr>
    </w:p>
    <w:p w:rsidR="00482819" w:rsidRDefault="004A2E71">
      <w:pPr>
        <w:spacing w:after="0"/>
        <w:jc w:val="both"/>
        <w:rPr>
          <w:rFonts w:ascii="Arial" w:hAnsi="Arial" w:cs="Arial"/>
          <w:color w:val="000000" w:themeColor="text1"/>
          <w:sz w:val="24"/>
          <w:szCs w:val="24"/>
          <w:lang w:val="mk-MK"/>
        </w:rPr>
      </w:pPr>
      <w:r>
        <w:rPr>
          <w:rFonts w:ascii="Arial" w:hAnsi="Arial" w:cs="Arial"/>
          <w:sz w:val="24"/>
          <w:szCs w:val="24"/>
          <w:lang w:val="mk-MK"/>
        </w:rPr>
        <w:t>ООУ„Браќа Миладиновц“</w:t>
      </w:r>
      <w:r>
        <w:rPr>
          <w:rFonts w:ascii="Arial" w:hAnsi="Arial" w:cs="Arial"/>
          <w:color w:val="FF0000"/>
          <w:sz w:val="24"/>
          <w:szCs w:val="24"/>
          <w:lang w:val="mk-MK"/>
        </w:rPr>
        <w:t xml:space="preserve"> </w:t>
      </w:r>
      <w:r>
        <w:rPr>
          <w:rFonts w:ascii="Arial" w:hAnsi="Arial" w:cs="Arial"/>
          <w:color w:val="000000" w:themeColor="text1"/>
          <w:sz w:val="24"/>
          <w:szCs w:val="24"/>
          <w:lang w:val="mk-MK"/>
        </w:rPr>
        <w:t>ќе спроведе проценка за ризикот на сите училишни наставни и воннаставни програми и проектни активности. Стратегии за справување со ризик ќе се развијат, кои ќе го минимизираат ризикот врз децата и ќе се вградат во дизајнот, испораката и евалуацијата на програмите и активностите кои ги вклучуваат или имаат влијание врз децата. Раководството и Училишниот Одбор редовно ќе ги разгледуваат мерките за ризик и организациските извештаи за да обезбедат дека мерките за заштита на деца се применуваат и се ефективни.</w:t>
      </w:r>
    </w:p>
    <w:p w:rsidR="00482819" w:rsidRDefault="00482819">
      <w:pPr>
        <w:pStyle w:val="Heading2"/>
        <w:spacing w:before="0"/>
        <w:jc w:val="both"/>
        <w:rPr>
          <w:rFonts w:ascii="Arial" w:hAnsi="Arial" w:cs="Arial"/>
          <w:lang w:val="mk-MK"/>
        </w:rPr>
      </w:pPr>
    </w:p>
    <w:p w:rsidR="00482819" w:rsidRDefault="004A2E71">
      <w:pPr>
        <w:spacing w:after="0"/>
        <w:rPr>
          <w:rFonts w:ascii="Arial" w:hAnsi="Arial" w:cs="Arial"/>
          <w:b/>
          <w:bCs/>
          <w:sz w:val="24"/>
          <w:szCs w:val="24"/>
          <w:lang w:val="mk-MK"/>
        </w:rPr>
      </w:pPr>
      <w:r>
        <w:rPr>
          <w:rFonts w:ascii="Arial" w:hAnsi="Arial" w:cs="Arial"/>
          <w:b/>
          <w:bCs/>
          <w:sz w:val="24"/>
          <w:szCs w:val="24"/>
          <w:lang w:val="mk-MK"/>
        </w:rPr>
        <w:t>Регрутирање и обука на персонал</w:t>
      </w:r>
    </w:p>
    <w:p w:rsidR="00482819" w:rsidRDefault="004A2E71">
      <w:pPr>
        <w:spacing w:after="0"/>
        <w:jc w:val="both"/>
        <w:rPr>
          <w:rFonts w:ascii="Arial" w:hAnsi="Arial" w:cs="Arial"/>
          <w:sz w:val="24"/>
          <w:szCs w:val="24"/>
          <w:lang w:val="mk-MK"/>
        </w:rPr>
      </w:pPr>
      <w:bookmarkStart w:id="4" w:name="_Hlk164323892"/>
      <w:r>
        <w:rPr>
          <w:rFonts w:ascii="Arial" w:hAnsi="Arial" w:cs="Arial"/>
          <w:sz w:val="24"/>
          <w:szCs w:val="24"/>
          <w:lang w:val="mk-MK"/>
        </w:rPr>
        <w:t>ООУ„Браќа Миладиновц“</w:t>
      </w:r>
      <w:r>
        <w:rPr>
          <w:rFonts w:ascii="Arial" w:hAnsi="Arial" w:cs="Arial"/>
          <w:color w:val="FF0000"/>
          <w:sz w:val="24"/>
          <w:szCs w:val="24"/>
          <w:lang w:val="mk-MK"/>
        </w:rPr>
        <w:t xml:space="preserve"> </w:t>
      </w:r>
      <w:bookmarkEnd w:id="4"/>
      <w:r>
        <w:rPr>
          <w:rFonts w:ascii="Arial" w:hAnsi="Arial" w:cs="Arial"/>
          <w:sz w:val="24"/>
          <w:szCs w:val="24"/>
          <w:lang w:val="mk-MK"/>
        </w:rPr>
        <w:t xml:space="preserve">ќе обезбеди соодветен процес на вработување на персонал, проследено со стандардни референтни проверки на потенцијалните вработени. </w:t>
      </w:r>
    </w:p>
    <w:p w:rsidR="00482819" w:rsidRDefault="00482819">
      <w:pPr>
        <w:spacing w:after="0"/>
        <w:jc w:val="both"/>
        <w:rPr>
          <w:rFonts w:ascii="Arial" w:hAnsi="Arial" w:cs="Arial"/>
          <w:sz w:val="24"/>
          <w:szCs w:val="24"/>
          <w:lang w:val="mk-MK"/>
        </w:rPr>
      </w:pPr>
    </w:p>
    <w:p w:rsidR="00482819" w:rsidRDefault="004A2E71">
      <w:pPr>
        <w:spacing w:after="0"/>
        <w:jc w:val="both"/>
        <w:rPr>
          <w:rFonts w:ascii="Arial" w:hAnsi="Arial" w:cs="Arial"/>
          <w:sz w:val="24"/>
          <w:szCs w:val="24"/>
          <w:lang w:val="mk-MK"/>
        </w:rPr>
      </w:pPr>
      <w:r>
        <w:rPr>
          <w:rFonts w:ascii="Arial" w:hAnsi="Arial" w:cs="Arial"/>
          <w:sz w:val="24"/>
          <w:szCs w:val="24"/>
          <w:lang w:val="mk-MK"/>
        </w:rPr>
        <w:t>Стандардните референтни проверки на кандидатите вклучуваат:</w:t>
      </w:r>
    </w:p>
    <w:p w:rsidR="00482819" w:rsidRDefault="004A2E71">
      <w:pPr>
        <w:spacing w:after="0"/>
        <w:jc w:val="both"/>
        <w:rPr>
          <w:rFonts w:ascii="Arial" w:hAnsi="Arial" w:cs="Arial"/>
          <w:sz w:val="24"/>
          <w:szCs w:val="24"/>
          <w:lang w:val="mk-MK"/>
        </w:rPr>
      </w:pPr>
      <w:r>
        <w:rPr>
          <w:rFonts w:ascii="Arial" w:hAnsi="Arial" w:cs="Arial"/>
          <w:sz w:val="24"/>
          <w:szCs w:val="24"/>
          <w:lang w:val="mk-MK"/>
        </w:rPr>
        <w:t>[1] Проверка на референците наведени во нивната апликација за работа; и</w:t>
      </w:r>
    </w:p>
    <w:p w:rsidR="00482819" w:rsidRDefault="004A2E71">
      <w:pPr>
        <w:spacing w:after="0"/>
        <w:jc w:val="both"/>
        <w:rPr>
          <w:rFonts w:ascii="Arial" w:hAnsi="Arial" w:cs="Arial"/>
          <w:sz w:val="24"/>
          <w:szCs w:val="24"/>
          <w:lang w:val="mk-MK"/>
        </w:rPr>
      </w:pPr>
      <w:r>
        <w:rPr>
          <w:rFonts w:ascii="Arial" w:hAnsi="Arial" w:cs="Arial"/>
          <w:sz w:val="24"/>
          <w:szCs w:val="24"/>
          <w:lang w:val="mk-MK"/>
        </w:rPr>
        <w:t>[2] Контактирање на претходни работодавачи</w:t>
      </w:r>
    </w:p>
    <w:p w:rsidR="00482819" w:rsidRDefault="00482819">
      <w:pPr>
        <w:spacing w:after="0"/>
        <w:jc w:val="both"/>
        <w:rPr>
          <w:rFonts w:ascii="Arial" w:hAnsi="Arial" w:cs="Arial"/>
          <w:sz w:val="24"/>
          <w:szCs w:val="24"/>
          <w:lang w:val="mk-MK"/>
        </w:rPr>
      </w:pPr>
    </w:p>
    <w:p w:rsidR="00482819" w:rsidRDefault="004A2E71">
      <w:pPr>
        <w:spacing w:after="0"/>
        <w:jc w:val="both"/>
        <w:rPr>
          <w:rFonts w:ascii="Arial" w:hAnsi="Arial" w:cs="Arial"/>
          <w:sz w:val="24"/>
          <w:szCs w:val="24"/>
          <w:lang w:val="mk-MK"/>
        </w:rPr>
      </w:pPr>
      <w:r>
        <w:rPr>
          <w:rFonts w:ascii="Arial" w:hAnsi="Arial" w:cs="Arial"/>
          <w:sz w:val="24"/>
          <w:szCs w:val="24"/>
          <w:lang w:val="mk-MK"/>
        </w:rPr>
        <w:t>По барање на комисијата за евалуација, кандидатот треба да приложи [3] Издавање потврда од казнена евиденција (издадена од соодветната судска архива).</w:t>
      </w:r>
    </w:p>
    <w:p w:rsidR="00482819" w:rsidRDefault="00482819">
      <w:pPr>
        <w:spacing w:after="0"/>
        <w:jc w:val="both"/>
        <w:rPr>
          <w:rFonts w:ascii="Arial" w:hAnsi="Arial" w:cs="Arial"/>
          <w:sz w:val="24"/>
          <w:szCs w:val="24"/>
          <w:lang w:val="mk-MK"/>
        </w:rPr>
      </w:pPr>
    </w:p>
    <w:p w:rsidR="00482819" w:rsidRDefault="004A2E71">
      <w:pPr>
        <w:spacing w:after="0"/>
        <w:jc w:val="both"/>
        <w:rPr>
          <w:rFonts w:ascii="Arial" w:hAnsi="Arial" w:cs="Arial"/>
          <w:sz w:val="24"/>
          <w:szCs w:val="24"/>
          <w:lang w:val="mk-MK"/>
        </w:rPr>
      </w:pPr>
      <w:r>
        <w:rPr>
          <w:rFonts w:ascii="Arial" w:hAnsi="Arial" w:cs="Arial"/>
          <w:sz w:val="24"/>
          <w:szCs w:val="24"/>
          <w:lang w:val="mk-MK"/>
        </w:rPr>
        <w:t>Описите за секоја работна позиција ќе ја пропише и утврди одговорноста за исполнување на барањата на оваа политика. Сите вработени или ангажирани од ООУ„Браќа Миладиновци“-Куманово</w:t>
      </w:r>
      <w:r>
        <w:rPr>
          <w:rFonts w:ascii="Arial" w:hAnsi="Arial" w:cs="Arial"/>
          <w:color w:val="FF0000"/>
          <w:sz w:val="24"/>
          <w:szCs w:val="24"/>
          <w:lang w:val="mk-MK"/>
        </w:rPr>
        <w:t xml:space="preserve"> </w:t>
      </w:r>
      <w:r>
        <w:rPr>
          <w:rFonts w:ascii="Arial" w:hAnsi="Arial" w:cs="Arial"/>
          <w:sz w:val="24"/>
          <w:szCs w:val="24"/>
          <w:lang w:val="mk-MK"/>
        </w:rPr>
        <w:t>имаат пристап до редовна обука за заштита на децата која е соодветна на нивната улога и одговорности, почнувајќи од фазата на воведување/ориентација. Информациите за заштита на децата се достапни во соодветен формат и јазик со цел да бидат пристапни за сите вработени, деца и родители/старатели.</w:t>
      </w:r>
    </w:p>
    <w:p w:rsidR="00482819" w:rsidRDefault="00482819">
      <w:pPr>
        <w:spacing w:after="0"/>
        <w:jc w:val="both"/>
        <w:rPr>
          <w:rFonts w:ascii="Arial" w:hAnsi="Arial" w:cs="Arial"/>
          <w:sz w:val="24"/>
          <w:szCs w:val="24"/>
          <w:lang w:val="mk-MK"/>
        </w:rPr>
      </w:pPr>
    </w:p>
    <w:p w:rsidR="00482819" w:rsidRDefault="004A2E71">
      <w:pPr>
        <w:spacing w:after="0"/>
        <w:jc w:val="both"/>
        <w:rPr>
          <w:rFonts w:ascii="Arial" w:hAnsi="Arial" w:cs="Arial"/>
          <w:sz w:val="24"/>
          <w:szCs w:val="24"/>
          <w:lang w:val="mk-MK"/>
        </w:rPr>
      </w:pPr>
      <w:r>
        <w:rPr>
          <w:rFonts w:ascii="Arial" w:hAnsi="Arial" w:cs="Arial"/>
          <w:sz w:val="24"/>
          <w:szCs w:val="24"/>
          <w:lang w:val="mk-MK"/>
        </w:rPr>
        <w:t xml:space="preserve">Сите вработени и соработници ќе бидат обучени за заштита на децата со цел за подобро разбирање зошто е потребно да се заштитат децата и да бидат целосно запознаени и свесни за постапката на пријавување. Персоналот ќе добие краток вовед за заштита на децата за време на нивниот ангажман во организацијата. Вработените со </w:t>
      </w:r>
      <w:r>
        <w:rPr>
          <w:rFonts w:ascii="Arial" w:hAnsi="Arial" w:cs="Arial"/>
          <w:sz w:val="24"/>
          <w:szCs w:val="24"/>
          <w:lang w:val="mk-MK"/>
        </w:rPr>
        <w:lastRenderedPageBreak/>
        <w:t>специфични одговорности поврзани со заштита на децата, ќе добијат подлабинска обука во рок од 6 месеци од нивниот ангажман.</w:t>
      </w:r>
    </w:p>
    <w:p w:rsidR="00482819" w:rsidRDefault="00482819">
      <w:pPr>
        <w:spacing w:after="0"/>
        <w:jc w:val="both"/>
        <w:rPr>
          <w:rFonts w:ascii="Arial" w:hAnsi="Arial" w:cs="Arial"/>
          <w:sz w:val="24"/>
          <w:szCs w:val="24"/>
          <w:lang w:val="mk-MK"/>
        </w:rPr>
      </w:pPr>
    </w:p>
    <w:p w:rsidR="00482819" w:rsidRDefault="004A2E71">
      <w:pPr>
        <w:spacing w:after="0"/>
        <w:jc w:val="both"/>
        <w:rPr>
          <w:rFonts w:ascii="Arial" w:hAnsi="Arial" w:cs="Arial"/>
          <w:sz w:val="24"/>
          <w:szCs w:val="24"/>
          <w:lang w:val="mk-MK"/>
        </w:rPr>
      </w:pPr>
      <w:r>
        <w:rPr>
          <w:rFonts w:ascii="Arial" w:hAnsi="Arial" w:cs="Arial"/>
          <w:sz w:val="24"/>
          <w:szCs w:val="24"/>
          <w:lang w:val="mk-MK"/>
        </w:rPr>
        <w:t>Соработниците ќе бидат информирани за заштита на децата и нивните одговорности во рамките на политиката при нивниот ангажман во организацијата. Децата и семејствата ќе бидат информирани за посветеноста на ООУ„Браќа Миладиновц“</w:t>
      </w:r>
      <w:r>
        <w:rPr>
          <w:rFonts w:ascii="Arial" w:hAnsi="Arial" w:cs="Arial"/>
          <w:color w:val="FF0000"/>
          <w:sz w:val="24"/>
          <w:szCs w:val="24"/>
          <w:lang w:val="mk-MK"/>
        </w:rPr>
        <w:t xml:space="preserve"> </w:t>
      </w:r>
      <w:r>
        <w:rPr>
          <w:rFonts w:ascii="Arial" w:hAnsi="Arial" w:cs="Arial"/>
          <w:sz w:val="24"/>
          <w:szCs w:val="24"/>
          <w:lang w:val="mk-MK"/>
        </w:rPr>
        <w:t xml:space="preserve">за заштита на децата, како и за начинот на постапување доколку имаат одредени грижи за некое дете. Целосната комуникација (вклучувајќи и лични информации од децата) ќе биде преземена на безбеден начин врз основа на веќе развиените процедури за комуникација. </w:t>
      </w:r>
    </w:p>
    <w:p w:rsidR="00482819" w:rsidRDefault="00482819">
      <w:pPr>
        <w:spacing w:after="0"/>
        <w:jc w:val="both"/>
        <w:rPr>
          <w:rFonts w:ascii="Arial" w:hAnsi="Arial" w:cs="Arial"/>
          <w:sz w:val="24"/>
          <w:szCs w:val="24"/>
          <w:lang w:val="mk-MK"/>
        </w:rPr>
      </w:pPr>
    </w:p>
    <w:p w:rsidR="00482819" w:rsidRDefault="004A2E71">
      <w:pPr>
        <w:spacing w:after="0"/>
        <w:jc w:val="both"/>
        <w:rPr>
          <w:rFonts w:ascii="Arial" w:hAnsi="Arial" w:cs="Arial"/>
          <w:sz w:val="24"/>
          <w:szCs w:val="24"/>
          <w:lang w:val="mk-MK"/>
        </w:rPr>
      </w:pPr>
      <w:r>
        <w:rPr>
          <w:rFonts w:ascii="Arial" w:hAnsi="Arial" w:cs="Arial"/>
          <w:sz w:val="24"/>
          <w:szCs w:val="24"/>
          <w:lang w:val="mk-MK"/>
        </w:rPr>
        <w:t>Изјава за согласност – ќе биде потпишана од родител / старател и/или детето давајќи согласност на ООУ„Браќа Миладиновци“-Куманово</w:t>
      </w:r>
      <w:r>
        <w:rPr>
          <w:rFonts w:ascii="Arial" w:hAnsi="Arial" w:cs="Arial"/>
          <w:color w:val="FF0000"/>
          <w:sz w:val="24"/>
          <w:szCs w:val="24"/>
          <w:lang w:val="mk-MK"/>
        </w:rPr>
        <w:t xml:space="preserve"> </w:t>
      </w:r>
      <w:r>
        <w:rPr>
          <w:rFonts w:ascii="Arial" w:hAnsi="Arial" w:cs="Arial"/>
          <w:sz w:val="24"/>
          <w:szCs w:val="24"/>
          <w:lang w:val="mk-MK"/>
        </w:rPr>
        <w:t>за употреба на фотографии, и/или аудио-визуелна содржина за време на активноста на ООУ„Браќа Миладиновци“-Куманово</w:t>
      </w:r>
      <w:r>
        <w:rPr>
          <w:rFonts w:ascii="Arial" w:hAnsi="Arial" w:cs="Arial"/>
          <w:color w:val="FF0000"/>
          <w:sz w:val="24"/>
          <w:szCs w:val="24"/>
          <w:lang w:val="mk-MK"/>
        </w:rPr>
        <w:t xml:space="preserve"> </w:t>
      </w:r>
      <w:r>
        <w:rPr>
          <w:rFonts w:ascii="Arial" w:hAnsi="Arial" w:cs="Arial"/>
          <w:sz w:val="24"/>
          <w:szCs w:val="24"/>
          <w:lang w:val="mk-MK"/>
        </w:rPr>
        <w:t>да биде употребена за промотивни активности во печатени и/или електронски медиуми.</w:t>
      </w:r>
    </w:p>
    <w:p w:rsidR="00482819" w:rsidRDefault="00482819">
      <w:pPr>
        <w:pStyle w:val="pf0"/>
        <w:spacing w:before="0" w:beforeAutospacing="0" w:after="0" w:afterAutospacing="0" w:line="276" w:lineRule="auto"/>
        <w:jc w:val="both"/>
        <w:rPr>
          <w:rFonts w:ascii="Arial" w:hAnsi="Arial" w:cs="Arial"/>
          <w:lang w:val="mk-MK"/>
        </w:rPr>
      </w:pPr>
    </w:p>
    <w:p w:rsidR="00482819" w:rsidRDefault="004A2E71">
      <w:pPr>
        <w:spacing w:after="0"/>
        <w:rPr>
          <w:rFonts w:ascii="Arial" w:hAnsi="Arial" w:cs="Arial"/>
          <w:b/>
          <w:bCs/>
          <w:sz w:val="24"/>
          <w:szCs w:val="24"/>
          <w:lang w:val="mk-MK"/>
        </w:rPr>
      </w:pPr>
      <w:r>
        <w:rPr>
          <w:rFonts w:ascii="Arial" w:hAnsi="Arial" w:cs="Arial"/>
          <w:b/>
          <w:bCs/>
          <w:sz w:val="24"/>
          <w:szCs w:val="24"/>
          <w:lang w:val="mk-MK"/>
        </w:rPr>
        <w:t>Според тоа, персоналот во училиштето и другите лица при контакт со децата секогаш ќе:</w:t>
      </w:r>
    </w:p>
    <w:p w:rsidR="00482819" w:rsidRDefault="004A2E71">
      <w:pPr>
        <w:pStyle w:val="ListParagraph"/>
        <w:numPr>
          <w:ilvl w:val="0"/>
          <w:numId w:val="4"/>
        </w:numPr>
        <w:spacing w:after="0"/>
        <w:jc w:val="both"/>
        <w:rPr>
          <w:rFonts w:ascii="Arial" w:hAnsi="Arial" w:cs="Arial"/>
          <w:sz w:val="24"/>
          <w:szCs w:val="24"/>
          <w:lang w:val="mk-MK"/>
        </w:rPr>
      </w:pPr>
      <w:r>
        <w:rPr>
          <w:rFonts w:ascii="Arial" w:hAnsi="Arial" w:cs="Arial"/>
          <w:sz w:val="24"/>
          <w:szCs w:val="24"/>
          <w:lang w:val="mk-MK"/>
        </w:rPr>
        <w:t>ги зајакнуваат децата преку подигање на нивната свест за нивните права и преку учење за нивните права</w:t>
      </w:r>
    </w:p>
    <w:p w:rsidR="00482819" w:rsidRDefault="004A2E71">
      <w:pPr>
        <w:pStyle w:val="ListParagraph"/>
        <w:numPr>
          <w:ilvl w:val="0"/>
          <w:numId w:val="4"/>
        </w:numPr>
        <w:spacing w:after="0"/>
        <w:jc w:val="both"/>
        <w:rPr>
          <w:rFonts w:ascii="Arial" w:hAnsi="Arial" w:cs="Arial"/>
          <w:sz w:val="24"/>
          <w:szCs w:val="24"/>
          <w:lang w:val="mk-MK"/>
        </w:rPr>
      </w:pPr>
      <w:r>
        <w:rPr>
          <w:rFonts w:ascii="Arial" w:hAnsi="Arial" w:cs="Arial"/>
          <w:sz w:val="24"/>
          <w:szCs w:val="24"/>
          <w:lang w:val="mk-MK"/>
        </w:rPr>
        <w:t>избегнуваат ситуации кои ги изолираат децата и каде однесувањето не може да се набљудува</w:t>
      </w:r>
    </w:p>
    <w:p w:rsidR="00482819" w:rsidRDefault="004A2E71">
      <w:pPr>
        <w:pStyle w:val="ListParagraph"/>
        <w:numPr>
          <w:ilvl w:val="0"/>
          <w:numId w:val="4"/>
        </w:numPr>
        <w:spacing w:after="0"/>
        <w:jc w:val="both"/>
        <w:rPr>
          <w:rFonts w:ascii="Arial" w:hAnsi="Arial" w:cs="Arial"/>
          <w:sz w:val="24"/>
          <w:szCs w:val="24"/>
          <w:lang w:val="mk-MK"/>
        </w:rPr>
      </w:pPr>
      <w:r>
        <w:rPr>
          <w:rFonts w:ascii="Arial" w:hAnsi="Arial" w:cs="Arial"/>
          <w:sz w:val="24"/>
          <w:szCs w:val="24"/>
          <w:lang w:val="mk-MK"/>
        </w:rPr>
        <w:t>се спротивстават на несоодветните практики и ќе ги препознаат потенцијалните опасности кои што можат да доведат до злоупотреба на децата</w:t>
      </w:r>
    </w:p>
    <w:p w:rsidR="00482819" w:rsidRDefault="004A2E71">
      <w:pPr>
        <w:pStyle w:val="ListParagraph"/>
        <w:numPr>
          <w:ilvl w:val="0"/>
          <w:numId w:val="4"/>
        </w:numPr>
        <w:spacing w:after="0"/>
        <w:jc w:val="both"/>
        <w:rPr>
          <w:rFonts w:ascii="Arial" w:hAnsi="Arial" w:cs="Arial"/>
          <w:sz w:val="24"/>
          <w:szCs w:val="24"/>
          <w:lang w:val="mk-MK"/>
        </w:rPr>
      </w:pPr>
      <w:r>
        <w:rPr>
          <w:rFonts w:ascii="Arial" w:hAnsi="Arial" w:cs="Arial"/>
          <w:sz w:val="24"/>
          <w:szCs w:val="24"/>
          <w:lang w:val="mk-MK"/>
        </w:rPr>
        <w:t>промовираат култура на отвореност каде разни прашања и проблеми треба да се дискутираат</w:t>
      </w:r>
    </w:p>
    <w:p w:rsidR="00482819" w:rsidRDefault="004A2E71">
      <w:pPr>
        <w:pStyle w:val="ListParagraph"/>
        <w:numPr>
          <w:ilvl w:val="0"/>
          <w:numId w:val="4"/>
        </w:numPr>
        <w:spacing w:after="0"/>
        <w:jc w:val="both"/>
        <w:rPr>
          <w:rFonts w:ascii="Arial" w:hAnsi="Arial" w:cs="Arial"/>
          <w:sz w:val="24"/>
          <w:szCs w:val="24"/>
          <w:lang w:val="mk-MK"/>
        </w:rPr>
      </w:pPr>
      <w:r>
        <w:rPr>
          <w:rFonts w:ascii="Arial" w:hAnsi="Arial" w:cs="Arial"/>
          <w:sz w:val="24"/>
          <w:szCs w:val="24"/>
          <w:lang w:val="mk-MK"/>
        </w:rPr>
        <w:t>организираат работилници насочени кон подигање на свеста на децата за дефинирање прифатливо и неприфатливо однесување на возрасните и децата</w:t>
      </w:r>
    </w:p>
    <w:p w:rsidR="00482819" w:rsidRDefault="004A2E71">
      <w:pPr>
        <w:pStyle w:val="ListParagraph"/>
        <w:numPr>
          <w:ilvl w:val="0"/>
          <w:numId w:val="4"/>
        </w:numPr>
        <w:spacing w:after="0"/>
        <w:jc w:val="both"/>
        <w:rPr>
          <w:rFonts w:ascii="Arial" w:hAnsi="Arial" w:cs="Arial"/>
          <w:sz w:val="24"/>
          <w:szCs w:val="24"/>
          <w:lang w:val="mk-MK"/>
        </w:rPr>
      </w:pPr>
      <w:r>
        <w:rPr>
          <w:rFonts w:ascii="Arial" w:hAnsi="Arial" w:cs="Arial"/>
          <w:sz w:val="24"/>
          <w:szCs w:val="24"/>
          <w:lang w:val="mk-MK"/>
        </w:rPr>
        <w:t>дискутираат отворено со децата за нивните меѓусебни контакти и односи, како и со персоналот и други лица</w:t>
      </w:r>
    </w:p>
    <w:p w:rsidR="00482819" w:rsidRDefault="004A2E71">
      <w:pPr>
        <w:pStyle w:val="ListParagraph"/>
        <w:numPr>
          <w:ilvl w:val="0"/>
          <w:numId w:val="4"/>
        </w:numPr>
        <w:spacing w:after="0"/>
        <w:jc w:val="both"/>
        <w:rPr>
          <w:rFonts w:ascii="Arial" w:hAnsi="Arial" w:cs="Arial"/>
          <w:sz w:val="24"/>
          <w:szCs w:val="24"/>
          <w:lang w:val="mk-MK"/>
        </w:rPr>
      </w:pPr>
      <w:r>
        <w:rPr>
          <w:rFonts w:ascii="Arial" w:hAnsi="Arial" w:cs="Arial"/>
          <w:sz w:val="24"/>
          <w:szCs w:val="24"/>
          <w:lang w:val="mk-MK"/>
        </w:rPr>
        <w:t>дискутираат со децата за проблеми за кои тие се загрижени и ќе им објаснат како да ја изразат својата загриженост</w:t>
      </w:r>
    </w:p>
    <w:p w:rsidR="00482819" w:rsidRDefault="004A2E71">
      <w:pPr>
        <w:pStyle w:val="ListParagraph"/>
        <w:numPr>
          <w:ilvl w:val="0"/>
          <w:numId w:val="4"/>
        </w:numPr>
        <w:spacing w:after="0"/>
        <w:jc w:val="both"/>
        <w:rPr>
          <w:rFonts w:ascii="Arial" w:hAnsi="Arial" w:cs="Arial"/>
          <w:sz w:val="24"/>
          <w:szCs w:val="24"/>
          <w:lang w:val="mk-MK"/>
        </w:rPr>
      </w:pPr>
      <w:r>
        <w:rPr>
          <w:rFonts w:ascii="Arial" w:hAnsi="Arial" w:cs="Arial"/>
          <w:sz w:val="24"/>
          <w:szCs w:val="24"/>
          <w:lang w:val="mk-MK"/>
        </w:rPr>
        <w:t>идентификуваат и избегнуваат дискредитирање и/или ранливи ситуации кои би довеле до обвиненија</w:t>
      </w:r>
    </w:p>
    <w:p w:rsidR="00482819" w:rsidRDefault="004A2E71">
      <w:pPr>
        <w:pStyle w:val="ListParagraph"/>
        <w:numPr>
          <w:ilvl w:val="0"/>
          <w:numId w:val="4"/>
        </w:numPr>
        <w:spacing w:after="0"/>
        <w:jc w:val="both"/>
        <w:rPr>
          <w:rFonts w:ascii="Arial" w:hAnsi="Arial" w:cs="Arial"/>
          <w:sz w:val="24"/>
          <w:szCs w:val="24"/>
          <w:lang w:val="mk-MK"/>
        </w:rPr>
      </w:pPr>
      <w:r>
        <w:rPr>
          <w:rFonts w:ascii="Arial" w:hAnsi="Arial" w:cs="Arial"/>
          <w:sz w:val="24"/>
          <w:szCs w:val="24"/>
          <w:lang w:val="mk-MK"/>
        </w:rPr>
        <w:t xml:space="preserve">вршат фотографирање на децата (фотографии, видеа, итн.), само кога тие се пристојни и кога децата се соодветно облечени, избегнувајќи сексуално сугестивни слики. Родителите / законските старатели и детето треба да дадат писмена дозвола за фотографирање </w:t>
      </w:r>
      <w:r>
        <w:rPr>
          <w:rFonts w:ascii="Arial" w:hAnsi="Arial" w:cs="Arial"/>
          <w:color w:val="FF0000"/>
          <w:sz w:val="24"/>
          <w:szCs w:val="24"/>
          <w:lang w:val="mk-MK"/>
        </w:rPr>
        <w:t>(Прилог 1)</w:t>
      </w:r>
      <w:r>
        <w:rPr>
          <w:rFonts w:ascii="Arial" w:hAnsi="Arial" w:cs="Arial"/>
          <w:sz w:val="24"/>
          <w:szCs w:val="24"/>
          <w:lang w:val="mk-MK"/>
        </w:rPr>
        <w:t>.</w:t>
      </w:r>
    </w:p>
    <w:p w:rsidR="00482819" w:rsidRDefault="00482819">
      <w:pPr>
        <w:rPr>
          <w:rFonts w:ascii="Arial" w:hAnsi="Arial" w:cs="Arial"/>
          <w:b/>
          <w:color w:val="000000" w:themeColor="text1"/>
          <w:sz w:val="24"/>
          <w:szCs w:val="24"/>
          <w:lang w:val="mk-MK"/>
        </w:rPr>
      </w:pPr>
      <w:bookmarkStart w:id="5" w:name="_Toc2249017"/>
    </w:p>
    <w:p w:rsidR="00482819" w:rsidRDefault="004A2E71">
      <w:pPr>
        <w:pStyle w:val="Heading1"/>
        <w:jc w:val="both"/>
        <w:rPr>
          <w:rStyle w:val="Heading1Char"/>
          <w:rFonts w:ascii="Arial" w:hAnsi="Arial" w:cs="Arial"/>
          <w:b/>
          <w:color w:val="000000" w:themeColor="text1"/>
          <w:sz w:val="24"/>
          <w:szCs w:val="24"/>
          <w:lang w:val="mk-MK"/>
        </w:rPr>
      </w:pPr>
      <w:bookmarkStart w:id="6" w:name="_Toc166237267"/>
      <w:r>
        <w:rPr>
          <w:rStyle w:val="Heading1Char"/>
          <w:rFonts w:ascii="Arial" w:hAnsi="Arial" w:cs="Arial"/>
          <w:b/>
          <w:color w:val="000000" w:themeColor="text1"/>
          <w:sz w:val="24"/>
          <w:szCs w:val="24"/>
          <w:lang w:val="mk-MK"/>
        </w:rPr>
        <w:lastRenderedPageBreak/>
        <w:t xml:space="preserve">4. Контакт лице за политиката за заштита на децата на </w:t>
      </w:r>
      <w:bookmarkEnd w:id="6"/>
      <w:r>
        <w:rPr>
          <w:rFonts w:ascii="Arial" w:hAnsi="Arial" w:cs="Arial"/>
          <w:b/>
          <w:bCs/>
          <w:color w:val="auto"/>
          <w:sz w:val="24"/>
          <w:szCs w:val="24"/>
          <w:lang w:val="mk-MK"/>
        </w:rPr>
        <w:t>ООУ„Браќа Миладиновци“-Куманово</w:t>
      </w:r>
    </w:p>
    <w:p w:rsidR="00482819" w:rsidRDefault="004A2E71">
      <w:pPr>
        <w:spacing w:after="0"/>
        <w:jc w:val="both"/>
        <w:rPr>
          <w:rFonts w:ascii="Arial" w:hAnsi="Arial" w:cs="Arial"/>
          <w:sz w:val="24"/>
          <w:szCs w:val="24"/>
          <w:lang w:val="mk-MK"/>
        </w:rPr>
      </w:pPr>
      <w:r>
        <w:rPr>
          <w:rFonts w:ascii="Arial" w:hAnsi="Arial" w:cs="Arial"/>
          <w:sz w:val="24"/>
          <w:szCs w:val="24"/>
          <w:lang w:val="mk-MK"/>
        </w:rPr>
        <w:t>Директорот на ООУ„Браќа Миладиновци“-Куманово</w:t>
      </w:r>
      <w:r>
        <w:rPr>
          <w:rFonts w:ascii="Arial" w:hAnsi="Arial" w:cs="Arial"/>
          <w:color w:val="FF0000"/>
          <w:sz w:val="24"/>
          <w:szCs w:val="24"/>
          <w:lang w:val="mk-MK"/>
        </w:rPr>
        <w:t xml:space="preserve"> </w:t>
      </w:r>
      <w:r>
        <w:rPr>
          <w:rFonts w:ascii="Arial" w:hAnsi="Arial" w:cs="Arial"/>
          <w:sz w:val="24"/>
          <w:szCs w:val="24"/>
          <w:lang w:val="mk-MK"/>
        </w:rPr>
        <w:t xml:space="preserve">назначува Контакт лице за Политиката за заштита на децата со официјална одлука и распределба на задачи и одговорности. </w:t>
      </w:r>
    </w:p>
    <w:p w:rsidR="00482819" w:rsidRDefault="00482819">
      <w:pPr>
        <w:spacing w:after="0"/>
        <w:jc w:val="both"/>
        <w:rPr>
          <w:rFonts w:ascii="Arial" w:hAnsi="Arial" w:cs="Arial"/>
          <w:sz w:val="24"/>
          <w:szCs w:val="24"/>
          <w:lang w:val="mk-MK"/>
        </w:rPr>
      </w:pPr>
    </w:p>
    <w:p w:rsidR="00482819" w:rsidRDefault="004A2E71">
      <w:pPr>
        <w:spacing w:after="0"/>
        <w:jc w:val="both"/>
        <w:rPr>
          <w:rFonts w:ascii="Arial" w:hAnsi="Arial" w:cs="Arial"/>
          <w:sz w:val="24"/>
          <w:szCs w:val="24"/>
          <w:lang w:val="mk-MK"/>
        </w:rPr>
      </w:pPr>
      <w:r>
        <w:rPr>
          <w:rFonts w:ascii="Arial" w:hAnsi="Arial" w:cs="Arial"/>
          <w:sz w:val="24"/>
          <w:szCs w:val="24"/>
          <w:lang w:val="mk-MK"/>
        </w:rPr>
        <w:t xml:space="preserve">Билјана Стоилковска, психолог во ООУ„Браќа Миладиновци“-Куманово, е назначена како Контакт лице за примена на оваа Политика за заштита на децата. </w:t>
      </w:r>
    </w:p>
    <w:p w:rsidR="00482819" w:rsidRDefault="004A2E71">
      <w:pPr>
        <w:tabs>
          <w:tab w:val="left" w:pos="8595"/>
        </w:tabs>
        <w:spacing w:after="0"/>
        <w:jc w:val="both"/>
        <w:rPr>
          <w:rFonts w:ascii="Arial" w:hAnsi="Arial" w:cs="Arial"/>
          <w:sz w:val="24"/>
          <w:szCs w:val="24"/>
          <w:lang w:val="mk-MK"/>
        </w:rPr>
      </w:pPr>
      <w:r>
        <w:rPr>
          <w:rFonts w:ascii="Arial" w:hAnsi="Arial" w:cs="Arial"/>
          <w:sz w:val="24"/>
          <w:szCs w:val="24"/>
          <w:lang w:val="mk-MK"/>
        </w:rPr>
        <w:tab/>
      </w:r>
    </w:p>
    <w:p w:rsidR="00482819" w:rsidRDefault="004A2E71">
      <w:pPr>
        <w:spacing w:after="0"/>
        <w:jc w:val="both"/>
        <w:rPr>
          <w:rFonts w:ascii="Arial" w:hAnsi="Arial" w:cs="Arial"/>
          <w:sz w:val="24"/>
          <w:szCs w:val="24"/>
          <w:lang w:val="en-US"/>
        </w:rPr>
      </w:pPr>
      <w:r>
        <w:rPr>
          <w:rFonts w:ascii="Arial" w:hAnsi="Arial" w:cs="Arial"/>
          <w:sz w:val="24"/>
          <w:szCs w:val="24"/>
          <w:lang w:val="mk-MK"/>
        </w:rPr>
        <w:t xml:space="preserve">Контакт детали:  </w:t>
      </w:r>
      <w:r>
        <w:rPr>
          <w:rFonts w:ascii="Arial" w:hAnsi="Arial" w:cs="Arial"/>
          <w:sz w:val="24"/>
          <w:szCs w:val="24"/>
          <w:lang w:val="en-US"/>
        </w:rPr>
        <w:t>biljanastoilkovska@yahoo.com</w:t>
      </w:r>
    </w:p>
    <w:p w:rsidR="00482819" w:rsidRDefault="00482819">
      <w:pPr>
        <w:spacing w:after="0"/>
        <w:jc w:val="both"/>
        <w:rPr>
          <w:rFonts w:ascii="Arial" w:hAnsi="Arial" w:cs="Arial"/>
          <w:i/>
          <w:iCs/>
          <w:sz w:val="24"/>
          <w:szCs w:val="24"/>
          <w:lang w:val="mk-MK"/>
        </w:rPr>
      </w:pPr>
    </w:p>
    <w:p w:rsidR="00482819" w:rsidRDefault="004A2E71">
      <w:pPr>
        <w:spacing w:after="0"/>
        <w:jc w:val="both"/>
        <w:rPr>
          <w:rFonts w:ascii="Arial" w:hAnsi="Arial" w:cs="Arial"/>
          <w:i/>
          <w:iCs/>
          <w:sz w:val="24"/>
          <w:szCs w:val="24"/>
          <w:u w:val="single"/>
          <w:lang w:val="mk-MK"/>
        </w:rPr>
      </w:pPr>
      <w:r>
        <w:rPr>
          <w:rFonts w:ascii="Arial" w:hAnsi="Arial" w:cs="Arial"/>
          <w:i/>
          <w:iCs/>
          <w:sz w:val="24"/>
          <w:szCs w:val="24"/>
          <w:u w:val="single"/>
          <w:lang w:val="mk-MK"/>
        </w:rPr>
        <w:t>Тим за заштита од насилство</w:t>
      </w:r>
    </w:p>
    <w:p w:rsidR="00482819" w:rsidRDefault="004A2E71">
      <w:pPr>
        <w:spacing w:after="0"/>
        <w:jc w:val="both"/>
        <w:rPr>
          <w:rFonts w:ascii="Arial" w:hAnsi="Arial" w:cs="Arial"/>
          <w:sz w:val="24"/>
          <w:szCs w:val="24"/>
          <w:lang w:val="mk-MK"/>
        </w:rPr>
      </w:pPr>
      <w:r>
        <w:rPr>
          <w:rFonts w:ascii="Arial" w:hAnsi="Arial" w:cs="Arial"/>
          <w:sz w:val="24"/>
          <w:szCs w:val="24"/>
          <w:lang w:val="mk-MK"/>
        </w:rPr>
        <w:t xml:space="preserve">Училиштето исто така формира </w:t>
      </w:r>
      <w:r>
        <w:rPr>
          <w:rFonts w:ascii="Arial" w:hAnsi="Arial" w:cs="Arial"/>
          <w:b/>
          <w:bCs/>
          <w:sz w:val="24"/>
          <w:szCs w:val="24"/>
          <w:lang w:val="mk-MK"/>
        </w:rPr>
        <w:t>„Тим за заштита од насилство“</w:t>
      </w:r>
      <w:r>
        <w:rPr>
          <w:rFonts w:ascii="Arial" w:hAnsi="Arial" w:cs="Arial"/>
          <w:sz w:val="24"/>
          <w:szCs w:val="24"/>
          <w:lang w:val="mk-MK"/>
        </w:rPr>
        <w:t xml:space="preserve">, кој ќе биде јавно достапен за сите чинители во училишниот живот. Тимот за заштита од насилство, одржува редовни (квартални, полугодишни) состаноци за координација и споделување околу училишната клима во однос на постоењето на насилство. Тимот води кратки записници од секој состанок, достапни во училишната архива. </w:t>
      </w:r>
    </w:p>
    <w:p w:rsidR="00482819" w:rsidRDefault="00482819">
      <w:pPr>
        <w:spacing w:after="0"/>
        <w:jc w:val="both"/>
        <w:rPr>
          <w:rFonts w:ascii="Arial" w:hAnsi="Arial" w:cs="Arial"/>
          <w:sz w:val="24"/>
          <w:szCs w:val="24"/>
          <w:lang w:val="mk-MK"/>
        </w:rPr>
      </w:pPr>
    </w:p>
    <w:p w:rsidR="00482819" w:rsidRDefault="004A2E71">
      <w:pPr>
        <w:spacing w:after="0"/>
        <w:jc w:val="both"/>
        <w:rPr>
          <w:rFonts w:ascii="Arial" w:hAnsi="Arial" w:cs="Arial"/>
          <w:sz w:val="24"/>
          <w:szCs w:val="24"/>
          <w:lang w:val="mk-MK"/>
        </w:rPr>
      </w:pPr>
      <w:r>
        <w:rPr>
          <w:rFonts w:ascii="Arial" w:hAnsi="Arial" w:cs="Arial"/>
          <w:sz w:val="24"/>
          <w:szCs w:val="24"/>
          <w:lang w:val="mk-MK"/>
        </w:rPr>
        <w:t xml:space="preserve">Во продолжение, овој документ поконкретно ги дефинира типовите насилство врз деца, како и мерките за постапување во согласност со </w:t>
      </w:r>
      <w:r>
        <w:rPr>
          <w:rFonts w:ascii="Arial" w:hAnsi="Arial" w:cs="Arial"/>
          <w:i/>
          <w:iCs/>
          <w:sz w:val="24"/>
          <w:szCs w:val="24"/>
          <w:lang w:val="mk-MK"/>
        </w:rPr>
        <w:t>Упатството за постапката за пријавување и заштита на ученик жртва на која било од формите на насилство, злоупотреба и занемарување</w:t>
      </w:r>
      <w:r>
        <w:rPr>
          <w:rFonts w:ascii="Arial" w:hAnsi="Arial" w:cs="Arial"/>
          <w:sz w:val="24"/>
          <w:szCs w:val="24"/>
          <w:lang w:val="mk-MK"/>
        </w:rPr>
        <w:t>, како и позитивните практики.</w:t>
      </w:r>
    </w:p>
    <w:p w:rsidR="00482819" w:rsidRDefault="004A2E71">
      <w:pPr>
        <w:spacing w:after="0"/>
        <w:jc w:val="both"/>
        <w:rPr>
          <w:rFonts w:ascii="Arial" w:hAnsi="Arial" w:cs="Arial"/>
          <w:sz w:val="24"/>
          <w:szCs w:val="24"/>
          <w:lang w:val="mk-MK"/>
        </w:rPr>
      </w:pPr>
      <w:r>
        <w:rPr>
          <w:rFonts w:ascii="Arial" w:hAnsi="Arial" w:cs="Arial"/>
          <w:sz w:val="24"/>
          <w:szCs w:val="24"/>
          <w:lang w:val="mk-MK"/>
        </w:rPr>
        <w:t xml:space="preserve"> </w:t>
      </w:r>
    </w:p>
    <w:p w:rsidR="00482819" w:rsidRDefault="004A2E71">
      <w:pPr>
        <w:spacing w:after="0"/>
        <w:jc w:val="both"/>
        <w:rPr>
          <w:rFonts w:ascii="Arial" w:hAnsi="Arial" w:cs="Arial"/>
          <w:i/>
          <w:iCs/>
          <w:sz w:val="24"/>
          <w:szCs w:val="24"/>
          <w:lang w:val="mk-MK"/>
        </w:rPr>
      </w:pPr>
      <w:r>
        <w:rPr>
          <w:rFonts w:ascii="Arial" w:hAnsi="Arial" w:cs="Arial"/>
          <w:i/>
          <w:iCs/>
          <w:sz w:val="24"/>
          <w:szCs w:val="24"/>
          <w:lang w:val="mk-MK"/>
        </w:rPr>
        <w:t xml:space="preserve">* Оваа Политика ќе биде разгледана на секои 4 години или кога ќе се покаже дека е потребно дополнителни прашања/проблеми да се идентификуваат и да се решат преку оваа Политика. Следниот преглед ќе се направи во </w:t>
      </w:r>
      <w:r w:rsidRPr="004A2E71">
        <w:rPr>
          <w:rFonts w:ascii="Arial" w:hAnsi="Arial" w:cs="Arial"/>
          <w:i/>
          <w:iCs/>
          <w:sz w:val="24"/>
          <w:szCs w:val="24"/>
          <w:lang w:val="mk-MK"/>
        </w:rPr>
        <w:t>август 2029 година.</w:t>
      </w:r>
      <w:r>
        <w:rPr>
          <w:rFonts w:ascii="Arial" w:hAnsi="Arial" w:cs="Arial"/>
          <w:i/>
          <w:iCs/>
          <w:sz w:val="24"/>
          <w:szCs w:val="24"/>
          <w:lang w:val="mk-MK"/>
        </w:rPr>
        <w:t xml:space="preserve"> </w:t>
      </w:r>
    </w:p>
    <w:p w:rsidR="00482819" w:rsidRDefault="004A2E71">
      <w:pPr>
        <w:rPr>
          <w:rFonts w:ascii="Arial" w:hAnsi="Arial" w:cs="Arial"/>
          <w:sz w:val="24"/>
          <w:szCs w:val="24"/>
          <w:lang w:val="mk-MK"/>
        </w:rPr>
      </w:pPr>
      <w:r>
        <w:rPr>
          <w:rFonts w:ascii="Arial" w:hAnsi="Arial" w:cs="Arial"/>
          <w:b/>
          <w:color w:val="000000" w:themeColor="text1"/>
          <w:sz w:val="24"/>
          <w:szCs w:val="24"/>
          <w:lang w:val="mk-MK"/>
        </w:rPr>
        <w:br w:type="page"/>
      </w:r>
      <w:bookmarkEnd w:id="5"/>
    </w:p>
    <w:p w:rsidR="00482819" w:rsidRDefault="004A2E71">
      <w:pPr>
        <w:pStyle w:val="Heading1"/>
        <w:spacing w:before="0"/>
        <w:rPr>
          <w:rFonts w:ascii="Arial" w:hAnsi="Arial" w:cs="Arial"/>
          <w:b/>
          <w:bCs/>
          <w:color w:val="000000" w:themeColor="text1"/>
          <w:sz w:val="24"/>
          <w:szCs w:val="24"/>
          <w:lang w:val="mk-MK"/>
        </w:rPr>
      </w:pPr>
      <w:bookmarkStart w:id="7" w:name="_Toc166237268"/>
      <w:r>
        <w:rPr>
          <w:rFonts w:ascii="Arial" w:hAnsi="Arial" w:cs="Arial"/>
          <w:b/>
          <w:bCs/>
          <w:color w:val="000000" w:themeColor="text1"/>
          <w:sz w:val="24"/>
          <w:szCs w:val="24"/>
          <w:lang w:val="mk-MK"/>
        </w:rPr>
        <w:lastRenderedPageBreak/>
        <w:t>5. Видови насилство</w:t>
      </w:r>
      <w:bookmarkEnd w:id="7"/>
      <w:r>
        <w:rPr>
          <w:rFonts w:ascii="Arial" w:hAnsi="Arial" w:cs="Arial"/>
          <w:b/>
          <w:bCs/>
          <w:color w:val="000000" w:themeColor="text1"/>
          <w:sz w:val="24"/>
          <w:szCs w:val="24"/>
          <w:lang w:val="mk-MK"/>
        </w:rPr>
        <w:t xml:space="preserve"> </w:t>
      </w:r>
    </w:p>
    <w:p w:rsidR="00482819" w:rsidRDefault="004A2E71">
      <w:pPr>
        <w:adjustRightInd w:val="0"/>
        <w:spacing w:after="0"/>
        <w:jc w:val="both"/>
        <w:rPr>
          <w:rFonts w:ascii="Arial" w:hAnsi="Arial" w:cs="Arial"/>
          <w:sz w:val="24"/>
          <w:szCs w:val="24"/>
          <w:lang w:val="mk-MK"/>
        </w:rPr>
      </w:pPr>
      <w:r>
        <w:rPr>
          <w:rFonts w:ascii="Arial" w:hAnsi="Arial" w:cs="Arial"/>
          <w:sz w:val="24"/>
          <w:szCs w:val="24"/>
          <w:lang w:val="mk-MK"/>
        </w:rPr>
        <w:t>За потребите на оваа политика ќе се користат видовите насилство дефинирани во Упатството за постапката за пријавување и заштита на ученик жртва на која било од формите на насилство, злоупотреба и занемарување.</w:t>
      </w:r>
    </w:p>
    <w:p w:rsidR="00482819" w:rsidRDefault="00482819">
      <w:pPr>
        <w:adjustRightInd w:val="0"/>
        <w:spacing w:after="0"/>
        <w:jc w:val="both"/>
        <w:rPr>
          <w:rFonts w:ascii="Arial" w:hAnsi="Arial" w:cs="Arial"/>
          <w:b/>
          <w:bCs/>
          <w:sz w:val="24"/>
          <w:szCs w:val="24"/>
          <w:lang w:val="mk-MK"/>
        </w:rPr>
      </w:pPr>
    </w:p>
    <w:p w:rsidR="00482819" w:rsidRDefault="004A2E71">
      <w:pPr>
        <w:adjustRightInd w:val="0"/>
        <w:spacing w:after="0"/>
        <w:jc w:val="both"/>
        <w:rPr>
          <w:rFonts w:ascii="Arial" w:hAnsi="Arial" w:cs="Arial"/>
          <w:sz w:val="24"/>
          <w:szCs w:val="24"/>
          <w:lang w:val="mk-MK"/>
        </w:rPr>
      </w:pPr>
      <w:proofErr w:type="gramStart"/>
      <w:r>
        <w:rPr>
          <w:rFonts w:ascii="Arial" w:hAnsi="Arial" w:cs="Arial"/>
          <w:b/>
          <w:bCs/>
          <w:sz w:val="24"/>
          <w:szCs w:val="24"/>
        </w:rPr>
        <w:t>Под насилство се подразбираат сите форми на физичко, психичко, eмоционално, социјално, сексуално, кибер насилство, повреди или злоупотреба, занемарување или несовесно постапување, малтретирање или експлоатација.</w:t>
      </w:r>
      <w:proofErr w:type="gramEnd"/>
      <w:r>
        <w:rPr>
          <w:rFonts w:ascii="Arial" w:hAnsi="Arial" w:cs="Arial"/>
          <w:b/>
          <w:bCs/>
          <w:sz w:val="24"/>
          <w:szCs w:val="24"/>
        </w:rPr>
        <w:t xml:space="preserve"> </w:t>
      </w:r>
      <w:proofErr w:type="gramStart"/>
      <w:r>
        <w:rPr>
          <w:rFonts w:ascii="Arial" w:hAnsi="Arial" w:cs="Arial"/>
          <w:sz w:val="24"/>
          <w:szCs w:val="24"/>
        </w:rPr>
        <w:t>За насилство зборуваме кога некој намерно ќе повреди и ќе направи</w:t>
      </w:r>
      <w:r>
        <w:rPr>
          <w:rFonts w:ascii="Arial" w:hAnsi="Arial" w:cs="Arial"/>
          <w:sz w:val="24"/>
          <w:szCs w:val="24"/>
          <w:lang w:val="mk-MK"/>
        </w:rPr>
        <w:t xml:space="preserve"> </w:t>
      </w:r>
      <w:r>
        <w:rPr>
          <w:rFonts w:ascii="Arial" w:hAnsi="Arial" w:cs="Arial"/>
          <w:sz w:val="24"/>
          <w:szCs w:val="24"/>
        </w:rPr>
        <w:t>другиот да се почувствува непријатно, загрозено или повредено.</w:t>
      </w:r>
      <w:proofErr w:type="gramEnd"/>
      <w:r>
        <w:rPr>
          <w:rFonts w:ascii="Arial" w:hAnsi="Arial" w:cs="Arial"/>
          <w:sz w:val="24"/>
          <w:szCs w:val="24"/>
          <w:lang w:val="mk-MK"/>
        </w:rPr>
        <w:t xml:space="preserve"> </w:t>
      </w:r>
    </w:p>
    <w:p w:rsidR="00482819" w:rsidRDefault="00482819">
      <w:pPr>
        <w:adjustRightInd w:val="0"/>
        <w:spacing w:after="0"/>
        <w:jc w:val="both"/>
        <w:rPr>
          <w:rFonts w:ascii="Arial" w:hAnsi="Arial" w:cs="Arial"/>
          <w:b/>
          <w:bCs/>
          <w:sz w:val="24"/>
          <w:szCs w:val="24"/>
          <w:lang w:val="mk-MK"/>
        </w:rPr>
      </w:pPr>
    </w:p>
    <w:p w:rsidR="00482819" w:rsidRDefault="004A2E71">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Злоупотреба: </w:t>
      </w:r>
      <w:r>
        <w:rPr>
          <w:rFonts w:ascii="Arial" w:hAnsi="Arial" w:cs="Arial"/>
          <w:sz w:val="24"/>
          <w:szCs w:val="24"/>
        </w:rPr>
        <w:t>Злоупотребата претставува насилство што се повторува често врз</w:t>
      </w:r>
      <w:r>
        <w:rPr>
          <w:rFonts w:ascii="Arial" w:hAnsi="Arial" w:cs="Arial"/>
          <w:sz w:val="24"/>
          <w:szCs w:val="24"/>
          <w:lang w:val="mk-MK"/>
        </w:rPr>
        <w:t xml:space="preserve"> </w:t>
      </w:r>
      <w:r>
        <w:rPr>
          <w:rFonts w:ascii="Arial" w:hAnsi="Arial" w:cs="Arial"/>
          <w:sz w:val="24"/>
          <w:szCs w:val="24"/>
        </w:rPr>
        <w:t xml:space="preserve">истата личност. </w:t>
      </w:r>
      <w:proofErr w:type="gramStart"/>
      <w:r>
        <w:rPr>
          <w:rFonts w:ascii="Arial" w:hAnsi="Arial" w:cs="Arial"/>
          <w:sz w:val="24"/>
          <w:szCs w:val="24"/>
        </w:rPr>
        <w:t>Злоупотреба во училиштен контекст претставува се што некој</w:t>
      </w:r>
      <w:r>
        <w:rPr>
          <w:rFonts w:ascii="Arial" w:hAnsi="Arial" w:cs="Arial"/>
          <w:sz w:val="24"/>
          <w:szCs w:val="24"/>
          <w:lang w:val="mk-MK"/>
        </w:rPr>
        <w:t xml:space="preserve"> </w:t>
      </w:r>
      <w:r>
        <w:rPr>
          <w:rFonts w:ascii="Arial" w:hAnsi="Arial" w:cs="Arial"/>
          <w:sz w:val="24"/>
          <w:szCs w:val="24"/>
        </w:rPr>
        <w:t>поединец или институција прави или не прави, што директно влијае или индиректно</w:t>
      </w:r>
      <w:r>
        <w:rPr>
          <w:rFonts w:ascii="Arial" w:hAnsi="Arial" w:cs="Arial"/>
          <w:sz w:val="24"/>
          <w:szCs w:val="24"/>
          <w:lang w:val="mk-MK"/>
        </w:rPr>
        <w:t xml:space="preserve"> </w:t>
      </w:r>
      <w:r>
        <w:rPr>
          <w:rFonts w:ascii="Arial" w:hAnsi="Arial" w:cs="Arial"/>
          <w:sz w:val="24"/>
          <w:szCs w:val="24"/>
        </w:rPr>
        <w:t>му наштетува на ученикот или ја намалува можноста за безбеден и здрав развој и</w:t>
      </w:r>
      <w:r>
        <w:rPr>
          <w:rFonts w:ascii="Arial" w:hAnsi="Arial" w:cs="Arial"/>
          <w:sz w:val="24"/>
          <w:szCs w:val="24"/>
          <w:lang w:val="mk-MK"/>
        </w:rPr>
        <w:t xml:space="preserve"> </w:t>
      </w:r>
      <w:r>
        <w:rPr>
          <w:rFonts w:ascii="Arial" w:hAnsi="Arial" w:cs="Arial"/>
          <w:sz w:val="24"/>
          <w:szCs w:val="24"/>
        </w:rPr>
        <w:t>го доведува до чувство на немоќ, нерамноправна и зависна позиција од некој</w:t>
      </w:r>
      <w:r>
        <w:rPr>
          <w:rFonts w:ascii="Arial" w:hAnsi="Arial" w:cs="Arial"/>
          <w:sz w:val="24"/>
          <w:szCs w:val="24"/>
          <w:lang w:val="mk-MK"/>
        </w:rPr>
        <w:t xml:space="preserve"> </w:t>
      </w:r>
      <w:r>
        <w:rPr>
          <w:rFonts w:ascii="Arial" w:hAnsi="Arial" w:cs="Arial"/>
          <w:sz w:val="24"/>
          <w:szCs w:val="24"/>
        </w:rPr>
        <w:t>поединец/институција.</w:t>
      </w:r>
      <w:proofErr w:type="gramEnd"/>
    </w:p>
    <w:p w:rsidR="00482819" w:rsidRDefault="00482819">
      <w:pPr>
        <w:pStyle w:val="ListParagraph"/>
        <w:widowControl w:val="0"/>
        <w:autoSpaceDE w:val="0"/>
        <w:autoSpaceDN w:val="0"/>
        <w:adjustRightInd w:val="0"/>
        <w:spacing w:after="0" w:line="240" w:lineRule="auto"/>
        <w:rPr>
          <w:rFonts w:ascii="Arial" w:hAnsi="Arial" w:cs="Arial"/>
          <w:sz w:val="24"/>
          <w:szCs w:val="24"/>
        </w:rPr>
      </w:pPr>
    </w:p>
    <w:p w:rsidR="00482819" w:rsidRDefault="004A2E71">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Занемарување: </w:t>
      </w:r>
      <w:r>
        <w:rPr>
          <w:rFonts w:ascii="Arial" w:hAnsi="Arial" w:cs="Arial"/>
          <w:sz w:val="24"/>
          <w:szCs w:val="24"/>
        </w:rPr>
        <w:t xml:space="preserve">Занемарување или негрижа </w:t>
      </w:r>
      <w:r>
        <w:rPr>
          <w:rFonts w:ascii="Arial" w:hAnsi="Arial" w:cs="Arial"/>
          <w:sz w:val="24"/>
          <w:szCs w:val="24"/>
          <w:lang w:val="mk-MK"/>
        </w:rPr>
        <w:t>з</w:t>
      </w:r>
      <w:r>
        <w:rPr>
          <w:rFonts w:ascii="Arial" w:hAnsi="Arial" w:cs="Arial"/>
          <w:sz w:val="24"/>
          <w:szCs w:val="24"/>
        </w:rPr>
        <w:t>начи неуспех да се задоволат</w:t>
      </w:r>
      <w:r>
        <w:rPr>
          <w:rFonts w:ascii="Arial" w:hAnsi="Arial" w:cs="Arial"/>
          <w:sz w:val="24"/>
          <w:szCs w:val="24"/>
          <w:lang w:val="mk-MK"/>
        </w:rPr>
        <w:t xml:space="preserve"> </w:t>
      </w:r>
      <w:r>
        <w:rPr>
          <w:rFonts w:ascii="Arial" w:hAnsi="Arial" w:cs="Arial"/>
          <w:sz w:val="24"/>
          <w:szCs w:val="24"/>
        </w:rPr>
        <w:t>физичките и психолошките потреби на ученикот, да се заштити од опасност, или да</w:t>
      </w:r>
      <w:r>
        <w:rPr>
          <w:rFonts w:ascii="Arial" w:hAnsi="Arial" w:cs="Arial"/>
          <w:sz w:val="24"/>
          <w:szCs w:val="24"/>
          <w:lang w:val="mk-MK"/>
        </w:rPr>
        <w:t xml:space="preserve"> </w:t>
      </w:r>
      <w:r>
        <w:rPr>
          <w:rFonts w:ascii="Arial" w:hAnsi="Arial" w:cs="Arial"/>
          <w:sz w:val="24"/>
          <w:szCs w:val="24"/>
        </w:rPr>
        <w:t>се даде медицинска грижа, регистрација во книгата на родени или други услуги, кога</w:t>
      </w:r>
      <w:r>
        <w:rPr>
          <w:rFonts w:ascii="Arial" w:hAnsi="Arial" w:cs="Arial"/>
          <w:sz w:val="24"/>
          <w:szCs w:val="24"/>
          <w:lang w:val="mk-MK"/>
        </w:rPr>
        <w:t xml:space="preserve"> </w:t>
      </w:r>
      <w:r>
        <w:rPr>
          <w:rFonts w:ascii="Arial" w:hAnsi="Arial" w:cs="Arial"/>
          <w:sz w:val="24"/>
          <w:szCs w:val="24"/>
        </w:rPr>
        <w:t>оние кои се одговорни за грижата за учениците имаат средства, знаење и приста</w:t>
      </w:r>
      <w:r>
        <w:rPr>
          <w:rFonts w:ascii="Arial" w:hAnsi="Arial" w:cs="Arial"/>
          <w:sz w:val="24"/>
          <w:szCs w:val="24"/>
          <w:lang w:val="mk-MK"/>
        </w:rPr>
        <w:t xml:space="preserve">п </w:t>
      </w:r>
      <w:r>
        <w:rPr>
          <w:rFonts w:ascii="Arial" w:hAnsi="Arial" w:cs="Arial"/>
          <w:sz w:val="24"/>
          <w:szCs w:val="24"/>
        </w:rPr>
        <w:t>до</w:t>
      </w:r>
      <w:r>
        <w:rPr>
          <w:rFonts w:ascii="Arial" w:hAnsi="Arial" w:cs="Arial"/>
          <w:sz w:val="24"/>
          <w:szCs w:val="24"/>
          <w:lang w:val="mk-MK"/>
        </w:rPr>
        <w:t xml:space="preserve"> </w:t>
      </w:r>
      <w:r>
        <w:rPr>
          <w:rFonts w:ascii="Arial" w:hAnsi="Arial" w:cs="Arial"/>
          <w:sz w:val="24"/>
          <w:szCs w:val="24"/>
        </w:rPr>
        <w:t xml:space="preserve">услугите за да го сторат тоа. </w:t>
      </w:r>
      <w:proofErr w:type="gramStart"/>
      <w:r>
        <w:rPr>
          <w:rFonts w:ascii="Arial" w:hAnsi="Arial" w:cs="Arial"/>
          <w:sz w:val="24"/>
          <w:szCs w:val="24"/>
        </w:rPr>
        <w:t>Занемарувањето се разликува од сиромаштија, кога</w:t>
      </w:r>
      <w:r>
        <w:rPr>
          <w:rFonts w:ascii="Arial" w:hAnsi="Arial" w:cs="Arial"/>
          <w:sz w:val="24"/>
          <w:szCs w:val="24"/>
          <w:lang w:val="mk-MK"/>
        </w:rPr>
        <w:t xml:space="preserve"> </w:t>
      </w:r>
      <w:r>
        <w:rPr>
          <w:rFonts w:ascii="Arial" w:hAnsi="Arial" w:cs="Arial"/>
          <w:sz w:val="24"/>
          <w:szCs w:val="24"/>
        </w:rPr>
        <w:t>родителите/старателите, и покрај најдобрата желба, не се во состојба да му го</w:t>
      </w:r>
      <w:r>
        <w:rPr>
          <w:rFonts w:ascii="Arial" w:hAnsi="Arial" w:cs="Arial"/>
          <w:sz w:val="24"/>
          <w:szCs w:val="24"/>
          <w:lang w:val="mk-MK"/>
        </w:rPr>
        <w:t xml:space="preserve"> </w:t>
      </w:r>
      <w:r>
        <w:rPr>
          <w:rFonts w:ascii="Arial" w:hAnsi="Arial" w:cs="Arial"/>
          <w:sz w:val="24"/>
          <w:szCs w:val="24"/>
        </w:rPr>
        <w:t>дадат на ученикот она што му е потребно за неговиот развој.</w:t>
      </w:r>
      <w:proofErr w:type="gramEnd"/>
      <w:r>
        <w:rPr>
          <w:rFonts w:ascii="Arial" w:hAnsi="Arial" w:cs="Arial"/>
          <w:sz w:val="24"/>
          <w:szCs w:val="24"/>
          <w:lang w:val="mk-MK"/>
        </w:rPr>
        <w:t xml:space="preserve"> </w:t>
      </w:r>
      <w:r>
        <w:rPr>
          <w:rFonts w:ascii="Arial" w:hAnsi="Arial" w:cs="Arial"/>
          <w:sz w:val="24"/>
          <w:szCs w:val="24"/>
          <w:u w:val="single"/>
        </w:rPr>
        <w:t>Занемарувањето вклучува</w:t>
      </w:r>
      <w:r>
        <w:rPr>
          <w:rFonts w:ascii="Arial" w:hAnsi="Arial" w:cs="Arial"/>
          <w:sz w:val="24"/>
          <w:szCs w:val="24"/>
        </w:rPr>
        <w:t>:</w:t>
      </w:r>
    </w:p>
    <w:p w:rsidR="00482819" w:rsidRDefault="00482819">
      <w:pPr>
        <w:pStyle w:val="ListParagraph"/>
        <w:adjustRightInd w:val="0"/>
        <w:spacing w:after="0"/>
        <w:rPr>
          <w:rFonts w:ascii="Arial" w:hAnsi="Arial" w:cs="Arial"/>
          <w:sz w:val="24"/>
          <w:szCs w:val="24"/>
        </w:rPr>
      </w:pP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Физичко занемарување</w:t>
      </w:r>
      <w:r>
        <w:rPr>
          <w:rFonts w:ascii="Arial" w:hAnsi="Arial" w:cs="Arial"/>
          <w:sz w:val="24"/>
          <w:szCs w:val="24"/>
        </w:rPr>
        <w:t>: неспособност да се заштити ученикот од повреди, преку</w:t>
      </w:r>
      <w:r>
        <w:rPr>
          <w:rFonts w:ascii="Arial" w:hAnsi="Arial" w:cs="Arial"/>
          <w:sz w:val="24"/>
          <w:szCs w:val="24"/>
          <w:lang w:val="mk-MK"/>
        </w:rPr>
        <w:t xml:space="preserve"> </w:t>
      </w:r>
      <w:r>
        <w:rPr>
          <w:rFonts w:ascii="Arial" w:hAnsi="Arial" w:cs="Arial"/>
          <w:sz w:val="24"/>
          <w:szCs w:val="24"/>
        </w:rPr>
        <w:t>недоволен надзор, неможност да му се обезбедат основните потреби, вклучувајќи:</w:t>
      </w:r>
      <w:r>
        <w:rPr>
          <w:rFonts w:ascii="Arial" w:hAnsi="Arial" w:cs="Arial"/>
          <w:sz w:val="24"/>
          <w:szCs w:val="24"/>
          <w:lang w:val="mk-MK"/>
        </w:rPr>
        <w:t xml:space="preserve"> </w:t>
      </w:r>
      <w:r>
        <w:rPr>
          <w:rFonts w:ascii="Arial" w:hAnsi="Arial" w:cs="Arial"/>
          <w:sz w:val="24"/>
          <w:szCs w:val="24"/>
        </w:rPr>
        <w:t>соодветна храна, засолниште, облека и основна медицинска нега;</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Психолошко или емоционално занемарување</w:t>
      </w:r>
      <w:r>
        <w:rPr>
          <w:rFonts w:ascii="Arial" w:hAnsi="Arial" w:cs="Arial"/>
          <w:sz w:val="24"/>
          <w:szCs w:val="24"/>
        </w:rPr>
        <w:t>: односно недостиг на</w:t>
      </w:r>
      <w:r>
        <w:rPr>
          <w:rFonts w:ascii="Arial" w:hAnsi="Arial" w:cs="Arial"/>
          <w:sz w:val="24"/>
          <w:szCs w:val="24"/>
          <w:lang w:val="mk-MK"/>
        </w:rPr>
        <w:t xml:space="preserve"> </w:t>
      </w:r>
      <w:r>
        <w:rPr>
          <w:rFonts w:ascii="Arial" w:hAnsi="Arial" w:cs="Arial"/>
          <w:sz w:val="24"/>
          <w:szCs w:val="24"/>
        </w:rPr>
        <w:t>емоционална поддршка</w:t>
      </w:r>
      <w:r>
        <w:rPr>
          <w:rFonts w:ascii="Arial" w:hAnsi="Arial" w:cs="Arial"/>
          <w:sz w:val="24"/>
          <w:szCs w:val="24"/>
          <w:lang w:val="mk-MK"/>
        </w:rPr>
        <w:t xml:space="preserve"> </w:t>
      </w:r>
      <w:r>
        <w:rPr>
          <w:rFonts w:ascii="Arial" w:hAnsi="Arial" w:cs="Arial"/>
          <w:sz w:val="24"/>
          <w:szCs w:val="24"/>
        </w:rPr>
        <w:t xml:space="preserve">и </w:t>
      </w:r>
      <w:r>
        <w:rPr>
          <w:rFonts w:ascii="Arial" w:hAnsi="Arial" w:cs="Arial"/>
          <w:sz w:val="24"/>
          <w:szCs w:val="24"/>
          <w:lang w:val="mk-MK"/>
        </w:rPr>
        <w:t>љ</w:t>
      </w:r>
      <w:r>
        <w:rPr>
          <w:rFonts w:ascii="Arial" w:hAnsi="Arial" w:cs="Arial"/>
          <w:sz w:val="24"/>
          <w:szCs w:val="24"/>
        </w:rPr>
        <w:t>убов, хронично невнимание и запоставување на</w:t>
      </w:r>
      <w:r>
        <w:rPr>
          <w:rFonts w:ascii="Arial" w:hAnsi="Arial" w:cs="Arial"/>
          <w:sz w:val="24"/>
          <w:szCs w:val="24"/>
          <w:lang w:val="mk-MK"/>
        </w:rPr>
        <w:t xml:space="preserve"> </w:t>
      </w:r>
      <w:r>
        <w:rPr>
          <w:rFonts w:ascii="Arial" w:hAnsi="Arial" w:cs="Arial"/>
          <w:sz w:val="24"/>
          <w:szCs w:val="24"/>
        </w:rPr>
        <w:t>ученикот;</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Занемарување на физичкото или менталното здравје на ученикот</w:t>
      </w:r>
      <w:r>
        <w:rPr>
          <w:rFonts w:ascii="Arial" w:hAnsi="Arial" w:cs="Arial"/>
          <w:sz w:val="24"/>
          <w:szCs w:val="24"/>
        </w:rPr>
        <w:t>: недавање</w:t>
      </w:r>
      <w:r>
        <w:rPr>
          <w:rFonts w:ascii="Arial" w:hAnsi="Arial" w:cs="Arial"/>
          <w:sz w:val="24"/>
          <w:szCs w:val="24"/>
          <w:lang w:val="mk-MK"/>
        </w:rPr>
        <w:t xml:space="preserve"> </w:t>
      </w:r>
      <w:r>
        <w:rPr>
          <w:rFonts w:ascii="Arial" w:hAnsi="Arial" w:cs="Arial"/>
          <w:sz w:val="24"/>
          <w:szCs w:val="24"/>
        </w:rPr>
        <w:t>на основна медицинска грижа;</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Образовно занемарување</w:t>
      </w:r>
      <w:r>
        <w:rPr>
          <w:rFonts w:ascii="Arial" w:hAnsi="Arial" w:cs="Arial"/>
          <w:sz w:val="24"/>
          <w:szCs w:val="24"/>
        </w:rPr>
        <w:t xml:space="preserve">: непочитување на законите кои бараат </w:t>
      </w:r>
      <w:r>
        <w:rPr>
          <w:rFonts w:ascii="Arial" w:hAnsi="Arial" w:cs="Arial"/>
          <w:sz w:val="24"/>
          <w:szCs w:val="24"/>
          <w:lang w:val="mk-MK"/>
        </w:rPr>
        <w:t>родителите/</w:t>
      </w:r>
      <w:r>
        <w:rPr>
          <w:rFonts w:ascii="Arial" w:hAnsi="Arial" w:cs="Arial"/>
          <w:sz w:val="24"/>
          <w:szCs w:val="24"/>
        </w:rPr>
        <w:t>старателите да</w:t>
      </w:r>
      <w:r>
        <w:rPr>
          <w:rFonts w:ascii="Arial" w:hAnsi="Arial" w:cs="Arial"/>
          <w:sz w:val="24"/>
          <w:szCs w:val="24"/>
          <w:lang w:val="mk-MK"/>
        </w:rPr>
        <w:t xml:space="preserve"> му</w:t>
      </w:r>
      <w:r>
        <w:rPr>
          <w:rFonts w:ascii="Arial" w:hAnsi="Arial" w:cs="Arial"/>
          <w:sz w:val="24"/>
          <w:szCs w:val="24"/>
        </w:rPr>
        <w:t xml:space="preserve"> обезбедат образование на учени</w:t>
      </w:r>
      <w:r>
        <w:rPr>
          <w:rFonts w:ascii="Arial" w:hAnsi="Arial" w:cs="Arial"/>
          <w:sz w:val="24"/>
          <w:szCs w:val="24"/>
          <w:lang w:val="mk-MK"/>
        </w:rPr>
        <w:t>кот</w:t>
      </w:r>
      <w:r>
        <w:rPr>
          <w:rFonts w:ascii="Arial" w:hAnsi="Arial" w:cs="Arial"/>
          <w:sz w:val="24"/>
          <w:szCs w:val="24"/>
        </w:rPr>
        <w:t xml:space="preserve"> преку редовна настава во училиште или</w:t>
      </w:r>
      <w:r>
        <w:rPr>
          <w:rFonts w:ascii="Arial" w:hAnsi="Arial" w:cs="Arial"/>
          <w:sz w:val="24"/>
          <w:szCs w:val="24"/>
          <w:lang w:val="mk-MK"/>
        </w:rPr>
        <w:t xml:space="preserve"> </w:t>
      </w:r>
      <w:r>
        <w:rPr>
          <w:rFonts w:ascii="Arial" w:hAnsi="Arial" w:cs="Arial"/>
          <w:sz w:val="24"/>
          <w:szCs w:val="24"/>
        </w:rPr>
        <w:t>на друг начин;</w:t>
      </w:r>
    </w:p>
    <w:p w:rsidR="00482819" w:rsidRDefault="004A2E71">
      <w:pPr>
        <w:pStyle w:val="ListParagraph"/>
        <w:widowControl w:val="0"/>
        <w:numPr>
          <w:ilvl w:val="0"/>
          <w:numId w:val="5"/>
        </w:numPr>
        <w:autoSpaceDE w:val="0"/>
        <w:autoSpaceDN w:val="0"/>
        <w:spacing w:after="0" w:line="240" w:lineRule="auto"/>
        <w:jc w:val="both"/>
        <w:rPr>
          <w:rFonts w:ascii="Arial" w:hAnsi="Arial" w:cs="Arial"/>
          <w:b/>
          <w:bCs/>
          <w:sz w:val="24"/>
          <w:szCs w:val="24"/>
          <w:lang w:val="mk-MK"/>
        </w:rPr>
      </w:pPr>
      <w:r>
        <w:rPr>
          <w:rFonts w:ascii="Arial" w:hAnsi="Arial" w:cs="Arial"/>
          <w:b/>
          <w:bCs/>
          <w:sz w:val="24"/>
          <w:szCs w:val="24"/>
        </w:rPr>
        <w:t>Напуштање на ученикот.</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lang w:val="mk-MK"/>
        </w:rPr>
      </w:pPr>
      <w:r>
        <w:rPr>
          <w:rFonts w:ascii="Arial" w:hAnsi="Arial" w:cs="Arial"/>
          <w:b/>
          <w:bCs/>
          <w:sz w:val="24"/>
          <w:szCs w:val="24"/>
        </w:rPr>
        <w:t xml:space="preserve">Занемарување во училиштен контекст </w:t>
      </w:r>
      <w:r>
        <w:rPr>
          <w:rFonts w:ascii="Arial" w:hAnsi="Arial" w:cs="Arial"/>
          <w:sz w:val="24"/>
          <w:szCs w:val="24"/>
        </w:rPr>
        <w:t>претставува негрижливо постапување,</w:t>
      </w:r>
      <w:r>
        <w:rPr>
          <w:rFonts w:ascii="Arial" w:hAnsi="Arial" w:cs="Arial"/>
          <w:sz w:val="24"/>
          <w:szCs w:val="24"/>
          <w:lang w:val="mk-MK"/>
        </w:rPr>
        <w:t xml:space="preserve"> </w:t>
      </w:r>
      <w:r>
        <w:rPr>
          <w:rFonts w:ascii="Arial" w:hAnsi="Arial" w:cs="Arial"/>
          <w:sz w:val="24"/>
          <w:szCs w:val="24"/>
        </w:rPr>
        <w:t>односно пропусти и недоволна насоченост и посветеност на</w:t>
      </w:r>
      <w:r>
        <w:rPr>
          <w:rFonts w:ascii="Arial" w:hAnsi="Arial" w:cs="Arial"/>
          <w:sz w:val="24"/>
          <w:szCs w:val="24"/>
          <w:lang w:val="mk-MK"/>
        </w:rPr>
        <w:t xml:space="preserve"> </w:t>
      </w:r>
      <w:r>
        <w:rPr>
          <w:rFonts w:ascii="Arial" w:hAnsi="Arial" w:cs="Arial"/>
          <w:sz w:val="24"/>
          <w:szCs w:val="24"/>
        </w:rPr>
        <w:t>возрасните/вработените во училиштата, родителите/старателите и одговорните</w:t>
      </w:r>
      <w:r>
        <w:rPr>
          <w:rFonts w:ascii="Arial" w:hAnsi="Arial" w:cs="Arial"/>
          <w:sz w:val="24"/>
          <w:szCs w:val="24"/>
          <w:lang w:val="mk-MK"/>
        </w:rPr>
        <w:t xml:space="preserve"> </w:t>
      </w:r>
      <w:r>
        <w:rPr>
          <w:rFonts w:ascii="Arial" w:hAnsi="Arial" w:cs="Arial"/>
          <w:sz w:val="24"/>
          <w:szCs w:val="24"/>
        </w:rPr>
        <w:t>служби во однос на учениците, односно неможност да одговорат на нивните</w:t>
      </w:r>
      <w:r>
        <w:rPr>
          <w:rFonts w:ascii="Arial" w:hAnsi="Arial" w:cs="Arial"/>
          <w:sz w:val="24"/>
          <w:szCs w:val="24"/>
          <w:lang w:val="mk-MK"/>
        </w:rPr>
        <w:t xml:space="preserve"> </w:t>
      </w:r>
      <w:r>
        <w:rPr>
          <w:rFonts w:ascii="Arial" w:hAnsi="Arial" w:cs="Arial"/>
          <w:sz w:val="24"/>
          <w:szCs w:val="24"/>
        </w:rPr>
        <w:t>основни развојни потреби и барања. Ова подразбира занемарување на основните</w:t>
      </w:r>
      <w:r>
        <w:rPr>
          <w:rFonts w:ascii="Arial" w:hAnsi="Arial" w:cs="Arial"/>
          <w:sz w:val="24"/>
          <w:szCs w:val="24"/>
          <w:lang w:val="mk-MK"/>
        </w:rPr>
        <w:t xml:space="preserve"> </w:t>
      </w:r>
      <w:r>
        <w:rPr>
          <w:rFonts w:ascii="Arial" w:hAnsi="Arial" w:cs="Arial"/>
          <w:sz w:val="24"/>
          <w:szCs w:val="24"/>
        </w:rPr>
        <w:t>услови за сместување, безбедност и сигурност на ученикот, занемарување на</w:t>
      </w:r>
      <w:r>
        <w:rPr>
          <w:rFonts w:ascii="Arial" w:hAnsi="Arial" w:cs="Arial"/>
          <w:sz w:val="24"/>
          <w:szCs w:val="24"/>
          <w:lang w:val="mk-MK"/>
        </w:rPr>
        <w:t xml:space="preserve"> </w:t>
      </w:r>
      <w:r>
        <w:rPr>
          <w:rFonts w:ascii="Arial" w:hAnsi="Arial" w:cs="Arial"/>
          <w:sz w:val="24"/>
          <w:szCs w:val="24"/>
        </w:rPr>
        <w:t>правилниот надзор и заштита од повреди,</w:t>
      </w:r>
      <w:r>
        <w:rPr>
          <w:rFonts w:ascii="Arial" w:hAnsi="Arial" w:cs="Arial"/>
          <w:sz w:val="24"/>
          <w:szCs w:val="24"/>
          <w:lang w:val="mk-MK"/>
        </w:rPr>
        <w:t xml:space="preserve"> </w:t>
      </w:r>
      <w:r>
        <w:rPr>
          <w:rFonts w:ascii="Arial" w:hAnsi="Arial" w:cs="Arial"/>
          <w:sz w:val="24"/>
          <w:szCs w:val="24"/>
        </w:rPr>
        <w:t>недавање на соодветна нега и</w:t>
      </w:r>
      <w:r>
        <w:rPr>
          <w:rFonts w:ascii="Arial" w:hAnsi="Arial" w:cs="Arial"/>
          <w:sz w:val="24"/>
          <w:szCs w:val="24"/>
          <w:lang w:val="mk-MK"/>
        </w:rPr>
        <w:t xml:space="preserve"> </w:t>
      </w:r>
      <w:r>
        <w:rPr>
          <w:rFonts w:ascii="Arial" w:hAnsi="Arial" w:cs="Arial"/>
          <w:sz w:val="24"/>
          <w:szCs w:val="24"/>
        </w:rPr>
        <w:t>здравствена грижа, несоодветна исхрана, запоставување на емоционалните</w:t>
      </w:r>
      <w:r>
        <w:rPr>
          <w:rFonts w:ascii="Arial" w:hAnsi="Arial" w:cs="Arial"/>
          <w:sz w:val="24"/>
          <w:szCs w:val="24"/>
          <w:lang w:val="mk-MK"/>
        </w:rPr>
        <w:t xml:space="preserve"> </w:t>
      </w:r>
      <w:r>
        <w:rPr>
          <w:rFonts w:ascii="Arial" w:hAnsi="Arial" w:cs="Arial"/>
          <w:sz w:val="24"/>
          <w:szCs w:val="24"/>
        </w:rPr>
        <w:t>потреби на ученикот, образовно и воспитно занемарување.</w:t>
      </w:r>
    </w:p>
    <w:p w:rsidR="00482819" w:rsidRDefault="00482819">
      <w:pPr>
        <w:pStyle w:val="ListParagraph"/>
        <w:adjustRightInd w:val="0"/>
        <w:spacing w:after="0"/>
        <w:jc w:val="both"/>
        <w:rPr>
          <w:rFonts w:ascii="Arial" w:hAnsi="Arial" w:cs="Arial"/>
          <w:sz w:val="24"/>
          <w:szCs w:val="24"/>
          <w:lang w:val="mk-MK"/>
        </w:rPr>
      </w:pPr>
    </w:p>
    <w:p w:rsidR="00482819" w:rsidRDefault="004A2E71">
      <w:pPr>
        <w:widowControl w:val="0"/>
        <w:autoSpaceDE w:val="0"/>
        <w:autoSpaceDN w:val="0"/>
        <w:adjustRightInd w:val="0"/>
        <w:spacing w:after="0" w:line="240" w:lineRule="auto"/>
        <w:jc w:val="both"/>
        <w:rPr>
          <w:rFonts w:ascii="Arial" w:hAnsi="Arial" w:cs="Arial"/>
          <w:sz w:val="24"/>
          <w:szCs w:val="24"/>
          <w:lang w:val="en-US"/>
        </w:rPr>
      </w:pPr>
      <w:r>
        <w:rPr>
          <w:rFonts w:ascii="Arial" w:hAnsi="Arial" w:cs="Arial"/>
          <w:b/>
          <w:bCs/>
          <w:sz w:val="24"/>
          <w:szCs w:val="24"/>
        </w:rPr>
        <w:lastRenderedPageBreak/>
        <w:t>Експлоатација:</w:t>
      </w:r>
      <w:r>
        <w:rPr>
          <w:rFonts w:ascii="Arial" w:hAnsi="Arial" w:cs="Arial"/>
          <w:b/>
          <w:bCs/>
          <w:sz w:val="24"/>
          <w:szCs w:val="24"/>
          <w:lang w:val="mk-MK"/>
        </w:rPr>
        <w:t xml:space="preserve"> </w:t>
      </w:r>
      <w:r>
        <w:rPr>
          <w:rFonts w:ascii="Arial" w:hAnsi="Arial" w:cs="Arial"/>
          <w:sz w:val="24"/>
          <w:szCs w:val="24"/>
        </w:rPr>
        <w:t>Експлоатацијата на ученици се однесува на искористување на</w:t>
      </w:r>
      <w:r>
        <w:rPr>
          <w:rFonts w:ascii="Arial" w:hAnsi="Arial" w:cs="Arial"/>
          <w:sz w:val="24"/>
          <w:szCs w:val="24"/>
          <w:lang w:val="mk-MK"/>
        </w:rPr>
        <w:t xml:space="preserve"> </w:t>
      </w:r>
      <w:r>
        <w:rPr>
          <w:rFonts w:ascii="Arial" w:hAnsi="Arial" w:cs="Arial"/>
          <w:sz w:val="24"/>
          <w:szCs w:val="24"/>
        </w:rPr>
        <w:t>ученикот и/или на неговата работна сила од страна на родителите или старателите,</w:t>
      </w:r>
      <w:r>
        <w:rPr>
          <w:rFonts w:ascii="Arial" w:hAnsi="Arial" w:cs="Arial"/>
          <w:sz w:val="24"/>
          <w:szCs w:val="24"/>
          <w:lang w:val="mk-MK"/>
        </w:rPr>
        <w:t xml:space="preserve"> </w:t>
      </w:r>
      <w:r>
        <w:rPr>
          <w:rFonts w:ascii="Arial" w:hAnsi="Arial" w:cs="Arial"/>
          <w:sz w:val="24"/>
          <w:szCs w:val="24"/>
        </w:rPr>
        <w:t>или на трети лица во кои ученикот има доверба, а во корист на други лица или</w:t>
      </w:r>
      <w:r>
        <w:rPr>
          <w:rFonts w:ascii="Arial" w:hAnsi="Arial" w:cs="Arial"/>
          <w:sz w:val="24"/>
          <w:szCs w:val="24"/>
          <w:lang w:val="mk-MK"/>
        </w:rPr>
        <w:t xml:space="preserve"> </w:t>
      </w:r>
      <w:r>
        <w:rPr>
          <w:rFonts w:ascii="Arial" w:hAnsi="Arial" w:cs="Arial"/>
          <w:sz w:val="24"/>
          <w:szCs w:val="24"/>
        </w:rPr>
        <w:t xml:space="preserve">институции. </w:t>
      </w:r>
      <w:proofErr w:type="gramStart"/>
      <w:r>
        <w:rPr>
          <w:rFonts w:ascii="Arial" w:hAnsi="Arial" w:cs="Arial"/>
          <w:sz w:val="24"/>
          <w:szCs w:val="24"/>
        </w:rPr>
        <w:t>Тоа опфаќа и киднапирање и продажба на ученик заради работна или</w:t>
      </w:r>
      <w:r>
        <w:rPr>
          <w:rFonts w:ascii="Arial" w:hAnsi="Arial" w:cs="Arial"/>
          <w:sz w:val="24"/>
          <w:szCs w:val="24"/>
          <w:lang w:val="mk-MK"/>
        </w:rPr>
        <w:t xml:space="preserve"> </w:t>
      </w:r>
      <w:r>
        <w:rPr>
          <w:rFonts w:ascii="Arial" w:hAnsi="Arial" w:cs="Arial"/>
          <w:sz w:val="24"/>
          <w:szCs w:val="24"/>
        </w:rPr>
        <w:t>сексуална експлоатација.</w:t>
      </w:r>
      <w:proofErr w:type="gramEnd"/>
      <w:r>
        <w:rPr>
          <w:rFonts w:ascii="Arial" w:hAnsi="Arial" w:cs="Arial"/>
          <w:sz w:val="24"/>
          <w:szCs w:val="24"/>
        </w:rPr>
        <w:t xml:space="preserve"> </w:t>
      </w:r>
      <w:proofErr w:type="gramStart"/>
      <w:r>
        <w:rPr>
          <w:rFonts w:ascii="Arial" w:hAnsi="Arial" w:cs="Arial"/>
          <w:sz w:val="24"/>
          <w:szCs w:val="24"/>
        </w:rPr>
        <w:t>Последици од експлоатација се нарушување на</w:t>
      </w:r>
      <w:r>
        <w:rPr>
          <w:rFonts w:ascii="Arial" w:hAnsi="Arial" w:cs="Arial"/>
          <w:sz w:val="24"/>
          <w:szCs w:val="24"/>
          <w:lang w:val="mk-MK"/>
        </w:rPr>
        <w:t xml:space="preserve"> </w:t>
      </w:r>
      <w:r>
        <w:rPr>
          <w:rFonts w:ascii="Arial" w:hAnsi="Arial" w:cs="Arial"/>
          <w:sz w:val="24"/>
          <w:szCs w:val="24"/>
        </w:rPr>
        <w:t>физичкото и менталното здравје, нарушување/прекинување на образовниот</w:t>
      </w:r>
      <w:r>
        <w:rPr>
          <w:rFonts w:ascii="Arial" w:hAnsi="Arial" w:cs="Arial"/>
          <w:sz w:val="24"/>
          <w:szCs w:val="24"/>
          <w:lang w:val="mk-MK"/>
        </w:rPr>
        <w:t xml:space="preserve"> </w:t>
      </w:r>
      <w:r>
        <w:rPr>
          <w:rFonts w:ascii="Arial" w:hAnsi="Arial" w:cs="Arial"/>
          <w:sz w:val="24"/>
          <w:szCs w:val="24"/>
        </w:rPr>
        <w:t>процес, како и попречување на моралниот, социјалниот и емоционалниот развој на</w:t>
      </w:r>
      <w:r>
        <w:rPr>
          <w:rFonts w:ascii="Arial" w:hAnsi="Arial" w:cs="Arial"/>
          <w:sz w:val="24"/>
          <w:szCs w:val="24"/>
          <w:lang w:val="mk-MK"/>
        </w:rPr>
        <w:t xml:space="preserve"> </w:t>
      </w:r>
      <w:r>
        <w:rPr>
          <w:rFonts w:ascii="Arial" w:hAnsi="Arial" w:cs="Arial"/>
          <w:sz w:val="24"/>
          <w:szCs w:val="24"/>
        </w:rPr>
        <w:t>ученикот.</w:t>
      </w:r>
      <w:proofErr w:type="gramEnd"/>
    </w:p>
    <w:p w:rsidR="00482819" w:rsidRDefault="00482819">
      <w:pPr>
        <w:pStyle w:val="ListParagraph"/>
        <w:widowControl w:val="0"/>
        <w:autoSpaceDE w:val="0"/>
        <w:autoSpaceDN w:val="0"/>
        <w:adjustRightInd w:val="0"/>
        <w:spacing w:after="0" w:line="240" w:lineRule="auto"/>
        <w:jc w:val="both"/>
        <w:rPr>
          <w:rFonts w:ascii="Arial" w:hAnsi="Arial" w:cs="Arial"/>
          <w:sz w:val="24"/>
          <w:szCs w:val="24"/>
          <w:lang w:val="en-US"/>
        </w:rPr>
      </w:pPr>
    </w:p>
    <w:p w:rsidR="00482819" w:rsidRDefault="004A2E71">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Физичко насилство: </w:t>
      </w:r>
      <w:r>
        <w:rPr>
          <w:rFonts w:ascii="Arial" w:hAnsi="Arial" w:cs="Arial"/>
          <w:sz w:val="24"/>
          <w:szCs w:val="24"/>
        </w:rPr>
        <w:t>Физичкото насилство претставува однесување во кое преку</w:t>
      </w:r>
      <w:r>
        <w:rPr>
          <w:rFonts w:ascii="Arial" w:hAnsi="Arial" w:cs="Arial"/>
          <w:sz w:val="24"/>
          <w:szCs w:val="24"/>
          <w:lang w:val="mk-MK"/>
        </w:rPr>
        <w:t xml:space="preserve"> </w:t>
      </w:r>
      <w:r>
        <w:rPr>
          <w:rFonts w:ascii="Arial" w:hAnsi="Arial" w:cs="Arial"/>
          <w:sz w:val="24"/>
          <w:szCs w:val="24"/>
        </w:rPr>
        <w:t>употреба на физичка сила и со или без други средства се посегнува по телото на</w:t>
      </w:r>
      <w:r>
        <w:rPr>
          <w:rFonts w:ascii="Arial" w:hAnsi="Arial" w:cs="Arial"/>
          <w:sz w:val="24"/>
          <w:szCs w:val="24"/>
          <w:lang w:val="mk-MK"/>
        </w:rPr>
        <w:t xml:space="preserve"> </w:t>
      </w:r>
      <w:r>
        <w:rPr>
          <w:rFonts w:ascii="Arial" w:hAnsi="Arial" w:cs="Arial"/>
          <w:sz w:val="24"/>
          <w:szCs w:val="24"/>
        </w:rPr>
        <w:t>ученикот. Физичкото насилство може да има фатален и/или нефатален исход, а се</w:t>
      </w:r>
      <w:r>
        <w:rPr>
          <w:rFonts w:ascii="Arial" w:hAnsi="Arial" w:cs="Arial"/>
          <w:sz w:val="24"/>
          <w:szCs w:val="24"/>
          <w:lang w:val="mk-MK"/>
        </w:rPr>
        <w:t xml:space="preserve"> </w:t>
      </w:r>
      <w:r>
        <w:rPr>
          <w:rFonts w:ascii="Arial" w:hAnsi="Arial" w:cs="Arial"/>
          <w:sz w:val="24"/>
          <w:szCs w:val="24"/>
        </w:rPr>
        <w:t>однесува на:</w:t>
      </w:r>
    </w:p>
    <w:p w:rsidR="00482819" w:rsidRDefault="00482819">
      <w:pPr>
        <w:adjustRightInd w:val="0"/>
        <w:spacing w:after="0"/>
        <w:jc w:val="both"/>
        <w:rPr>
          <w:rFonts w:ascii="Arial" w:hAnsi="Arial" w:cs="Arial"/>
          <w:sz w:val="24"/>
          <w:szCs w:val="24"/>
          <w:lang w:val="mk-MK"/>
        </w:rPr>
      </w:pP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lang w:val="en-US"/>
        </w:rPr>
      </w:pPr>
      <w:r>
        <w:rPr>
          <w:rFonts w:ascii="Arial" w:hAnsi="Arial" w:cs="Arial"/>
          <w:b/>
          <w:bCs/>
          <w:sz w:val="24"/>
          <w:szCs w:val="24"/>
        </w:rPr>
        <w:t xml:space="preserve">Физичко малтретирање </w:t>
      </w:r>
      <w:r>
        <w:rPr>
          <w:rFonts w:ascii="Arial" w:hAnsi="Arial" w:cs="Arial"/>
          <w:sz w:val="24"/>
          <w:szCs w:val="24"/>
        </w:rPr>
        <w:t xml:space="preserve">меѓу учениците или од страна на возрасен, и </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lang w:val="en-US"/>
        </w:rPr>
      </w:pPr>
      <w:proofErr w:type="gramStart"/>
      <w:r>
        <w:rPr>
          <w:rFonts w:ascii="Arial" w:hAnsi="Arial" w:cs="Arial"/>
          <w:sz w:val="24"/>
          <w:szCs w:val="24"/>
        </w:rPr>
        <w:t>секое</w:t>
      </w:r>
      <w:proofErr w:type="gramEnd"/>
      <w:r>
        <w:rPr>
          <w:rFonts w:ascii="Arial" w:hAnsi="Arial" w:cs="Arial"/>
          <w:sz w:val="24"/>
          <w:szCs w:val="24"/>
          <w:lang w:val="mk-MK"/>
        </w:rPr>
        <w:t xml:space="preserve"> </w:t>
      </w:r>
      <w:r>
        <w:rPr>
          <w:rFonts w:ascii="Arial" w:hAnsi="Arial" w:cs="Arial"/>
          <w:b/>
          <w:bCs/>
          <w:sz w:val="24"/>
          <w:szCs w:val="24"/>
        </w:rPr>
        <w:t>физичко казнување и сите други облици на тортура</w:t>
      </w:r>
      <w:r>
        <w:rPr>
          <w:rFonts w:ascii="Arial" w:hAnsi="Arial" w:cs="Arial"/>
          <w:sz w:val="24"/>
          <w:szCs w:val="24"/>
        </w:rPr>
        <w:t>, сурово, нечовечно</w:t>
      </w:r>
      <w:r>
        <w:rPr>
          <w:rFonts w:ascii="Arial" w:hAnsi="Arial" w:cs="Arial"/>
          <w:sz w:val="24"/>
          <w:szCs w:val="24"/>
          <w:lang w:val="mk-MK"/>
        </w:rPr>
        <w:t xml:space="preserve"> </w:t>
      </w:r>
      <w:r>
        <w:rPr>
          <w:rFonts w:ascii="Arial" w:hAnsi="Arial" w:cs="Arial"/>
          <w:sz w:val="24"/>
          <w:szCs w:val="24"/>
        </w:rPr>
        <w:t>или понижувачко постапување или казнување.</w:t>
      </w:r>
    </w:p>
    <w:p w:rsidR="00482819" w:rsidRDefault="00482819">
      <w:pPr>
        <w:pStyle w:val="ListParagraph"/>
        <w:spacing w:after="0"/>
        <w:jc w:val="both"/>
        <w:rPr>
          <w:rFonts w:ascii="Arial" w:hAnsi="Arial" w:cs="Arial"/>
          <w:b/>
          <w:bCs/>
          <w:sz w:val="24"/>
          <w:szCs w:val="24"/>
        </w:rPr>
      </w:pPr>
    </w:p>
    <w:p w:rsidR="00482819" w:rsidRDefault="004A2E71">
      <w:pPr>
        <w:widowControl w:val="0"/>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lang w:val="mk-MK"/>
        </w:rPr>
        <w:t>Телесното казнување претставува користење на физичка сила со цел да се предизвика одреден степен на болка или непријатност, колку и да е мала. Повеќето од казните вклучуваат удирање шлаканици или плескање со рака, или примена на камшик, стап, појас, чевли, клучеви, дрвена лажица или др. Но, исто така, може да вклучи, на пример, клоцање, тресење или фрлање на ученикот, гребење, штипење, гризење, влечење за коса, тегнење за уши, каснување, принудување на ученик да остане во непријатни положби (држење на рацете кренати или стоење на една нога), потоа палење, нанесување изгореници или принудно голтање.</w:t>
      </w:r>
    </w:p>
    <w:p w:rsidR="00482819" w:rsidRDefault="00482819">
      <w:pPr>
        <w:adjustRightInd w:val="0"/>
        <w:spacing w:after="0"/>
        <w:jc w:val="both"/>
        <w:rPr>
          <w:rFonts w:ascii="Arial" w:hAnsi="Arial" w:cs="Arial"/>
          <w:sz w:val="24"/>
          <w:szCs w:val="24"/>
          <w:lang w:val="mk-MK"/>
        </w:rPr>
      </w:pPr>
    </w:p>
    <w:p w:rsidR="00482819" w:rsidRDefault="004A2E71">
      <w:pPr>
        <w:adjustRightInd w:val="0"/>
        <w:spacing w:after="0"/>
        <w:jc w:val="both"/>
        <w:rPr>
          <w:rFonts w:ascii="Arial" w:hAnsi="Arial" w:cs="Arial"/>
          <w:b/>
          <w:bCs/>
          <w:sz w:val="24"/>
          <w:szCs w:val="24"/>
          <w:lang w:val="mk-MK"/>
        </w:rPr>
      </w:pPr>
      <w:r>
        <w:rPr>
          <w:rFonts w:ascii="Arial" w:hAnsi="Arial" w:cs="Arial"/>
          <w:b/>
          <w:bCs/>
          <w:sz w:val="24"/>
          <w:szCs w:val="24"/>
        </w:rPr>
        <w:t xml:space="preserve">Психичко и емоционално насилство: </w:t>
      </w:r>
    </w:p>
    <w:p w:rsidR="00482819" w:rsidRDefault="004A2E71">
      <w:pPr>
        <w:adjustRightInd w:val="0"/>
        <w:spacing w:after="0"/>
        <w:jc w:val="both"/>
        <w:rPr>
          <w:rFonts w:ascii="Arial" w:hAnsi="Arial" w:cs="Arial"/>
          <w:sz w:val="24"/>
          <w:szCs w:val="24"/>
          <w:lang w:val="mk-MK"/>
        </w:rPr>
      </w:pPr>
      <w:r>
        <w:rPr>
          <w:rFonts w:ascii="Arial" w:hAnsi="Arial" w:cs="Arial"/>
          <w:b/>
          <w:bCs/>
          <w:sz w:val="24"/>
          <w:szCs w:val="24"/>
        </w:rPr>
        <w:t xml:space="preserve">Психичкото насилство </w:t>
      </w:r>
      <w:r>
        <w:rPr>
          <w:rFonts w:ascii="Arial" w:hAnsi="Arial" w:cs="Arial"/>
          <w:sz w:val="24"/>
          <w:szCs w:val="24"/>
        </w:rPr>
        <w:t>претставува психолошко малтретирање, вербална злоупотреба и емоционална злоупотреба или занемарување, кое може да вклучува:</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Сите форми на постојани штетни интеракции со учениците, на пример, кажување или посочување дека се безвредни, несакани, непосакувани, загрозени или дека вредат само за задоволување на потребите на другите; </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Заплашување, тероризирање и закани, искористување, отфрлање, игнорирање и изолирање;</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Негирање на емотивната реакција на ученикот, занемарување на неговото ментално здравје, на медицинските и образовните потреби;</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lang w:val="mk-MK"/>
        </w:rPr>
      </w:pPr>
      <w:r>
        <w:rPr>
          <w:rFonts w:ascii="Arial" w:hAnsi="Arial" w:cs="Arial"/>
          <w:sz w:val="24"/>
          <w:szCs w:val="24"/>
        </w:rPr>
        <w:t>Навредување, понижување, омаловажување, исмевање и повредување на чувствата на ученикот;</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rPr>
        <w:t>Изложеност на семејно насилство;</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Ставање во самица, изолација или ставање во ќош или ходник како начин на</w:t>
      </w:r>
      <w:r>
        <w:rPr>
          <w:rFonts w:ascii="Arial" w:hAnsi="Arial" w:cs="Arial"/>
          <w:sz w:val="24"/>
          <w:szCs w:val="24"/>
          <w:lang w:val="mk-MK"/>
        </w:rPr>
        <w:t xml:space="preserve"> </w:t>
      </w:r>
      <w:r>
        <w:rPr>
          <w:rFonts w:ascii="Arial" w:hAnsi="Arial" w:cs="Arial"/>
          <w:sz w:val="24"/>
          <w:szCs w:val="24"/>
        </w:rPr>
        <w:t>казнување;</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Психолошко малтретирање од возрасни или други ученици, вклучително и преку информатичко-комуникациски технологии - ИКТ, како што се мобилните телефони и Интернет (познато како „кибернасилство“),</w:t>
      </w:r>
    </w:p>
    <w:p w:rsidR="00482819" w:rsidRDefault="00482819">
      <w:pPr>
        <w:adjustRightInd w:val="0"/>
        <w:spacing w:after="0"/>
        <w:jc w:val="both"/>
        <w:rPr>
          <w:rFonts w:ascii="Arial" w:hAnsi="Arial" w:cs="Arial"/>
          <w:sz w:val="24"/>
          <w:szCs w:val="24"/>
          <w:lang w:val="mk-MK"/>
        </w:rPr>
      </w:pPr>
    </w:p>
    <w:p w:rsidR="00482819" w:rsidRDefault="004A2E71">
      <w:pPr>
        <w:widowControl w:val="0"/>
        <w:autoSpaceDE w:val="0"/>
        <w:autoSpaceDN w:val="0"/>
        <w:adjustRightInd w:val="0"/>
        <w:spacing w:after="0" w:line="240" w:lineRule="auto"/>
        <w:jc w:val="both"/>
        <w:rPr>
          <w:rFonts w:ascii="Arial" w:hAnsi="Arial" w:cs="Arial"/>
          <w:sz w:val="24"/>
          <w:szCs w:val="24"/>
          <w:lang w:val="mk-MK"/>
        </w:rPr>
      </w:pPr>
      <w:proofErr w:type="gramStart"/>
      <w:r>
        <w:rPr>
          <w:rFonts w:ascii="Arial" w:hAnsi="Arial" w:cs="Arial"/>
          <w:b/>
          <w:bCs/>
          <w:sz w:val="24"/>
          <w:szCs w:val="24"/>
        </w:rPr>
        <w:t xml:space="preserve">Емоционално/психолошко насилство </w:t>
      </w:r>
      <w:r>
        <w:rPr>
          <w:rFonts w:ascii="Arial" w:hAnsi="Arial" w:cs="Arial"/>
          <w:sz w:val="24"/>
          <w:szCs w:val="24"/>
        </w:rPr>
        <w:t>претставува такво однесување кое доведува до моментално или трајно загрозување на психичкото и емоционалното здравје и достоинството на учениците.</w:t>
      </w:r>
      <w:proofErr w:type="gramEnd"/>
      <w:r>
        <w:rPr>
          <w:rFonts w:ascii="Arial" w:hAnsi="Arial" w:cs="Arial"/>
          <w:sz w:val="24"/>
          <w:szCs w:val="24"/>
        </w:rPr>
        <w:t xml:space="preserve"> </w:t>
      </w:r>
      <w:proofErr w:type="gramStart"/>
      <w:r>
        <w:rPr>
          <w:rFonts w:ascii="Arial" w:hAnsi="Arial" w:cs="Arial"/>
          <w:sz w:val="24"/>
          <w:szCs w:val="24"/>
        </w:rPr>
        <w:t xml:space="preserve">Се однесува и на ситуации во кои има пропусти за </w:t>
      </w:r>
      <w:r>
        <w:rPr>
          <w:rFonts w:ascii="Arial" w:hAnsi="Arial" w:cs="Arial"/>
          <w:sz w:val="24"/>
          <w:szCs w:val="24"/>
        </w:rPr>
        <w:lastRenderedPageBreak/>
        <w:t>обезбедување на адекватна и поддржувачка средина за здрав</w:t>
      </w:r>
      <w:r>
        <w:rPr>
          <w:rFonts w:ascii="Arial" w:hAnsi="Arial" w:cs="Arial"/>
          <w:sz w:val="24"/>
          <w:szCs w:val="24"/>
          <w:lang w:val="mk-MK"/>
        </w:rPr>
        <w:t xml:space="preserve"> </w:t>
      </w:r>
      <w:r>
        <w:rPr>
          <w:rFonts w:ascii="Arial" w:hAnsi="Arial" w:cs="Arial"/>
          <w:sz w:val="24"/>
          <w:szCs w:val="24"/>
        </w:rPr>
        <w:t>емоционален и социјален развој во согласност со потенцијалите на ученикот.</w:t>
      </w:r>
      <w:proofErr w:type="gramEnd"/>
      <w:r>
        <w:rPr>
          <w:rFonts w:ascii="Arial" w:hAnsi="Arial" w:cs="Arial"/>
          <w:sz w:val="24"/>
          <w:szCs w:val="24"/>
          <w:lang w:val="mk-MK"/>
        </w:rPr>
        <w:t xml:space="preserve"> </w:t>
      </w:r>
    </w:p>
    <w:p w:rsidR="00482819" w:rsidRDefault="00482819">
      <w:pPr>
        <w:adjustRightInd w:val="0"/>
        <w:spacing w:after="0"/>
        <w:jc w:val="both"/>
        <w:rPr>
          <w:rFonts w:ascii="Arial" w:hAnsi="Arial" w:cs="Arial"/>
          <w:sz w:val="24"/>
          <w:szCs w:val="24"/>
          <w:lang w:val="mk-MK"/>
        </w:rPr>
      </w:pPr>
    </w:p>
    <w:p w:rsidR="00482819" w:rsidRDefault="004A2E71">
      <w:pPr>
        <w:adjustRightInd w:val="0"/>
        <w:spacing w:after="0"/>
        <w:jc w:val="both"/>
        <w:rPr>
          <w:rFonts w:ascii="Arial" w:hAnsi="Arial" w:cs="Arial"/>
          <w:sz w:val="24"/>
          <w:szCs w:val="24"/>
          <w:lang w:val="mk-MK"/>
        </w:rPr>
      </w:pPr>
      <w:r>
        <w:rPr>
          <w:rFonts w:ascii="Arial" w:hAnsi="Arial" w:cs="Arial"/>
          <w:sz w:val="24"/>
          <w:szCs w:val="24"/>
          <w:lang w:val="mk-MK"/>
        </w:rPr>
        <w:t xml:space="preserve">Емоционалната злоупотреба ги таргетира чувствата на поединецот, ги користи емоциите за манипулација, казнување и постигнување контрола. Психолошката злоупотреба се фокусира на влијанието на начинот на размислување и поглед на реалноста на поединецот. Психолошката злоупотреба може да предизвика поединецот да се сомнева во опкружувањето. </w:t>
      </w:r>
    </w:p>
    <w:p w:rsidR="00482819" w:rsidRDefault="00482819">
      <w:pPr>
        <w:adjustRightInd w:val="0"/>
        <w:spacing w:after="0"/>
        <w:jc w:val="both"/>
        <w:rPr>
          <w:rFonts w:ascii="Arial" w:hAnsi="Arial" w:cs="Arial"/>
          <w:sz w:val="24"/>
          <w:szCs w:val="24"/>
          <w:lang w:val="mk-MK"/>
        </w:rPr>
      </w:pPr>
    </w:p>
    <w:p w:rsidR="00482819" w:rsidRDefault="004A2E71">
      <w:pPr>
        <w:adjustRightInd w:val="0"/>
        <w:spacing w:after="0"/>
        <w:jc w:val="both"/>
        <w:rPr>
          <w:rFonts w:ascii="Arial" w:hAnsi="Arial" w:cs="Arial"/>
          <w:sz w:val="24"/>
          <w:szCs w:val="24"/>
          <w:lang w:val="mk-MK"/>
        </w:rPr>
      </w:pPr>
      <w:r>
        <w:rPr>
          <w:rFonts w:ascii="Arial" w:hAnsi="Arial" w:cs="Arial"/>
          <w:sz w:val="24"/>
          <w:szCs w:val="24"/>
        </w:rPr>
        <w:t>Емоционалното насилство во училиштето опфаќа постапки со кои се врши етикетирање, игнорирање, навредување, уцена, обраќање со погрдни имиња, потценување, озборување, исмевање, неприфаќање, изнудување, манипулирање, заканување, застрашување, ограничување на движењето на ученикот, како и други</w:t>
      </w:r>
      <w:r>
        <w:rPr>
          <w:rFonts w:ascii="Arial" w:hAnsi="Arial" w:cs="Arial"/>
          <w:sz w:val="24"/>
          <w:szCs w:val="24"/>
          <w:lang w:val="mk-MK"/>
        </w:rPr>
        <w:t xml:space="preserve"> </w:t>
      </w:r>
      <w:r>
        <w:rPr>
          <w:rFonts w:ascii="Arial" w:hAnsi="Arial" w:cs="Arial"/>
          <w:sz w:val="24"/>
          <w:szCs w:val="24"/>
        </w:rPr>
        <w:t>облици на непријателско однесување.</w:t>
      </w:r>
    </w:p>
    <w:p w:rsidR="00482819" w:rsidRDefault="00482819">
      <w:pPr>
        <w:adjustRightInd w:val="0"/>
        <w:spacing w:after="0"/>
        <w:jc w:val="both"/>
        <w:rPr>
          <w:rFonts w:ascii="Arial" w:hAnsi="Arial" w:cs="Arial"/>
          <w:sz w:val="24"/>
          <w:szCs w:val="24"/>
          <w:lang w:val="mk-MK"/>
        </w:rPr>
      </w:pPr>
    </w:p>
    <w:p w:rsidR="00482819" w:rsidRDefault="004A2E71">
      <w:pPr>
        <w:widowControl w:val="0"/>
        <w:autoSpaceDE w:val="0"/>
        <w:autoSpaceDN w:val="0"/>
        <w:adjustRightInd w:val="0"/>
        <w:spacing w:after="0" w:line="240" w:lineRule="auto"/>
        <w:jc w:val="both"/>
        <w:rPr>
          <w:rFonts w:ascii="Arial" w:hAnsi="Arial" w:cs="Arial"/>
          <w:sz w:val="24"/>
          <w:szCs w:val="24"/>
          <w:lang w:val="en-US"/>
        </w:rPr>
      </w:pPr>
      <w:r>
        <w:rPr>
          <w:rFonts w:ascii="Arial" w:hAnsi="Arial" w:cs="Arial"/>
          <w:b/>
          <w:bCs/>
          <w:sz w:val="24"/>
          <w:szCs w:val="24"/>
        </w:rPr>
        <w:t xml:space="preserve">Социјално насилство: </w:t>
      </w:r>
      <w:r>
        <w:rPr>
          <w:rFonts w:ascii="Arial" w:hAnsi="Arial" w:cs="Arial"/>
          <w:sz w:val="24"/>
          <w:szCs w:val="24"/>
        </w:rPr>
        <w:t>Социјалното насилство ги вклучува следните облици на</w:t>
      </w:r>
      <w:r>
        <w:rPr>
          <w:rFonts w:ascii="Arial" w:hAnsi="Arial" w:cs="Arial"/>
          <w:sz w:val="24"/>
          <w:szCs w:val="24"/>
          <w:lang w:val="mk-MK"/>
        </w:rPr>
        <w:t xml:space="preserve"> </w:t>
      </w:r>
      <w:r>
        <w:rPr>
          <w:rFonts w:ascii="Arial" w:hAnsi="Arial" w:cs="Arial"/>
          <w:sz w:val="24"/>
          <w:szCs w:val="24"/>
        </w:rPr>
        <w:t>однесување: одвојување на ученикот од другите врз основа на различноста,</w:t>
      </w:r>
      <w:r>
        <w:rPr>
          <w:rFonts w:ascii="Arial" w:hAnsi="Arial" w:cs="Arial"/>
          <w:sz w:val="24"/>
          <w:szCs w:val="24"/>
          <w:lang w:val="mk-MK"/>
        </w:rPr>
        <w:t xml:space="preserve"> </w:t>
      </w:r>
      <w:r>
        <w:rPr>
          <w:rFonts w:ascii="Arial" w:hAnsi="Arial" w:cs="Arial"/>
          <w:sz w:val="24"/>
          <w:szCs w:val="24"/>
        </w:rPr>
        <w:t>доведување во позиција на нерамноправност и нееднаквост, дискриминација,</w:t>
      </w:r>
      <w:r>
        <w:rPr>
          <w:rFonts w:ascii="Arial" w:hAnsi="Arial" w:cs="Arial"/>
          <w:sz w:val="24"/>
          <w:szCs w:val="24"/>
          <w:lang w:val="mk-MK"/>
        </w:rPr>
        <w:t xml:space="preserve"> </w:t>
      </w:r>
      <w:r>
        <w:rPr>
          <w:rFonts w:ascii="Arial" w:hAnsi="Arial" w:cs="Arial"/>
          <w:sz w:val="24"/>
          <w:szCs w:val="24"/>
        </w:rPr>
        <w:t>недружење, игнорирање и неприфаќање по која било основа, исклучување од</w:t>
      </w:r>
      <w:r>
        <w:rPr>
          <w:rFonts w:ascii="Arial" w:hAnsi="Arial" w:cs="Arial"/>
          <w:sz w:val="24"/>
          <w:szCs w:val="24"/>
          <w:lang w:val="mk-MK"/>
        </w:rPr>
        <w:t xml:space="preserve"> </w:t>
      </w:r>
      <w:r>
        <w:rPr>
          <w:rFonts w:ascii="Arial" w:hAnsi="Arial" w:cs="Arial"/>
          <w:sz w:val="24"/>
          <w:szCs w:val="24"/>
        </w:rPr>
        <w:t>групата и изолација.</w:t>
      </w:r>
    </w:p>
    <w:p w:rsidR="00482819" w:rsidRDefault="00482819">
      <w:pPr>
        <w:pStyle w:val="ListParagraph"/>
        <w:adjustRightInd w:val="0"/>
        <w:spacing w:after="0"/>
        <w:jc w:val="both"/>
        <w:rPr>
          <w:rFonts w:ascii="Arial" w:hAnsi="Arial" w:cs="Arial"/>
          <w:sz w:val="24"/>
          <w:szCs w:val="24"/>
        </w:rPr>
      </w:pPr>
    </w:p>
    <w:p w:rsidR="00482819" w:rsidRDefault="004A2E71">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Сексуално насилство: </w:t>
      </w:r>
      <w:r>
        <w:rPr>
          <w:rFonts w:ascii="Arial" w:hAnsi="Arial" w:cs="Arial"/>
          <w:sz w:val="24"/>
          <w:szCs w:val="24"/>
        </w:rPr>
        <w:t>Сексуалното насилство претставува вербално, физичко</w:t>
      </w:r>
      <w:r>
        <w:rPr>
          <w:rFonts w:ascii="Arial" w:hAnsi="Arial" w:cs="Arial"/>
          <w:sz w:val="24"/>
          <w:szCs w:val="24"/>
          <w:lang w:val="mk-MK"/>
        </w:rPr>
        <w:t xml:space="preserve"> </w:t>
      </w:r>
      <w:r>
        <w:rPr>
          <w:rFonts w:ascii="Arial" w:hAnsi="Arial" w:cs="Arial"/>
          <w:sz w:val="24"/>
          <w:szCs w:val="24"/>
        </w:rPr>
        <w:t>или симболичко однесување од сексуална природа со кое ученикот сексуално се</w:t>
      </w:r>
      <w:r>
        <w:rPr>
          <w:rFonts w:ascii="Arial" w:hAnsi="Arial" w:cs="Arial"/>
          <w:sz w:val="24"/>
          <w:szCs w:val="24"/>
          <w:lang w:val="mk-MK"/>
        </w:rPr>
        <w:t xml:space="preserve"> </w:t>
      </w:r>
      <w:r>
        <w:rPr>
          <w:rFonts w:ascii="Arial" w:hAnsi="Arial" w:cs="Arial"/>
          <w:sz w:val="24"/>
          <w:szCs w:val="24"/>
        </w:rPr>
        <w:t>вознемирува, наведува или принудува на учество во активности од сексуална</w:t>
      </w:r>
      <w:r>
        <w:rPr>
          <w:rFonts w:ascii="Arial" w:hAnsi="Arial" w:cs="Arial"/>
          <w:sz w:val="24"/>
          <w:szCs w:val="24"/>
          <w:lang w:val="mk-MK"/>
        </w:rPr>
        <w:t xml:space="preserve"> </w:t>
      </w:r>
      <w:r>
        <w:rPr>
          <w:rFonts w:ascii="Arial" w:hAnsi="Arial" w:cs="Arial"/>
          <w:sz w:val="24"/>
          <w:szCs w:val="24"/>
        </w:rPr>
        <w:t>природа кои ученикот не ги сака, не ги разбира или нема постигнато соодветно ниво</w:t>
      </w:r>
      <w:r>
        <w:rPr>
          <w:rFonts w:ascii="Arial" w:hAnsi="Arial" w:cs="Arial"/>
          <w:sz w:val="24"/>
          <w:szCs w:val="24"/>
          <w:lang w:val="mk-MK"/>
        </w:rPr>
        <w:t xml:space="preserve"> </w:t>
      </w:r>
      <w:r>
        <w:rPr>
          <w:rFonts w:ascii="Arial" w:hAnsi="Arial" w:cs="Arial"/>
          <w:sz w:val="24"/>
          <w:szCs w:val="24"/>
        </w:rPr>
        <w:t>на психо-социјален развој за да може да даде согласност. Сексуалната</w:t>
      </w:r>
      <w:r>
        <w:rPr>
          <w:rFonts w:ascii="Arial" w:hAnsi="Arial" w:cs="Arial"/>
          <w:sz w:val="24"/>
          <w:szCs w:val="24"/>
          <w:lang w:val="mk-MK"/>
        </w:rPr>
        <w:t xml:space="preserve"> </w:t>
      </w:r>
      <w:r>
        <w:rPr>
          <w:rFonts w:ascii="Arial" w:hAnsi="Arial" w:cs="Arial"/>
          <w:sz w:val="24"/>
          <w:szCs w:val="24"/>
        </w:rPr>
        <w:t>злоупотреба и експлоатација вклучуваат:</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Поттикнување или присила на ученик да се ангажира во каква било незаконска или психолошки штетна сексуална активност;</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Употреба на ученикот во комерцијална сексуална експлоатација;</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Употреба на ученикот во аудио или визуелни слики за детска сексуална злоупотреба;</w:t>
      </w:r>
    </w:p>
    <w:p w:rsidR="00482819" w:rsidRDefault="004A2E71">
      <w:pPr>
        <w:pStyle w:val="ListParagraph"/>
        <w:widowControl w:val="0"/>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Детска проституција, сексуално ропство, сексуална експлоатација за патувања и туризам, трговија со луѓе (во и помеѓу земји) и продажба на ученик за сексуални цели и присилен брак.</w:t>
      </w:r>
    </w:p>
    <w:p w:rsidR="00482819" w:rsidRDefault="00482819">
      <w:pPr>
        <w:adjustRightInd w:val="0"/>
        <w:spacing w:after="0"/>
        <w:jc w:val="both"/>
        <w:rPr>
          <w:rFonts w:ascii="Arial" w:hAnsi="Arial" w:cs="Arial"/>
          <w:sz w:val="24"/>
          <w:szCs w:val="24"/>
        </w:rPr>
      </w:pPr>
    </w:p>
    <w:p w:rsidR="00482819" w:rsidRDefault="004A2E71">
      <w:pPr>
        <w:adjustRightInd w:val="0"/>
        <w:spacing w:after="0"/>
        <w:jc w:val="both"/>
        <w:rPr>
          <w:rFonts w:ascii="Arial" w:hAnsi="Arial" w:cs="Arial"/>
          <w:sz w:val="24"/>
          <w:szCs w:val="24"/>
          <w:lang w:val="mk-MK"/>
        </w:rPr>
      </w:pPr>
      <w:proofErr w:type="gramStart"/>
      <w:r>
        <w:rPr>
          <w:rFonts w:ascii="Arial" w:hAnsi="Arial" w:cs="Arial"/>
          <w:sz w:val="24"/>
          <w:szCs w:val="24"/>
        </w:rPr>
        <w:t>Многу деца доживуваат сексуална виктимизација која не е придружена со физичка</w:t>
      </w:r>
      <w:r>
        <w:rPr>
          <w:rFonts w:ascii="Arial" w:hAnsi="Arial" w:cs="Arial"/>
          <w:sz w:val="24"/>
          <w:szCs w:val="24"/>
          <w:lang w:val="mk-MK"/>
        </w:rPr>
        <w:t xml:space="preserve"> </w:t>
      </w:r>
      <w:r>
        <w:rPr>
          <w:rFonts w:ascii="Arial" w:hAnsi="Arial" w:cs="Arial"/>
          <w:sz w:val="24"/>
          <w:szCs w:val="24"/>
        </w:rPr>
        <w:t>сила или контрола, но која сепак е психолошки наметлива, искористувачка и</w:t>
      </w:r>
      <w:r>
        <w:rPr>
          <w:rFonts w:ascii="Arial" w:hAnsi="Arial" w:cs="Arial"/>
          <w:sz w:val="24"/>
          <w:szCs w:val="24"/>
          <w:lang w:val="mk-MK"/>
        </w:rPr>
        <w:t xml:space="preserve"> </w:t>
      </w:r>
      <w:r>
        <w:rPr>
          <w:rFonts w:ascii="Arial" w:hAnsi="Arial" w:cs="Arial"/>
          <w:sz w:val="24"/>
          <w:szCs w:val="24"/>
        </w:rPr>
        <w:t>трауматична.</w:t>
      </w:r>
      <w:proofErr w:type="gramEnd"/>
    </w:p>
    <w:p w:rsidR="00482819" w:rsidRDefault="00482819">
      <w:pPr>
        <w:widowControl w:val="0"/>
        <w:autoSpaceDE w:val="0"/>
        <w:autoSpaceDN w:val="0"/>
        <w:adjustRightInd w:val="0"/>
        <w:spacing w:after="0" w:line="240" w:lineRule="auto"/>
        <w:jc w:val="both"/>
        <w:rPr>
          <w:rFonts w:ascii="Arial" w:hAnsi="Arial" w:cs="Arial"/>
          <w:b/>
          <w:bCs/>
          <w:sz w:val="24"/>
          <w:szCs w:val="24"/>
          <w:lang w:val="mk-MK"/>
        </w:rPr>
      </w:pPr>
    </w:p>
    <w:p w:rsidR="00482819" w:rsidRDefault="004A2E71">
      <w:pPr>
        <w:widowControl w:val="0"/>
        <w:autoSpaceDE w:val="0"/>
        <w:autoSpaceDN w:val="0"/>
        <w:adjustRightInd w:val="0"/>
        <w:spacing w:after="0" w:line="240" w:lineRule="auto"/>
        <w:jc w:val="both"/>
        <w:rPr>
          <w:rFonts w:ascii="Arial" w:hAnsi="Arial" w:cs="Arial"/>
          <w:sz w:val="24"/>
          <w:szCs w:val="24"/>
          <w:lang w:val="mk-MK"/>
        </w:rPr>
      </w:pPr>
      <w:r>
        <w:rPr>
          <w:rFonts w:ascii="Arial" w:hAnsi="Arial" w:cs="Arial"/>
          <w:b/>
          <w:bCs/>
          <w:sz w:val="24"/>
          <w:szCs w:val="24"/>
        </w:rPr>
        <w:t xml:space="preserve">Врсничко насилство (булинг): </w:t>
      </w:r>
      <w:r>
        <w:rPr>
          <w:rFonts w:ascii="Arial" w:hAnsi="Arial" w:cs="Arial"/>
          <w:bCs/>
          <w:sz w:val="24"/>
          <w:szCs w:val="24"/>
        </w:rPr>
        <w:t>в</w:t>
      </w:r>
      <w:r>
        <w:rPr>
          <w:rFonts w:ascii="Arial" w:hAnsi="Arial" w:cs="Arial"/>
          <w:sz w:val="24"/>
          <w:szCs w:val="24"/>
        </w:rPr>
        <w:t>рсничкото насилство претставува збир на намерни негативни постапки, задавање или настојување да се зададе повреда или</w:t>
      </w:r>
      <w:r>
        <w:rPr>
          <w:rFonts w:ascii="Arial" w:hAnsi="Arial" w:cs="Arial"/>
          <w:sz w:val="24"/>
          <w:szCs w:val="24"/>
          <w:lang w:val="mk-MK"/>
        </w:rPr>
        <w:t xml:space="preserve"> </w:t>
      </w:r>
      <w:r>
        <w:rPr>
          <w:rFonts w:ascii="Arial" w:hAnsi="Arial" w:cs="Arial"/>
          <w:sz w:val="24"/>
          <w:szCs w:val="24"/>
        </w:rPr>
        <w:t xml:space="preserve">друг вид на непријатност и штета на друг ученик/ци. </w:t>
      </w:r>
      <w:proofErr w:type="gramStart"/>
      <w:r>
        <w:rPr>
          <w:rFonts w:ascii="Arial" w:hAnsi="Arial" w:cs="Arial"/>
          <w:sz w:val="24"/>
          <w:szCs w:val="24"/>
        </w:rPr>
        <w:t>Овие постапки се подолготрајни</w:t>
      </w:r>
      <w:r>
        <w:rPr>
          <w:rFonts w:ascii="Arial" w:hAnsi="Arial" w:cs="Arial"/>
          <w:sz w:val="24"/>
          <w:szCs w:val="24"/>
          <w:lang w:val="mk-MK"/>
        </w:rPr>
        <w:t xml:space="preserve"> </w:t>
      </w:r>
      <w:r>
        <w:rPr>
          <w:rFonts w:ascii="Arial" w:hAnsi="Arial" w:cs="Arial"/>
          <w:sz w:val="24"/>
          <w:szCs w:val="24"/>
        </w:rPr>
        <w:t>и насочени кон ист ученик/ученичка или група на ученици од страна на еден ист</w:t>
      </w:r>
      <w:r>
        <w:rPr>
          <w:rFonts w:ascii="Arial" w:hAnsi="Arial" w:cs="Arial"/>
          <w:sz w:val="24"/>
          <w:szCs w:val="24"/>
          <w:lang w:val="mk-MK"/>
        </w:rPr>
        <w:t xml:space="preserve"> </w:t>
      </w:r>
      <w:r>
        <w:rPr>
          <w:rFonts w:ascii="Arial" w:hAnsi="Arial" w:cs="Arial"/>
          <w:sz w:val="24"/>
          <w:szCs w:val="24"/>
        </w:rPr>
        <w:t>ученик/ученичка или група на ученици.</w:t>
      </w:r>
      <w:proofErr w:type="gramEnd"/>
      <w:r>
        <w:rPr>
          <w:rFonts w:ascii="Arial" w:hAnsi="Arial" w:cs="Arial"/>
          <w:sz w:val="24"/>
          <w:szCs w:val="24"/>
        </w:rPr>
        <w:t xml:space="preserve"> </w:t>
      </w:r>
      <w:proofErr w:type="gramStart"/>
      <w:r>
        <w:rPr>
          <w:rFonts w:ascii="Arial" w:hAnsi="Arial" w:cs="Arial"/>
          <w:sz w:val="24"/>
          <w:szCs w:val="24"/>
        </w:rPr>
        <w:t>Булингот како поим означува агресија на</w:t>
      </w:r>
      <w:r>
        <w:rPr>
          <w:rFonts w:ascii="Arial" w:hAnsi="Arial" w:cs="Arial"/>
          <w:sz w:val="24"/>
          <w:szCs w:val="24"/>
          <w:lang w:val="mk-MK"/>
        </w:rPr>
        <w:t xml:space="preserve"> </w:t>
      </w:r>
      <w:r>
        <w:rPr>
          <w:rFonts w:ascii="Arial" w:hAnsi="Arial" w:cs="Arial"/>
          <w:sz w:val="24"/>
          <w:szCs w:val="24"/>
        </w:rPr>
        <w:t>еден кон друг ученик, најчесто на посилниот кон послабиот, при што напаѓачот и</w:t>
      </w:r>
      <w:r>
        <w:rPr>
          <w:rFonts w:ascii="Arial" w:hAnsi="Arial" w:cs="Arial"/>
          <w:sz w:val="24"/>
          <w:szCs w:val="24"/>
          <w:lang w:val="mk-MK"/>
        </w:rPr>
        <w:t xml:space="preserve"> </w:t>
      </w:r>
      <w:r>
        <w:rPr>
          <w:rFonts w:ascii="Arial" w:hAnsi="Arial" w:cs="Arial"/>
          <w:sz w:val="24"/>
          <w:szCs w:val="24"/>
        </w:rPr>
        <w:t>нападнатата страна може да биде поединец или група.</w:t>
      </w:r>
      <w:proofErr w:type="gramEnd"/>
      <w:r>
        <w:rPr>
          <w:rFonts w:ascii="Arial" w:hAnsi="Arial" w:cs="Arial"/>
          <w:sz w:val="24"/>
          <w:szCs w:val="24"/>
        </w:rPr>
        <w:t xml:space="preserve"> </w:t>
      </w:r>
      <w:proofErr w:type="gramStart"/>
      <w:r>
        <w:rPr>
          <w:rFonts w:ascii="Arial" w:hAnsi="Arial" w:cs="Arial"/>
          <w:sz w:val="24"/>
          <w:szCs w:val="24"/>
        </w:rPr>
        <w:t>Булингот може да се</w:t>
      </w:r>
      <w:r>
        <w:rPr>
          <w:rFonts w:ascii="Arial" w:hAnsi="Arial" w:cs="Arial"/>
          <w:sz w:val="24"/>
          <w:szCs w:val="24"/>
          <w:lang w:val="mk-MK"/>
        </w:rPr>
        <w:t xml:space="preserve"> </w:t>
      </w:r>
      <w:r>
        <w:rPr>
          <w:rFonts w:ascii="Arial" w:hAnsi="Arial" w:cs="Arial"/>
          <w:sz w:val="24"/>
          <w:szCs w:val="24"/>
        </w:rPr>
        <w:t xml:space="preserve">манифестира како физичко, психолошко </w:t>
      </w:r>
      <w:r>
        <w:rPr>
          <w:rFonts w:ascii="Arial" w:hAnsi="Arial" w:cs="Arial"/>
          <w:sz w:val="24"/>
          <w:szCs w:val="24"/>
        </w:rPr>
        <w:lastRenderedPageBreak/>
        <w:t>или емоционално, социјално или сексуално насилство.</w:t>
      </w:r>
      <w:proofErr w:type="gramEnd"/>
    </w:p>
    <w:p w:rsidR="00482819" w:rsidRDefault="00482819">
      <w:pPr>
        <w:widowControl w:val="0"/>
        <w:autoSpaceDE w:val="0"/>
        <w:autoSpaceDN w:val="0"/>
        <w:adjustRightInd w:val="0"/>
        <w:spacing w:after="0" w:line="240" w:lineRule="auto"/>
        <w:jc w:val="both"/>
        <w:rPr>
          <w:rFonts w:ascii="Arial" w:hAnsi="Arial" w:cs="Arial"/>
          <w:b/>
          <w:bCs/>
          <w:sz w:val="24"/>
          <w:szCs w:val="24"/>
        </w:rPr>
      </w:pPr>
    </w:p>
    <w:p w:rsidR="00482819" w:rsidRDefault="004A2E71">
      <w:pPr>
        <w:widowControl w:val="0"/>
        <w:autoSpaceDE w:val="0"/>
        <w:autoSpaceDN w:val="0"/>
        <w:adjustRightInd w:val="0"/>
        <w:spacing w:after="0" w:line="240" w:lineRule="auto"/>
        <w:jc w:val="both"/>
        <w:rPr>
          <w:rFonts w:ascii="Arial" w:hAnsi="Arial" w:cs="Arial"/>
          <w:sz w:val="24"/>
          <w:szCs w:val="24"/>
          <w:lang w:val="mk-MK"/>
        </w:rPr>
      </w:pPr>
      <w:r>
        <w:rPr>
          <w:rFonts w:ascii="Arial" w:hAnsi="Arial" w:cs="Arial"/>
          <w:b/>
          <w:bCs/>
          <w:sz w:val="24"/>
          <w:szCs w:val="24"/>
        </w:rPr>
        <w:t>Кибернасилство</w:t>
      </w:r>
      <w:r>
        <w:rPr>
          <w:rFonts w:ascii="Arial" w:hAnsi="Arial" w:cs="Arial"/>
          <w:sz w:val="24"/>
          <w:szCs w:val="24"/>
        </w:rPr>
        <w:t>: Кибернасилството претставува облик на малтретирање и вознемирување преку користење на компјутер, мобилен телефон или слични уреди.Тоа подразбира праќање на навредливи, деградирачки и непосакувани СМС- и</w:t>
      </w:r>
      <w:r>
        <w:rPr>
          <w:rFonts w:ascii="Arial" w:hAnsi="Arial" w:cs="Arial"/>
          <w:sz w:val="24"/>
          <w:szCs w:val="24"/>
          <w:lang w:val="mk-MK"/>
        </w:rPr>
        <w:t xml:space="preserve"> </w:t>
      </w:r>
      <w:r>
        <w:rPr>
          <w:rFonts w:ascii="Arial" w:hAnsi="Arial" w:cs="Arial"/>
          <w:sz w:val="24"/>
          <w:szCs w:val="24"/>
        </w:rPr>
        <w:t>ММС-пораки, фото и видеоклипови, праќање на имејл, чет, блогови (место каде што</w:t>
      </w:r>
      <w:r>
        <w:rPr>
          <w:rFonts w:ascii="Arial" w:hAnsi="Arial" w:cs="Arial"/>
          <w:sz w:val="24"/>
          <w:szCs w:val="24"/>
          <w:lang w:val="mk-MK"/>
        </w:rPr>
        <w:t xml:space="preserve"> </w:t>
      </w:r>
      <w:r>
        <w:rPr>
          <w:rFonts w:ascii="Arial" w:hAnsi="Arial" w:cs="Arial"/>
          <w:sz w:val="24"/>
          <w:szCs w:val="24"/>
        </w:rPr>
        <w:t>се случува директна комуникација на лица со размена на информации, мислења,активности и сл.</w:t>
      </w:r>
      <w:r>
        <w:rPr>
          <w:rFonts w:ascii="Arial" w:hAnsi="Arial" w:cs="Arial"/>
          <w:sz w:val="24"/>
          <w:szCs w:val="24"/>
          <w:lang w:val="mk-MK"/>
        </w:rPr>
        <w:t>)</w:t>
      </w:r>
      <w:r>
        <w:rPr>
          <w:rFonts w:ascii="Arial" w:hAnsi="Arial" w:cs="Arial"/>
          <w:sz w:val="24"/>
          <w:szCs w:val="24"/>
        </w:rPr>
        <w:t>вознемирување преку телефонски повици, посетување на веб-страници со несоодветни содржини, онлајн радикализација, виртуелно сексуално</w:t>
      </w:r>
      <w:r>
        <w:rPr>
          <w:rFonts w:ascii="Arial" w:hAnsi="Arial" w:cs="Arial"/>
          <w:sz w:val="24"/>
          <w:szCs w:val="24"/>
          <w:lang w:val="mk-MK"/>
        </w:rPr>
        <w:t xml:space="preserve"> </w:t>
      </w:r>
      <w:r>
        <w:rPr>
          <w:rFonts w:ascii="Arial" w:hAnsi="Arial" w:cs="Arial"/>
          <w:sz w:val="24"/>
          <w:szCs w:val="24"/>
        </w:rPr>
        <w:t>насилство во видеоигри, насилство преку користење на социјалните мрежи какви што се ТикТок, Снепчет, Инстаграм, Фејсбук, Вајбер, Скајп и слични апликации.</w:t>
      </w:r>
    </w:p>
    <w:p w:rsidR="00482819" w:rsidRDefault="00482819">
      <w:pPr>
        <w:pStyle w:val="ListParagraph"/>
        <w:adjustRightInd w:val="0"/>
        <w:spacing w:after="0"/>
        <w:jc w:val="both"/>
        <w:rPr>
          <w:rFonts w:ascii="Arial" w:hAnsi="Arial" w:cs="Arial"/>
          <w:sz w:val="24"/>
          <w:szCs w:val="24"/>
          <w:lang w:val="mk-MK"/>
        </w:rPr>
      </w:pPr>
    </w:p>
    <w:p w:rsidR="00482819" w:rsidRDefault="004A2E71">
      <w:pPr>
        <w:widowControl w:val="0"/>
        <w:autoSpaceDE w:val="0"/>
        <w:autoSpaceDN w:val="0"/>
        <w:adjustRightInd w:val="0"/>
        <w:spacing w:after="0" w:line="240" w:lineRule="auto"/>
        <w:jc w:val="both"/>
        <w:rPr>
          <w:rFonts w:ascii="Arial" w:hAnsi="Arial" w:cs="Arial"/>
          <w:sz w:val="24"/>
          <w:szCs w:val="24"/>
          <w:lang w:val="en-US"/>
        </w:rPr>
      </w:pPr>
      <w:r>
        <w:rPr>
          <w:rFonts w:ascii="Arial" w:hAnsi="Arial" w:cs="Arial"/>
          <w:b/>
          <w:bCs/>
          <w:sz w:val="24"/>
          <w:szCs w:val="24"/>
        </w:rPr>
        <w:t xml:space="preserve">Насилство мотивирано од омраза или предрасуди: </w:t>
      </w:r>
      <w:r>
        <w:rPr>
          <w:rFonts w:ascii="Arial" w:hAnsi="Arial" w:cs="Arial"/>
          <w:sz w:val="24"/>
          <w:szCs w:val="24"/>
        </w:rPr>
        <w:t>Сите видови насилство</w:t>
      </w:r>
      <w:r>
        <w:rPr>
          <w:rFonts w:ascii="Arial" w:hAnsi="Arial" w:cs="Arial"/>
          <w:sz w:val="24"/>
          <w:szCs w:val="24"/>
          <w:lang w:val="mk-MK"/>
        </w:rPr>
        <w:t xml:space="preserve"> </w:t>
      </w:r>
      <w:r>
        <w:rPr>
          <w:rFonts w:ascii="Arial" w:hAnsi="Arial" w:cs="Arial"/>
          <w:sz w:val="24"/>
          <w:szCs w:val="24"/>
        </w:rPr>
        <w:t>можат да бидат мотивирани од омраза или предрасуди поврзани со личните</w:t>
      </w:r>
      <w:r>
        <w:rPr>
          <w:rFonts w:ascii="Arial" w:hAnsi="Arial" w:cs="Arial"/>
          <w:sz w:val="24"/>
          <w:szCs w:val="24"/>
          <w:lang w:val="mk-MK"/>
        </w:rPr>
        <w:t xml:space="preserve"> </w:t>
      </w:r>
      <w:r>
        <w:rPr>
          <w:rFonts w:ascii="Arial" w:hAnsi="Arial" w:cs="Arial"/>
          <w:sz w:val="24"/>
          <w:szCs w:val="24"/>
        </w:rPr>
        <w:t>карактеристики на ученикот жртва, на неговите</w:t>
      </w:r>
      <w:r>
        <w:rPr>
          <w:rFonts w:ascii="Arial" w:hAnsi="Arial" w:cs="Arial"/>
          <w:sz w:val="24"/>
          <w:szCs w:val="24"/>
          <w:lang w:val="mk-MK"/>
        </w:rPr>
        <w:t xml:space="preserve"> </w:t>
      </w:r>
      <w:r>
        <w:rPr>
          <w:rFonts w:ascii="Arial" w:hAnsi="Arial" w:cs="Arial"/>
          <w:sz w:val="24"/>
          <w:szCs w:val="24"/>
        </w:rPr>
        <w:t>родители/старатели, браќа/сестри</w:t>
      </w:r>
      <w:r>
        <w:rPr>
          <w:rFonts w:ascii="Arial" w:hAnsi="Arial" w:cs="Arial"/>
          <w:sz w:val="24"/>
          <w:szCs w:val="24"/>
          <w:lang w:val="mk-MK"/>
        </w:rPr>
        <w:t xml:space="preserve"> </w:t>
      </w:r>
      <w:r>
        <w:rPr>
          <w:rFonts w:ascii="Arial" w:hAnsi="Arial" w:cs="Arial"/>
          <w:sz w:val="24"/>
          <w:szCs w:val="24"/>
        </w:rPr>
        <w:t>или други членови на неговото семејство или негови другари, какви што се род,</w:t>
      </w:r>
      <w:r>
        <w:rPr>
          <w:rFonts w:ascii="Arial" w:hAnsi="Arial" w:cs="Arial"/>
          <w:sz w:val="24"/>
          <w:szCs w:val="24"/>
          <w:lang w:val="mk-MK"/>
        </w:rPr>
        <w:t xml:space="preserve"> </w:t>
      </w:r>
      <w:r>
        <w:rPr>
          <w:rFonts w:ascii="Arial" w:hAnsi="Arial" w:cs="Arial"/>
          <w:sz w:val="24"/>
          <w:szCs w:val="24"/>
        </w:rPr>
        <w:t>родов идентитет, сексуална ориентација, раса, боја на кожа, етничка и национална</w:t>
      </w:r>
      <w:r>
        <w:rPr>
          <w:rFonts w:ascii="Arial" w:hAnsi="Arial" w:cs="Arial"/>
          <w:sz w:val="24"/>
          <w:szCs w:val="24"/>
          <w:lang w:val="mk-MK"/>
        </w:rPr>
        <w:t xml:space="preserve"> </w:t>
      </w:r>
      <w:r>
        <w:rPr>
          <w:rFonts w:ascii="Arial" w:hAnsi="Arial" w:cs="Arial"/>
          <w:sz w:val="24"/>
          <w:szCs w:val="24"/>
        </w:rPr>
        <w:t>припадност, религија или верување, политичко убедување, попреченост или која</w:t>
      </w:r>
      <w:r>
        <w:rPr>
          <w:rFonts w:ascii="Arial" w:hAnsi="Arial" w:cs="Arial"/>
          <w:sz w:val="24"/>
          <w:szCs w:val="24"/>
          <w:lang w:val="mk-MK"/>
        </w:rPr>
        <w:t xml:space="preserve"> </w:t>
      </w:r>
      <w:r>
        <w:rPr>
          <w:rFonts w:ascii="Arial" w:hAnsi="Arial" w:cs="Arial"/>
          <w:sz w:val="24"/>
          <w:szCs w:val="24"/>
        </w:rPr>
        <w:t>било друга основа.</w:t>
      </w:r>
    </w:p>
    <w:p w:rsidR="00482819" w:rsidRDefault="00482819">
      <w:pPr>
        <w:pStyle w:val="ListParagraph"/>
        <w:adjustRightInd w:val="0"/>
        <w:spacing w:after="0"/>
        <w:jc w:val="both"/>
        <w:rPr>
          <w:rFonts w:ascii="Arial" w:hAnsi="Arial" w:cs="Arial"/>
          <w:sz w:val="24"/>
          <w:szCs w:val="24"/>
          <w:lang w:val="mk-MK"/>
        </w:rPr>
      </w:pPr>
    </w:p>
    <w:p w:rsidR="00482819" w:rsidRDefault="004A2E71">
      <w:pPr>
        <w:widowControl w:val="0"/>
        <w:autoSpaceDE w:val="0"/>
        <w:autoSpaceDN w:val="0"/>
        <w:adjustRightInd w:val="0"/>
        <w:spacing w:after="0" w:line="240" w:lineRule="auto"/>
        <w:jc w:val="both"/>
        <w:rPr>
          <w:rFonts w:ascii="Arial" w:hAnsi="Arial" w:cs="Arial"/>
          <w:sz w:val="24"/>
          <w:szCs w:val="24"/>
          <w:lang w:val="en-US"/>
        </w:rPr>
      </w:pPr>
      <w:proofErr w:type="gramStart"/>
      <w:r>
        <w:rPr>
          <w:rFonts w:ascii="Arial" w:hAnsi="Arial" w:cs="Arial"/>
          <w:sz w:val="24"/>
          <w:szCs w:val="24"/>
        </w:rPr>
        <w:t>Родово заснованото насилство</w:t>
      </w:r>
      <w:r>
        <w:rPr>
          <w:rFonts w:ascii="Arial" w:hAnsi="Arial" w:cs="Arial"/>
          <w:b/>
          <w:bCs/>
          <w:sz w:val="24"/>
          <w:szCs w:val="24"/>
        </w:rPr>
        <w:t xml:space="preserve"> </w:t>
      </w:r>
      <w:r>
        <w:rPr>
          <w:rFonts w:ascii="Arial" w:hAnsi="Arial" w:cs="Arial"/>
          <w:sz w:val="24"/>
          <w:szCs w:val="24"/>
        </w:rPr>
        <w:t>во училиштата се препознава во форма на</w:t>
      </w:r>
      <w:r>
        <w:rPr>
          <w:rFonts w:ascii="Arial" w:hAnsi="Arial" w:cs="Arial"/>
          <w:sz w:val="24"/>
          <w:szCs w:val="24"/>
          <w:lang w:val="mk-MK"/>
        </w:rPr>
        <w:t xml:space="preserve"> </w:t>
      </w:r>
      <w:r>
        <w:rPr>
          <w:rFonts w:ascii="Arial" w:hAnsi="Arial" w:cs="Arial"/>
          <w:sz w:val="24"/>
          <w:szCs w:val="24"/>
        </w:rPr>
        <w:t>сексуално, физичко или психолошко насилство што се одржува како последица на</w:t>
      </w:r>
      <w:r>
        <w:rPr>
          <w:rFonts w:ascii="Arial" w:hAnsi="Arial" w:cs="Arial"/>
          <w:sz w:val="24"/>
          <w:szCs w:val="24"/>
          <w:lang w:val="mk-MK"/>
        </w:rPr>
        <w:t xml:space="preserve"> </w:t>
      </w:r>
      <w:r>
        <w:rPr>
          <w:rFonts w:ascii="Arial" w:hAnsi="Arial" w:cs="Arial"/>
          <w:sz w:val="24"/>
          <w:szCs w:val="24"/>
        </w:rPr>
        <w:t>родовите норми и стереотипи и нееднаквата динамика на сили (дистрибуција на</w:t>
      </w:r>
      <w:r>
        <w:rPr>
          <w:rFonts w:ascii="Arial" w:hAnsi="Arial" w:cs="Arial"/>
          <w:sz w:val="24"/>
          <w:szCs w:val="24"/>
          <w:lang w:val="mk-MK"/>
        </w:rPr>
        <w:t xml:space="preserve"> </w:t>
      </w:r>
      <w:r>
        <w:rPr>
          <w:rFonts w:ascii="Arial" w:hAnsi="Arial" w:cs="Arial"/>
          <w:sz w:val="24"/>
          <w:szCs w:val="24"/>
        </w:rPr>
        <w:t>моќ) помеѓу различните позиции на мажот и жената во општеството.</w:t>
      </w:r>
      <w:proofErr w:type="gramEnd"/>
      <w:r>
        <w:rPr>
          <w:rFonts w:ascii="Arial" w:hAnsi="Arial" w:cs="Arial"/>
          <w:sz w:val="24"/>
          <w:szCs w:val="24"/>
        </w:rPr>
        <w:t xml:space="preserve"> </w:t>
      </w:r>
      <w:proofErr w:type="gramStart"/>
      <w:r>
        <w:rPr>
          <w:rFonts w:ascii="Arial" w:hAnsi="Arial" w:cs="Arial"/>
          <w:sz w:val="24"/>
          <w:szCs w:val="24"/>
        </w:rPr>
        <w:t>Родово</w:t>
      </w:r>
      <w:r>
        <w:rPr>
          <w:rFonts w:ascii="Arial" w:hAnsi="Arial" w:cs="Arial"/>
          <w:sz w:val="24"/>
          <w:szCs w:val="24"/>
          <w:lang w:val="mk-MK"/>
        </w:rPr>
        <w:t xml:space="preserve"> </w:t>
      </w:r>
      <w:r>
        <w:rPr>
          <w:rFonts w:ascii="Arial" w:hAnsi="Arial" w:cs="Arial"/>
          <w:sz w:val="24"/>
          <w:szCs w:val="24"/>
        </w:rPr>
        <w:t>заснованото насилство се појавува и во интимните партнерски врски на учениците,</w:t>
      </w:r>
      <w:r>
        <w:rPr>
          <w:rFonts w:ascii="Arial" w:hAnsi="Arial" w:cs="Arial"/>
          <w:sz w:val="24"/>
          <w:szCs w:val="24"/>
          <w:lang w:val="mk-MK"/>
        </w:rPr>
        <w:t xml:space="preserve"> </w:t>
      </w:r>
      <w:r>
        <w:rPr>
          <w:rFonts w:ascii="Arial" w:hAnsi="Arial" w:cs="Arial"/>
          <w:sz w:val="24"/>
          <w:szCs w:val="24"/>
        </w:rPr>
        <w:t>кои најчесто почнуваат од основно училиште.</w:t>
      </w:r>
      <w:proofErr w:type="gramEnd"/>
      <w:r>
        <w:rPr>
          <w:rFonts w:ascii="Arial" w:hAnsi="Arial" w:cs="Arial"/>
          <w:sz w:val="24"/>
          <w:szCs w:val="24"/>
        </w:rPr>
        <w:t xml:space="preserve"> </w:t>
      </w:r>
      <w:r>
        <w:rPr>
          <w:rFonts w:ascii="Arial" w:hAnsi="Arial" w:cs="Arial"/>
          <w:b/>
          <w:bCs/>
          <w:sz w:val="24"/>
          <w:szCs w:val="24"/>
          <w:lang w:val="mk-MK"/>
        </w:rPr>
        <w:t xml:space="preserve">Партнерското насилство </w:t>
      </w:r>
      <w:r>
        <w:rPr>
          <w:rFonts w:ascii="Arial" w:hAnsi="Arial" w:cs="Arial"/>
          <w:sz w:val="24"/>
          <w:szCs w:val="24"/>
          <w:lang w:val="mk-MK"/>
        </w:rPr>
        <w:t xml:space="preserve">кон ученик/ученичка се манифестира со забранување или контрола на движењето, изолирање од социјалниот круг, љубомора, уценување и забранување да се облекува како што сака и друго. </w:t>
      </w:r>
    </w:p>
    <w:p w:rsidR="00482819" w:rsidRDefault="00482819">
      <w:pPr>
        <w:spacing w:after="0"/>
        <w:jc w:val="both"/>
        <w:rPr>
          <w:rFonts w:ascii="Arial" w:hAnsi="Arial" w:cs="Arial"/>
          <w:sz w:val="24"/>
          <w:szCs w:val="24"/>
          <w:lang w:val="mk-MK"/>
        </w:rPr>
      </w:pPr>
    </w:p>
    <w:p w:rsidR="00482819" w:rsidRDefault="004A2E71">
      <w:pPr>
        <w:spacing w:after="0"/>
        <w:jc w:val="both"/>
        <w:rPr>
          <w:rFonts w:ascii="Arial" w:hAnsi="Arial" w:cs="Arial"/>
          <w:sz w:val="24"/>
          <w:szCs w:val="24"/>
          <w:lang w:val="mk-MK"/>
        </w:rPr>
      </w:pPr>
      <w:r>
        <w:rPr>
          <w:rFonts w:ascii="Arial" w:hAnsi="Arial" w:cs="Arial"/>
          <w:sz w:val="24"/>
          <w:szCs w:val="24"/>
          <w:lang w:val="mk-MK"/>
        </w:rPr>
        <w:t>Повеќе информации околу нивоата на насилство објаснети погоре, се достапни во табелите под Прилог 7.2.</w:t>
      </w:r>
    </w:p>
    <w:p w:rsidR="00482819" w:rsidRDefault="00482819">
      <w:pPr>
        <w:spacing w:after="0"/>
        <w:jc w:val="both"/>
        <w:rPr>
          <w:rFonts w:ascii="Arial" w:hAnsi="Arial" w:cs="Arial"/>
          <w:sz w:val="24"/>
          <w:szCs w:val="24"/>
          <w:lang w:val="mk-MK"/>
        </w:rPr>
      </w:pPr>
    </w:p>
    <w:p w:rsidR="00482819" w:rsidRDefault="004A2E71">
      <w:pPr>
        <w:pStyle w:val="Heading1"/>
        <w:spacing w:before="0"/>
        <w:jc w:val="both"/>
        <w:rPr>
          <w:rFonts w:ascii="Arial" w:hAnsi="Arial" w:cs="Arial"/>
          <w:b/>
          <w:bCs/>
          <w:color w:val="auto"/>
          <w:sz w:val="24"/>
          <w:szCs w:val="24"/>
          <w:lang w:val="mk-MK"/>
        </w:rPr>
      </w:pPr>
      <w:bookmarkStart w:id="8" w:name="_Toc166237269"/>
      <w:r>
        <w:rPr>
          <w:rFonts w:ascii="Arial" w:hAnsi="Arial" w:cs="Arial"/>
          <w:b/>
          <w:bCs/>
          <w:color w:val="auto"/>
          <w:sz w:val="24"/>
          <w:szCs w:val="24"/>
          <w:lang w:val="mk-MK"/>
        </w:rPr>
        <w:t>6. Протокол за постапување во случај на насилство врз децата</w:t>
      </w:r>
      <w:bookmarkEnd w:id="8"/>
    </w:p>
    <w:p w:rsidR="00482819" w:rsidRDefault="004A2E71">
      <w:pPr>
        <w:adjustRightInd w:val="0"/>
        <w:spacing w:after="0" w:line="240" w:lineRule="auto"/>
        <w:jc w:val="both"/>
        <w:rPr>
          <w:rFonts w:ascii="Arial" w:hAnsi="Arial" w:cs="Arial"/>
          <w:sz w:val="24"/>
          <w:szCs w:val="24"/>
          <w:lang w:val="mk-MK"/>
        </w:rPr>
      </w:pPr>
      <w:proofErr w:type="gramStart"/>
      <w:r>
        <w:rPr>
          <w:rFonts w:ascii="Arial" w:hAnsi="Arial" w:cs="Arial"/>
          <w:sz w:val="24"/>
          <w:szCs w:val="24"/>
        </w:rPr>
        <w:t>Целта на интервенцијата во случаите на насилство е да се прекине</w:t>
      </w:r>
      <w:r>
        <w:rPr>
          <w:rFonts w:ascii="Arial" w:hAnsi="Arial" w:cs="Arial"/>
          <w:sz w:val="24"/>
          <w:szCs w:val="24"/>
          <w:lang w:val="mk-MK"/>
        </w:rPr>
        <w:t xml:space="preserve"> </w:t>
      </w:r>
      <w:r>
        <w:rPr>
          <w:rFonts w:ascii="Arial" w:hAnsi="Arial" w:cs="Arial"/>
          <w:sz w:val="24"/>
          <w:szCs w:val="24"/>
        </w:rPr>
        <w:t>насилството, да се заштити жртвата, да се спречи повторување на</w:t>
      </w:r>
      <w:r>
        <w:rPr>
          <w:rFonts w:ascii="Arial" w:hAnsi="Arial" w:cs="Arial"/>
          <w:sz w:val="24"/>
          <w:szCs w:val="24"/>
          <w:lang w:val="mk-MK"/>
        </w:rPr>
        <w:t xml:space="preserve"> </w:t>
      </w:r>
      <w:r>
        <w:rPr>
          <w:rFonts w:ascii="Arial" w:hAnsi="Arial" w:cs="Arial"/>
          <w:sz w:val="24"/>
          <w:szCs w:val="24"/>
        </w:rPr>
        <w:t>насилството, да се промени однесувањето на сторителот и да се</w:t>
      </w:r>
      <w:r>
        <w:rPr>
          <w:rFonts w:ascii="Arial" w:hAnsi="Arial" w:cs="Arial"/>
          <w:sz w:val="24"/>
          <w:szCs w:val="24"/>
          <w:lang w:val="mk-MK"/>
        </w:rPr>
        <w:t xml:space="preserve"> </w:t>
      </w:r>
      <w:r>
        <w:rPr>
          <w:rFonts w:ascii="Arial" w:hAnsi="Arial" w:cs="Arial"/>
          <w:sz w:val="24"/>
          <w:szCs w:val="24"/>
        </w:rPr>
        <w:t>влијае врз факторите кои придонеле за појавување на насилството.</w:t>
      </w:r>
      <w:proofErr w:type="gramEnd"/>
      <w:r>
        <w:rPr>
          <w:rFonts w:ascii="Arial" w:hAnsi="Arial" w:cs="Arial"/>
          <w:sz w:val="24"/>
          <w:szCs w:val="24"/>
          <w:lang w:val="mk-MK"/>
        </w:rPr>
        <w:t xml:space="preserve"> </w:t>
      </w:r>
      <w:proofErr w:type="gramStart"/>
      <w:r>
        <w:rPr>
          <w:rFonts w:ascii="Arial" w:hAnsi="Arial" w:cs="Arial"/>
          <w:sz w:val="24"/>
          <w:szCs w:val="24"/>
        </w:rPr>
        <w:t>Секој случај на насилство е различен и затоа за секој случај треба да</w:t>
      </w:r>
      <w:r>
        <w:rPr>
          <w:rFonts w:ascii="Arial" w:hAnsi="Arial" w:cs="Arial"/>
          <w:sz w:val="24"/>
          <w:szCs w:val="24"/>
          <w:lang w:val="mk-MK"/>
        </w:rPr>
        <w:t xml:space="preserve"> </w:t>
      </w:r>
      <w:r>
        <w:rPr>
          <w:rFonts w:ascii="Arial" w:hAnsi="Arial" w:cs="Arial"/>
          <w:sz w:val="24"/>
          <w:szCs w:val="24"/>
        </w:rPr>
        <w:t>се</w:t>
      </w:r>
      <w:r>
        <w:rPr>
          <w:rFonts w:ascii="Arial" w:hAnsi="Arial" w:cs="Arial"/>
          <w:sz w:val="24"/>
          <w:szCs w:val="24"/>
          <w:lang w:val="mk-MK"/>
        </w:rPr>
        <w:t xml:space="preserve"> </w:t>
      </w:r>
      <w:r>
        <w:rPr>
          <w:rFonts w:ascii="Arial" w:hAnsi="Arial" w:cs="Arial"/>
          <w:sz w:val="24"/>
          <w:szCs w:val="24"/>
        </w:rPr>
        <w:t>проценува поединечно кои мерки треба да се преземат, во</w:t>
      </w:r>
      <w:r>
        <w:rPr>
          <w:rFonts w:ascii="Arial" w:hAnsi="Arial" w:cs="Arial"/>
          <w:sz w:val="24"/>
          <w:szCs w:val="24"/>
          <w:lang w:val="mk-MK"/>
        </w:rPr>
        <w:t xml:space="preserve"> </w:t>
      </w:r>
      <w:r>
        <w:rPr>
          <w:rFonts w:ascii="Arial" w:hAnsi="Arial" w:cs="Arial"/>
          <w:sz w:val="24"/>
          <w:szCs w:val="24"/>
        </w:rPr>
        <w:t>согласност со принципите на овој протокол.</w:t>
      </w:r>
      <w:proofErr w:type="gramEnd"/>
      <w:r>
        <w:rPr>
          <w:rFonts w:ascii="Arial" w:hAnsi="Arial" w:cs="Arial"/>
          <w:sz w:val="24"/>
          <w:szCs w:val="24"/>
          <w:lang w:val="mk-MK"/>
        </w:rPr>
        <w:t xml:space="preserve"> Во насока на меѓусекторска координација и заедничко пристапување кон справување со насилството врз децата, училиштето креира Мапа на институции (Прилог 7.5) со начин на комуникација при процесирање на случаевите на насилство во согласност со природата и сериозноста на чинот.</w:t>
      </w:r>
    </w:p>
    <w:p w:rsidR="00482819" w:rsidRDefault="00482819">
      <w:pPr>
        <w:spacing w:after="0" w:line="240" w:lineRule="auto"/>
        <w:jc w:val="both"/>
        <w:rPr>
          <w:rFonts w:ascii="Arial" w:hAnsi="Arial" w:cs="Arial"/>
          <w:b/>
          <w:sz w:val="24"/>
          <w:szCs w:val="24"/>
          <w:lang w:val="mk-MK"/>
        </w:rPr>
      </w:pPr>
    </w:p>
    <w:p w:rsidR="00482819" w:rsidRDefault="004A2E71">
      <w:pPr>
        <w:spacing w:after="0" w:line="240" w:lineRule="auto"/>
        <w:jc w:val="both"/>
        <w:rPr>
          <w:rFonts w:ascii="Arial" w:hAnsi="Arial" w:cs="Arial"/>
          <w:b/>
          <w:sz w:val="24"/>
          <w:szCs w:val="24"/>
          <w:lang w:val="mk-MK"/>
        </w:rPr>
      </w:pPr>
      <w:r>
        <w:rPr>
          <w:rFonts w:ascii="Arial" w:hAnsi="Arial" w:cs="Arial"/>
          <w:b/>
          <w:sz w:val="24"/>
          <w:szCs w:val="24"/>
          <w:lang w:val="mk-MK"/>
        </w:rPr>
        <w:t>6.</w:t>
      </w:r>
      <w:r>
        <w:rPr>
          <w:rFonts w:ascii="Arial" w:hAnsi="Arial" w:cs="Arial"/>
          <w:b/>
          <w:sz w:val="24"/>
          <w:szCs w:val="24"/>
        </w:rPr>
        <w:t>1. ПРЕПОЗНАВАЊЕ И ПРИЈАВУВАЊЕ НА НАСИЛСТВО</w:t>
      </w:r>
    </w:p>
    <w:p w:rsidR="00482819" w:rsidRDefault="004A2E71">
      <w:pPr>
        <w:pStyle w:val="ListParagraph"/>
        <w:numPr>
          <w:ilvl w:val="0"/>
          <w:numId w:val="5"/>
        </w:numPr>
        <w:spacing w:after="0" w:line="240" w:lineRule="auto"/>
        <w:jc w:val="both"/>
        <w:rPr>
          <w:rFonts w:ascii="Arial" w:hAnsi="Arial" w:cs="Arial"/>
          <w:sz w:val="24"/>
          <w:szCs w:val="24"/>
          <w:lang w:val="mk-MK"/>
        </w:rPr>
      </w:pPr>
      <w:r>
        <w:rPr>
          <w:rFonts w:ascii="Arial" w:hAnsi="Arial" w:cs="Arial"/>
          <w:b/>
          <w:bCs/>
          <w:sz w:val="24"/>
          <w:szCs w:val="24"/>
        </w:rPr>
        <w:t>Секој е должен да пријави насилство или сомнеж за насилство над</w:t>
      </w:r>
      <w:r>
        <w:rPr>
          <w:rFonts w:ascii="Arial" w:hAnsi="Arial" w:cs="Arial"/>
          <w:b/>
          <w:bCs/>
          <w:sz w:val="24"/>
          <w:szCs w:val="24"/>
          <w:lang w:val="mk-MK"/>
        </w:rPr>
        <w:t xml:space="preserve"> </w:t>
      </w:r>
      <w:r>
        <w:rPr>
          <w:rFonts w:ascii="Arial" w:hAnsi="Arial" w:cs="Arial"/>
          <w:b/>
          <w:bCs/>
          <w:sz w:val="24"/>
          <w:szCs w:val="24"/>
        </w:rPr>
        <w:t>ученик</w:t>
      </w:r>
      <w:r>
        <w:rPr>
          <w:rFonts w:ascii="Arial" w:hAnsi="Arial" w:cs="Arial"/>
          <w:sz w:val="24"/>
          <w:szCs w:val="24"/>
        </w:rPr>
        <w:t>, без разлика дали насилството се случило во училиштето, на</w:t>
      </w:r>
      <w:r>
        <w:rPr>
          <w:rFonts w:ascii="Arial" w:hAnsi="Arial" w:cs="Arial"/>
          <w:sz w:val="24"/>
          <w:szCs w:val="24"/>
          <w:lang w:val="mk-MK"/>
        </w:rPr>
        <w:t xml:space="preserve"> </w:t>
      </w:r>
      <w:r>
        <w:rPr>
          <w:rFonts w:ascii="Arial" w:hAnsi="Arial" w:cs="Arial"/>
          <w:sz w:val="24"/>
          <w:szCs w:val="24"/>
        </w:rPr>
        <w:t>патот до училиштето или во училишниот двор, во домот на ученикот</w:t>
      </w:r>
      <w:r>
        <w:rPr>
          <w:rFonts w:ascii="Arial" w:hAnsi="Arial" w:cs="Arial"/>
          <w:sz w:val="24"/>
          <w:szCs w:val="24"/>
          <w:lang w:val="mk-MK"/>
        </w:rPr>
        <w:t xml:space="preserve"> </w:t>
      </w:r>
      <w:r>
        <w:rPr>
          <w:rFonts w:ascii="Arial" w:hAnsi="Arial" w:cs="Arial"/>
          <w:sz w:val="24"/>
          <w:szCs w:val="24"/>
        </w:rPr>
        <w:t>или на кое било друго место.</w:t>
      </w:r>
    </w:p>
    <w:p w:rsidR="00482819" w:rsidRDefault="00482819">
      <w:pPr>
        <w:pStyle w:val="ListParagraph"/>
        <w:spacing w:after="0" w:line="240" w:lineRule="auto"/>
        <w:jc w:val="both"/>
        <w:rPr>
          <w:rFonts w:ascii="Arial" w:hAnsi="Arial" w:cs="Arial"/>
          <w:sz w:val="24"/>
          <w:szCs w:val="24"/>
          <w:lang w:val="mk-MK"/>
        </w:rPr>
      </w:pPr>
    </w:p>
    <w:p w:rsidR="00482819" w:rsidRDefault="004A2E71">
      <w:pPr>
        <w:pStyle w:val="ListParagraph"/>
        <w:numPr>
          <w:ilvl w:val="0"/>
          <w:numId w:val="5"/>
        </w:numPr>
        <w:spacing w:after="0" w:line="240" w:lineRule="auto"/>
        <w:jc w:val="both"/>
        <w:rPr>
          <w:rFonts w:ascii="Arial" w:hAnsi="Arial" w:cs="Arial"/>
          <w:sz w:val="24"/>
          <w:szCs w:val="24"/>
          <w:lang w:val="mk-MK"/>
        </w:rPr>
      </w:pPr>
      <w:r>
        <w:rPr>
          <w:rFonts w:ascii="Arial" w:hAnsi="Arial" w:cs="Arial"/>
          <w:b/>
          <w:bCs/>
          <w:sz w:val="24"/>
          <w:szCs w:val="24"/>
        </w:rPr>
        <w:lastRenderedPageBreak/>
        <w:t>Наставниците, стручните соработници и директорот на училиштето се</w:t>
      </w:r>
      <w:r>
        <w:rPr>
          <w:rFonts w:ascii="Arial" w:hAnsi="Arial" w:cs="Arial"/>
          <w:b/>
          <w:bCs/>
          <w:sz w:val="24"/>
          <w:szCs w:val="24"/>
          <w:lang w:val="mk-MK"/>
        </w:rPr>
        <w:t xml:space="preserve"> </w:t>
      </w:r>
      <w:r>
        <w:rPr>
          <w:rFonts w:ascii="Arial" w:hAnsi="Arial" w:cs="Arial"/>
          <w:b/>
          <w:bCs/>
          <w:sz w:val="24"/>
          <w:szCs w:val="24"/>
        </w:rPr>
        <w:t>должни да го препознаат насилството</w:t>
      </w:r>
      <w:r>
        <w:rPr>
          <w:rFonts w:ascii="Arial" w:hAnsi="Arial" w:cs="Arial"/>
          <w:sz w:val="24"/>
          <w:szCs w:val="24"/>
        </w:rPr>
        <w:t>, во секојдневното работење да</w:t>
      </w:r>
      <w:r>
        <w:rPr>
          <w:rFonts w:ascii="Arial" w:hAnsi="Arial" w:cs="Arial"/>
          <w:sz w:val="24"/>
          <w:szCs w:val="24"/>
          <w:lang w:val="mk-MK"/>
        </w:rPr>
        <w:t xml:space="preserve"> </w:t>
      </w:r>
      <w:r>
        <w:rPr>
          <w:rFonts w:ascii="Arial" w:hAnsi="Arial" w:cs="Arial"/>
          <w:sz w:val="24"/>
          <w:szCs w:val="24"/>
        </w:rPr>
        <w:t>внимаваат дали во училиштето се случува насилство, дали некој</w:t>
      </w:r>
      <w:r>
        <w:rPr>
          <w:rFonts w:ascii="Arial" w:hAnsi="Arial" w:cs="Arial"/>
          <w:sz w:val="24"/>
          <w:szCs w:val="24"/>
          <w:lang w:val="mk-MK"/>
        </w:rPr>
        <w:t xml:space="preserve"> </w:t>
      </w:r>
      <w:r>
        <w:rPr>
          <w:rFonts w:ascii="Arial" w:hAnsi="Arial" w:cs="Arial"/>
          <w:sz w:val="24"/>
          <w:szCs w:val="24"/>
        </w:rPr>
        <w:t>ученик е жртва на насилство и дали некој ученик се однесува насилно.</w:t>
      </w:r>
      <w:r>
        <w:rPr>
          <w:rFonts w:ascii="Arial" w:hAnsi="Arial" w:cs="Arial"/>
          <w:sz w:val="24"/>
          <w:szCs w:val="24"/>
          <w:lang w:val="mk-MK"/>
        </w:rPr>
        <w:t xml:space="preserve"> </w:t>
      </w:r>
      <w:r>
        <w:rPr>
          <w:rFonts w:ascii="Arial" w:hAnsi="Arial" w:cs="Arial"/>
          <w:b/>
          <w:bCs/>
          <w:sz w:val="24"/>
          <w:szCs w:val="24"/>
        </w:rPr>
        <w:t>Доколку забележат насилство, наставниците, стручните соработници</w:t>
      </w:r>
      <w:r>
        <w:rPr>
          <w:rFonts w:ascii="Arial" w:hAnsi="Arial" w:cs="Arial"/>
          <w:b/>
          <w:bCs/>
          <w:sz w:val="24"/>
          <w:szCs w:val="24"/>
          <w:lang w:val="mk-MK"/>
        </w:rPr>
        <w:t xml:space="preserve"> </w:t>
      </w:r>
      <w:r>
        <w:rPr>
          <w:rFonts w:ascii="Arial" w:hAnsi="Arial" w:cs="Arial"/>
          <w:b/>
          <w:bCs/>
          <w:sz w:val="24"/>
          <w:szCs w:val="24"/>
        </w:rPr>
        <w:t>и директорот во училиштето се должни да го применат овој протокол</w:t>
      </w:r>
      <w:r>
        <w:rPr>
          <w:rFonts w:ascii="Arial" w:hAnsi="Arial" w:cs="Arial"/>
          <w:sz w:val="24"/>
          <w:szCs w:val="24"/>
        </w:rPr>
        <w:t>.</w:t>
      </w:r>
      <w:r>
        <w:rPr>
          <w:rFonts w:ascii="Arial" w:hAnsi="Arial" w:cs="Arial"/>
          <w:sz w:val="24"/>
          <w:szCs w:val="24"/>
          <w:lang w:val="mk-MK"/>
        </w:rPr>
        <w:t xml:space="preserve"> </w:t>
      </w:r>
      <w:r>
        <w:rPr>
          <w:rFonts w:ascii="Arial" w:hAnsi="Arial" w:cs="Arial"/>
          <w:sz w:val="24"/>
          <w:szCs w:val="24"/>
        </w:rPr>
        <w:t>Доколку некој од вработените се сомнева во насилство,</w:t>
      </w:r>
      <w:r>
        <w:rPr>
          <w:rFonts w:ascii="Arial" w:hAnsi="Arial" w:cs="Arial"/>
          <w:sz w:val="24"/>
          <w:szCs w:val="24"/>
          <w:lang w:val="mk-MK"/>
        </w:rPr>
        <w:t xml:space="preserve"> </w:t>
      </w:r>
      <w:r>
        <w:rPr>
          <w:rFonts w:ascii="Arial" w:hAnsi="Arial" w:cs="Arial"/>
          <w:sz w:val="24"/>
          <w:szCs w:val="24"/>
        </w:rPr>
        <w:t>информацијата ќе ја</w:t>
      </w:r>
      <w:r>
        <w:rPr>
          <w:rFonts w:ascii="Arial" w:hAnsi="Arial" w:cs="Arial"/>
          <w:sz w:val="24"/>
          <w:szCs w:val="24"/>
          <w:lang w:val="mk-MK"/>
        </w:rPr>
        <w:t xml:space="preserve"> </w:t>
      </w:r>
      <w:r>
        <w:rPr>
          <w:rFonts w:ascii="Arial" w:hAnsi="Arial" w:cs="Arial"/>
          <w:sz w:val="24"/>
          <w:szCs w:val="24"/>
        </w:rPr>
        <w:t>сподели со стручните соработници и релевантни</w:t>
      </w:r>
      <w:r>
        <w:rPr>
          <w:rFonts w:ascii="Arial" w:hAnsi="Arial" w:cs="Arial"/>
          <w:sz w:val="24"/>
          <w:szCs w:val="24"/>
          <w:lang w:val="mk-MK"/>
        </w:rPr>
        <w:t xml:space="preserve"> </w:t>
      </w:r>
      <w:r>
        <w:rPr>
          <w:rFonts w:ascii="Arial" w:hAnsi="Arial" w:cs="Arial"/>
          <w:sz w:val="24"/>
          <w:szCs w:val="24"/>
        </w:rPr>
        <w:t>наставници (на пример,</w:t>
      </w:r>
      <w:r>
        <w:rPr>
          <w:rFonts w:ascii="Arial" w:hAnsi="Arial" w:cs="Arial"/>
          <w:sz w:val="24"/>
          <w:szCs w:val="24"/>
          <w:lang w:val="mk-MK"/>
        </w:rPr>
        <w:t xml:space="preserve"> </w:t>
      </w:r>
      <w:r>
        <w:rPr>
          <w:rFonts w:ascii="Arial" w:hAnsi="Arial" w:cs="Arial"/>
          <w:sz w:val="24"/>
          <w:szCs w:val="24"/>
        </w:rPr>
        <w:t>одделенски</w:t>
      </w:r>
      <w:r>
        <w:rPr>
          <w:rFonts w:ascii="Arial" w:hAnsi="Arial" w:cs="Arial"/>
          <w:sz w:val="24"/>
          <w:szCs w:val="24"/>
          <w:lang w:val="mk-MK"/>
        </w:rPr>
        <w:t>/класен</w:t>
      </w:r>
      <w:r>
        <w:rPr>
          <w:rFonts w:ascii="Arial" w:hAnsi="Arial" w:cs="Arial"/>
          <w:sz w:val="24"/>
          <w:szCs w:val="24"/>
        </w:rPr>
        <w:t xml:space="preserve"> раководител/раководител на</w:t>
      </w:r>
      <w:r>
        <w:rPr>
          <w:rFonts w:ascii="Arial" w:hAnsi="Arial" w:cs="Arial"/>
          <w:sz w:val="24"/>
          <w:szCs w:val="24"/>
          <w:lang w:val="mk-MK"/>
        </w:rPr>
        <w:t xml:space="preserve"> </w:t>
      </w:r>
      <w:r>
        <w:rPr>
          <w:rFonts w:ascii="Arial" w:hAnsi="Arial" w:cs="Arial"/>
          <w:sz w:val="24"/>
          <w:szCs w:val="24"/>
        </w:rPr>
        <w:t>паралелката или друг наставник кој комуницира со учениците</w:t>
      </w:r>
      <w:r>
        <w:rPr>
          <w:rFonts w:ascii="Arial" w:hAnsi="Arial" w:cs="Arial"/>
          <w:sz w:val="24"/>
          <w:szCs w:val="24"/>
          <w:lang w:val="mk-MK"/>
        </w:rPr>
        <w:t xml:space="preserve"> </w:t>
      </w:r>
      <w:r>
        <w:rPr>
          <w:rFonts w:ascii="Arial" w:hAnsi="Arial" w:cs="Arial"/>
          <w:sz w:val="24"/>
          <w:szCs w:val="24"/>
        </w:rPr>
        <w:t>засегнати од насилството), кои понатаму ќе продолжат</w:t>
      </w:r>
      <w:r>
        <w:rPr>
          <w:rFonts w:ascii="Arial" w:hAnsi="Arial" w:cs="Arial"/>
          <w:sz w:val="24"/>
          <w:szCs w:val="24"/>
          <w:lang w:val="mk-MK"/>
        </w:rPr>
        <w:t xml:space="preserve"> </w:t>
      </w:r>
      <w:r>
        <w:rPr>
          <w:rFonts w:ascii="Arial" w:hAnsi="Arial" w:cs="Arial"/>
          <w:sz w:val="24"/>
          <w:szCs w:val="24"/>
        </w:rPr>
        <w:t>да ја</w:t>
      </w:r>
      <w:r>
        <w:rPr>
          <w:rFonts w:ascii="Arial" w:hAnsi="Arial" w:cs="Arial"/>
          <w:sz w:val="24"/>
          <w:szCs w:val="24"/>
          <w:lang w:val="mk-MK"/>
        </w:rPr>
        <w:t xml:space="preserve"> </w:t>
      </w:r>
      <w:r>
        <w:rPr>
          <w:rFonts w:ascii="Arial" w:hAnsi="Arial" w:cs="Arial"/>
          <w:sz w:val="24"/>
          <w:szCs w:val="24"/>
        </w:rPr>
        <w:t>наб</w:t>
      </w:r>
      <w:r>
        <w:rPr>
          <w:rFonts w:ascii="Arial" w:hAnsi="Arial" w:cs="Arial"/>
          <w:sz w:val="24"/>
          <w:szCs w:val="24"/>
          <w:lang w:val="mk-MK"/>
        </w:rPr>
        <w:t>љ</w:t>
      </w:r>
      <w:r>
        <w:rPr>
          <w:rFonts w:ascii="Arial" w:hAnsi="Arial" w:cs="Arial"/>
          <w:sz w:val="24"/>
          <w:szCs w:val="24"/>
        </w:rPr>
        <w:t>удуваат состојбата или ќе продолжат со мерките за заштита од</w:t>
      </w:r>
      <w:r>
        <w:rPr>
          <w:rFonts w:ascii="Arial" w:hAnsi="Arial" w:cs="Arial"/>
          <w:sz w:val="24"/>
          <w:szCs w:val="24"/>
          <w:lang w:val="mk-MK"/>
        </w:rPr>
        <w:t xml:space="preserve"> </w:t>
      </w:r>
      <w:r>
        <w:rPr>
          <w:rFonts w:ascii="Arial" w:hAnsi="Arial" w:cs="Arial"/>
          <w:sz w:val="24"/>
          <w:szCs w:val="24"/>
        </w:rPr>
        <w:t>насилство.</w:t>
      </w:r>
    </w:p>
    <w:p w:rsidR="00482819" w:rsidRDefault="00482819">
      <w:pPr>
        <w:spacing w:after="0" w:line="240" w:lineRule="auto"/>
        <w:jc w:val="both"/>
        <w:rPr>
          <w:rFonts w:ascii="Arial" w:hAnsi="Arial" w:cs="Arial"/>
          <w:sz w:val="24"/>
          <w:szCs w:val="24"/>
          <w:lang w:val="mk-MK"/>
        </w:rPr>
      </w:pPr>
    </w:p>
    <w:p w:rsidR="00482819" w:rsidRDefault="004A2E71">
      <w:pPr>
        <w:pStyle w:val="ListParagraph"/>
        <w:numPr>
          <w:ilvl w:val="0"/>
          <w:numId w:val="5"/>
        </w:numPr>
        <w:spacing w:after="0" w:line="240" w:lineRule="auto"/>
        <w:jc w:val="both"/>
        <w:rPr>
          <w:rFonts w:ascii="Arial" w:hAnsi="Arial" w:cs="Arial"/>
          <w:sz w:val="24"/>
          <w:szCs w:val="24"/>
          <w:lang w:val="mk-MK"/>
        </w:rPr>
      </w:pPr>
      <w:r>
        <w:rPr>
          <w:rFonts w:ascii="Arial" w:hAnsi="Arial" w:cs="Arial"/>
          <w:b/>
          <w:bCs/>
          <w:sz w:val="24"/>
          <w:szCs w:val="24"/>
        </w:rPr>
        <w:t>Директорот е должен да определи контакт-</w:t>
      </w:r>
      <w:r>
        <w:rPr>
          <w:rFonts w:ascii="Arial" w:hAnsi="Arial" w:cs="Arial"/>
          <w:b/>
          <w:bCs/>
          <w:sz w:val="24"/>
          <w:szCs w:val="24"/>
          <w:lang w:val="mk-MK"/>
        </w:rPr>
        <w:t>лице</w:t>
      </w:r>
      <w:r>
        <w:rPr>
          <w:rFonts w:ascii="Arial" w:hAnsi="Arial" w:cs="Arial"/>
          <w:b/>
          <w:bCs/>
          <w:sz w:val="24"/>
          <w:szCs w:val="24"/>
        </w:rPr>
        <w:t xml:space="preserve"> за пријавување</w:t>
      </w:r>
      <w:r>
        <w:rPr>
          <w:rFonts w:ascii="Arial" w:hAnsi="Arial" w:cs="Arial"/>
          <w:b/>
          <w:bCs/>
          <w:sz w:val="24"/>
          <w:szCs w:val="24"/>
          <w:lang w:val="mk-MK"/>
        </w:rPr>
        <w:t xml:space="preserve"> </w:t>
      </w:r>
      <w:r>
        <w:rPr>
          <w:rFonts w:ascii="Arial" w:hAnsi="Arial" w:cs="Arial"/>
          <w:b/>
          <w:bCs/>
          <w:sz w:val="24"/>
          <w:szCs w:val="24"/>
        </w:rPr>
        <w:t>насилство и негов заменик од редот на стручните соработници</w:t>
      </w:r>
      <w:r>
        <w:rPr>
          <w:rFonts w:ascii="Arial" w:hAnsi="Arial" w:cs="Arial"/>
          <w:sz w:val="24"/>
          <w:szCs w:val="24"/>
        </w:rPr>
        <w:t>. Името</w:t>
      </w:r>
      <w:r>
        <w:rPr>
          <w:rFonts w:ascii="Arial" w:hAnsi="Arial" w:cs="Arial"/>
          <w:sz w:val="24"/>
          <w:szCs w:val="24"/>
          <w:lang w:val="mk-MK"/>
        </w:rPr>
        <w:t xml:space="preserve"> </w:t>
      </w:r>
      <w:r>
        <w:rPr>
          <w:rFonts w:ascii="Arial" w:hAnsi="Arial" w:cs="Arial"/>
          <w:sz w:val="24"/>
          <w:szCs w:val="24"/>
        </w:rPr>
        <w:t>и информациите за контакт лицето ќе се објават на видливи места</w:t>
      </w:r>
      <w:r>
        <w:rPr>
          <w:rFonts w:ascii="Arial" w:hAnsi="Arial" w:cs="Arial"/>
          <w:sz w:val="24"/>
          <w:szCs w:val="24"/>
          <w:lang w:val="mk-MK"/>
        </w:rPr>
        <w:t xml:space="preserve"> </w:t>
      </w:r>
      <w:r>
        <w:rPr>
          <w:rFonts w:ascii="Arial" w:hAnsi="Arial" w:cs="Arial"/>
          <w:sz w:val="24"/>
          <w:szCs w:val="24"/>
        </w:rPr>
        <w:t>во училиштето и на веб</w:t>
      </w:r>
      <w:r>
        <w:rPr>
          <w:rFonts w:ascii="Arial" w:hAnsi="Arial" w:cs="Arial"/>
          <w:sz w:val="24"/>
          <w:szCs w:val="24"/>
          <w:lang w:val="mk-MK"/>
        </w:rPr>
        <w:t xml:space="preserve"> </w:t>
      </w:r>
      <w:r>
        <w:rPr>
          <w:rFonts w:ascii="Arial" w:hAnsi="Arial" w:cs="Arial"/>
          <w:sz w:val="24"/>
          <w:szCs w:val="24"/>
        </w:rPr>
        <w:t>страницата на училиштето. Директорот ќе ги</w:t>
      </w:r>
      <w:r>
        <w:rPr>
          <w:rFonts w:ascii="Arial" w:hAnsi="Arial" w:cs="Arial"/>
          <w:sz w:val="24"/>
          <w:szCs w:val="24"/>
          <w:lang w:val="mk-MK"/>
        </w:rPr>
        <w:t xml:space="preserve"> </w:t>
      </w:r>
      <w:r>
        <w:rPr>
          <w:rFonts w:ascii="Arial" w:hAnsi="Arial" w:cs="Arial"/>
          <w:sz w:val="24"/>
          <w:szCs w:val="24"/>
        </w:rPr>
        <w:t>назначи лицата од стручните соработници за кои проценува дека</w:t>
      </w:r>
      <w:r>
        <w:rPr>
          <w:rFonts w:ascii="Arial" w:hAnsi="Arial" w:cs="Arial"/>
          <w:sz w:val="24"/>
          <w:szCs w:val="24"/>
          <w:lang w:val="mk-MK"/>
        </w:rPr>
        <w:t xml:space="preserve"> </w:t>
      </w:r>
      <w:r>
        <w:rPr>
          <w:rFonts w:ascii="Arial" w:hAnsi="Arial" w:cs="Arial"/>
          <w:sz w:val="24"/>
          <w:szCs w:val="24"/>
        </w:rPr>
        <w:t>имаат најдобра комуникација со учениците, најдобри вештини и</w:t>
      </w:r>
      <w:r>
        <w:rPr>
          <w:rFonts w:ascii="Arial" w:hAnsi="Arial" w:cs="Arial"/>
          <w:sz w:val="24"/>
          <w:szCs w:val="24"/>
          <w:lang w:val="mk-MK"/>
        </w:rPr>
        <w:t xml:space="preserve"> </w:t>
      </w:r>
      <w:r>
        <w:rPr>
          <w:rFonts w:ascii="Arial" w:hAnsi="Arial" w:cs="Arial"/>
          <w:sz w:val="24"/>
          <w:szCs w:val="24"/>
        </w:rPr>
        <w:t>вредности за спречување и заштита од насилство и кои уживаат</w:t>
      </w:r>
      <w:r>
        <w:rPr>
          <w:rFonts w:ascii="Arial" w:hAnsi="Arial" w:cs="Arial"/>
          <w:sz w:val="24"/>
          <w:szCs w:val="24"/>
          <w:lang w:val="mk-MK"/>
        </w:rPr>
        <w:t xml:space="preserve"> </w:t>
      </w:r>
      <w:r>
        <w:rPr>
          <w:rFonts w:ascii="Arial" w:hAnsi="Arial" w:cs="Arial"/>
          <w:sz w:val="24"/>
          <w:szCs w:val="24"/>
        </w:rPr>
        <w:t>доверба кај учениците.</w:t>
      </w:r>
    </w:p>
    <w:p w:rsidR="00482819" w:rsidRDefault="00482819">
      <w:pPr>
        <w:spacing w:after="0" w:line="240" w:lineRule="auto"/>
        <w:jc w:val="both"/>
        <w:rPr>
          <w:rFonts w:ascii="Arial" w:hAnsi="Arial" w:cs="Arial"/>
          <w:sz w:val="24"/>
          <w:szCs w:val="24"/>
          <w:lang w:val="mk-MK"/>
        </w:rPr>
      </w:pPr>
    </w:p>
    <w:p w:rsidR="00482819" w:rsidRDefault="004A2E71">
      <w:pPr>
        <w:pStyle w:val="ListParagraph"/>
        <w:numPr>
          <w:ilvl w:val="0"/>
          <w:numId w:val="5"/>
        </w:numPr>
        <w:spacing w:after="0" w:line="240" w:lineRule="auto"/>
        <w:jc w:val="both"/>
        <w:rPr>
          <w:rFonts w:ascii="Arial" w:hAnsi="Arial" w:cs="Arial"/>
          <w:sz w:val="24"/>
          <w:szCs w:val="24"/>
          <w:lang w:val="mk-MK"/>
        </w:rPr>
      </w:pPr>
      <w:r>
        <w:rPr>
          <w:rFonts w:ascii="Arial" w:hAnsi="Arial" w:cs="Arial"/>
          <w:sz w:val="24"/>
          <w:szCs w:val="24"/>
        </w:rPr>
        <w:t xml:space="preserve">Училиштето е должно да обезбеди секаков вид на </w:t>
      </w:r>
      <w:r>
        <w:rPr>
          <w:rFonts w:ascii="Arial" w:hAnsi="Arial" w:cs="Arial"/>
          <w:b/>
          <w:bCs/>
          <w:sz w:val="24"/>
          <w:szCs w:val="24"/>
        </w:rPr>
        <w:t>комуникација меѓу</w:t>
      </w:r>
      <w:r>
        <w:rPr>
          <w:rFonts w:ascii="Arial" w:hAnsi="Arial" w:cs="Arial"/>
          <w:b/>
          <w:bCs/>
          <w:sz w:val="24"/>
          <w:szCs w:val="24"/>
          <w:lang w:val="mk-MK"/>
        </w:rPr>
        <w:t xml:space="preserve"> </w:t>
      </w:r>
      <w:r>
        <w:rPr>
          <w:rFonts w:ascii="Arial" w:hAnsi="Arial" w:cs="Arial"/>
          <w:b/>
          <w:bCs/>
          <w:sz w:val="24"/>
          <w:szCs w:val="24"/>
        </w:rPr>
        <w:t>учениците и контакт-лицето</w:t>
      </w:r>
      <w:r>
        <w:rPr>
          <w:rFonts w:ascii="Arial" w:hAnsi="Arial" w:cs="Arial"/>
          <w:sz w:val="24"/>
          <w:szCs w:val="24"/>
        </w:rPr>
        <w:t xml:space="preserve"> за пријавување насилство: телефон,</w:t>
      </w:r>
      <w:r>
        <w:rPr>
          <w:rFonts w:ascii="Arial" w:hAnsi="Arial" w:cs="Arial"/>
          <w:sz w:val="24"/>
          <w:szCs w:val="24"/>
          <w:lang w:val="mk-MK"/>
        </w:rPr>
        <w:t xml:space="preserve"> </w:t>
      </w:r>
      <w:r>
        <w:rPr>
          <w:rFonts w:ascii="Arial" w:hAnsi="Arial" w:cs="Arial"/>
          <w:sz w:val="24"/>
          <w:szCs w:val="24"/>
        </w:rPr>
        <w:t>писмена пријава, пријава по имејл или која било друга апликација која</w:t>
      </w:r>
      <w:r>
        <w:rPr>
          <w:rFonts w:ascii="Arial" w:hAnsi="Arial" w:cs="Arial"/>
          <w:sz w:val="24"/>
          <w:szCs w:val="24"/>
          <w:lang w:val="mk-MK"/>
        </w:rPr>
        <w:t xml:space="preserve"> </w:t>
      </w:r>
      <w:r>
        <w:rPr>
          <w:rFonts w:ascii="Arial" w:hAnsi="Arial" w:cs="Arial"/>
          <w:sz w:val="24"/>
          <w:szCs w:val="24"/>
        </w:rPr>
        <w:t>вообичаено ја користат учениците.</w:t>
      </w:r>
    </w:p>
    <w:p w:rsidR="00482819" w:rsidRDefault="00482819">
      <w:pPr>
        <w:spacing w:after="0" w:line="240" w:lineRule="auto"/>
        <w:jc w:val="both"/>
        <w:rPr>
          <w:rFonts w:ascii="Arial" w:hAnsi="Arial" w:cs="Arial"/>
          <w:sz w:val="24"/>
          <w:szCs w:val="24"/>
          <w:lang w:val="mk-MK"/>
        </w:rPr>
      </w:pPr>
    </w:p>
    <w:p w:rsidR="00482819" w:rsidRDefault="004A2E71">
      <w:pPr>
        <w:pStyle w:val="ListParagraph"/>
        <w:numPr>
          <w:ilvl w:val="0"/>
          <w:numId w:val="5"/>
        </w:numPr>
        <w:spacing w:after="0" w:line="240" w:lineRule="auto"/>
        <w:jc w:val="both"/>
        <w:rPr>
          <w:rFonts w:ascii="Arial" w:hAnsi="Arial" w:cs="Arial"/>
          <w:sz w:val="24"/>
          <w:szCs w:val="24"/>
          <w:lang w:val="mk-MK"/>
        </w:rPr>
      </w:pPr>
      <w:r>
        <w:rPr>
          <w:rFonts w:ascii="Arial" w:hAnsi="Arial" w:cs="Arial"/>
          <w:sz w:val="24"/>
          <w:szCs w:val="24"/>
        </w:rPr>
        <w:t xml:space="preserve">Училиштето е должно да обезбеди и </w:t>
      </w:r>
      <w:r>
        <w:rPr>
          <w:rFonts w:ascii="Arial" w:hAnsi="Arial" w:cs="Arial"/>
          <w:b/>
          <w:bCs/>
          <w:sz w:val="24"/>
          <w:szCs w:val="24"/>
        </w:rPr>
        <w:t>анонимно пријавување на</w:t>
      </w:r>
      <w:r>
        <w:rPr>
          <w:rFonts w:ascii="Arial" w:hAnsi="Arial" w:cs="Arial"/>
          <w:b/>
          <w:bCs/>
          <w:sz w:val="24"/>
          <w:szCs w:val="24"/>
          <w:lang w:val="mk-MK"/>
        </w:rPr>
        <w:t xml:space="preserve"> </w:t>
      </w:r>
      <w:r>
        <w:rPr>
          <w:rFonts w:ascii="Arial" w:hAnsi="Arial" w:cs="Arial"/>
          <w:b/>
          <w:bCs/>
          <w:sz w:val="24"/>
          <w:szCs w:val="24"/>
        </w:rPr>
        <w:t>насилство</w:t>
      </w:r>
      <w:r>
        <w:rPr>
          <w:rFonts w:ascii="Arial" w:hAnsi="Arial" w:cs="Arial"/>
          <w:sz w:val="24"/>
          <w:szCs w:val="24"/>
        </w:rPr>
        <w:t xml:space="preserve">, преку поставување на </w:t>
      </w:r>
      <w:r>
        <w:rPr>
          <w:rFonts w:ascii="Arial" w:hAnsi="Arial" w:cs="Arial"/>
          <w:b/>
          <w:bCs/>
          <w:sz w:val="24"/>
          <w:szCs w:val="24"/>
        </w:rPr>
        <w:t>кутија за пријави</w:t>
      </w:r>
      <w:r>
        <w:rPr>
          <w:rFonts w:ascii="Arial" w:hAnsi="Arial" w:cs="Arial"/>
          <w:sz w:val="24"/>
          <w:szCs w:val="24"/>
        </w:rPr>
        <w:t>, соодветно</w:t>
      </w:r>
      <w:r>
        <w:rPr>
          <w:rFonts w:ascii="Arial" w:hAnsi="Arial" w:cs="Arial"/>
          <w:sz w:val="24"/>
          <w:szCs w:val="24"/>
          <w:lang w:val="mk-MK"/>
        </w:rPr>
        <w:t xml:space="preserve"> </w:t>
      </w:r>
      <w:r>
        <w:rPr>
          <w:rFonts w:ascii="Arial" w:hAnsi="Arial" w:cs="Arial"/>
          <w:sz w:val="24"/>
          <w:szCs w:val="24"/>
        </w:rPr>
        <w:t>обележување на кутијата и информирање на учениците дека на таков</w:t>
      </w:r>
      <w:r>
        <w:rPr>
          <w:rFonts w:ascii="Arial" w:hAnsi="Arial" w:cs="Arial"/>
          <w:sz w:val="24"/>
          <w:szCs w:val="24"/>
          <w:lang w:val="mk-MK"/>
        </w:rPr>
        <w:t xml:space="preserve"> </w:t>
      </w:r>
      <w:r>
        <w:rPr>
          <w:rFonts w:ascii="Arial" w:hAnsi="Arial" w:cs="Arial"/>
          <w:sz w:val="24"/>
          <w:szCs w:val="24"/>
        </w:rPr>
        <w:t>начин можат анонимно да пријават насилство. Кутијата ќе служи и за</w:t>
      </w:r>
      <w:r>
        <w:rPr>
          <w:rFonts w:ascii="Arial" w:hAnsi="Arial" w:cs="Arial"/>
          <w:sz w:val="24"/>
          <w:szCs w:val="24"/>
          <w:lang w:val="mk-MK"/>
        </w:rPr>
        <w:t xml:space="preserve"> </w:t>
      </w:r>
      <w:r>
        <w:rPr>
          <w:rFonts w:ascii="Arial" w:hAnsi="Arial" w:cs="Arial"/>
          <w:sz w:val="24"/>
          <w:szCs w:val="24"/>
        </w:rPr>
        <w:t>друг вид на пријави, како пофалби</w:t>
      </w:r>
      <w:r>
        <w:rPr>
          <w:rFonts w:ascii="Arial" w:hAnsi="Arial" w:cs="Arial"/>
          <w:sz w:val="24"/>
          <w:szCs w:val="24"/>
          <w:lang w:val="mk-MK"/>
        </w:rPr>
        <w:t xml:space="preserve"> </w:t>
      </w:r>
      <w:r>
        <w:rPr>
          <w:rFonts w:ascii="Arial" w:hAnsi="Arial" w:cs="Arial"/>
          <w:sz w:val="24"/>
          <w:szCs w:val="24"/>
        </w:rPr>
        <w:t>и критики, со цел да се осигури анонимноста, за да не се случи</w:t>
      </w:r>
      <w:r>
        <w:rPr>
          <w:rFonts w:ascii="Arial" w:hAnsi="Arial" w:cs="Arial"/>
          <w:sz w:val="24"/>
          <w:szCs w:val="24"/>
          <w:lang w:val="mk-MK"/>
        </w:rPr>
        <w:t xml:space="preserve"> </w:t>
      </w:r>
      <w:r>
        <w:rPr>
          <w:rFonts w:ascii="Arial" w:hAnsi="Arial" w:cs="Arial"/>
          <w:sz w:val="24"/>
          <w:szCs w:val="24"/>
        </w:rPr>
        <w:t>учениците кои ставаат пријави во кутијата да бидат обележани како</w:t>
      </w:r>
      <w:r>
        <w:rPr>
          <w:rFonts w:ascii="Arial" w:hAnsi="Arial" w:cs="Arial"/>
          <w:sz w:val="24"/>
          <w:szCs w:val="24"/>
          <w:lang w:val="mk-MK"/>
        </w:rPr>
        <w:t xml:space="preserve"> </w:t>
      </w:r>
      <w:r>
        <w:rPr>
          <w:rFonts w:ascii="Arial" w:hAnsi="Arial" w:cs="Arial"/>
          <w:sz w:val="24"/>
          <w:szCs w:val="24"/>
        </w:rPr>
        <w:t>жртви на насилство или пак да се соочат со дополнително насилство</w:t>
      </w:r>
      <w:r>
        <w:rPr>
          <w:rFonts w:ascii="Arial" w:hAnsi="Arial" w:cs="Arial"/>
          <w:sz w:val="24"/>
          <w:szCs w:val="24"/>
          <w:lang w:val="mk-MK"/>
        </w:rPr>
        <w:t xml:space="preserve"> </w:t>
      </w:r>
      <w:r>
        <w:rPr>
          <w:rFonts w:ascii="Arial" w:hAnsi="Arial" w:cs="Arial"/>
          <w:sz w:val="24"/>
          <w:szCs w:val="24"/>
        </w:rPr>
        <w:t>од сторителот. Контакт-лицето за пријавување насилство е должно да</w:t>
      </w:r>
      <w:r>
        <w:rPr>
          <w:rFonts w:ascii="Arial" w:hAnsi="Arial" w:cs="Arial"/>
          <w:sz w:val="24"/>
          <w:szCs w:val="24"/>
          <w:lang w:val="mk-MK"/>
        </w:rPr>
        <w:t xml:space="preserve"> </w:t>
      </w:r>
      <w:r>
        <w:rPr>
          <w:rFonts w:ascii="Arial" w:hAnsi="Arial" w:cs="Arial"/>
          <w:sz w:val="24"/>
          <w:szCs w:val="24"/>
        </w:rPr>
        <w:t>ја отвора кутијата најмалку еднаш неделно или секогаш кога има</w:t>
      </w:r>
      <w:r>
        <w:rPr>
          <w:rFonts w:ascii="Arial" w:hAnsi="Arial" w:cs="Arial"/>
          <w:sz w:val="24"/>
          <w:szCs w:val="24"/>
          <w:lang w:val="mk-MK"/>
        </w:rPr>
        <w:t xml:space="preserve"> </w:t>
      </w:r>
      <w:r>
        <w:rPr>
          <w:rFonts w:ascii="Arial" w:hAnsi="Arial" w:cs="Arial"/>
          <w:sz w:val="24"/>
          <w:szCs w:val="24"/>
        </w:rPr>
        <w:t>сознание дека во кутијата би можела да се најде пријава за насилство.</w:t>
      </w:r>
    </w:p>
    <w:p w:rsidR="00482819" w:rsidRDefault="00482819">
      <w:pPr>
        <w:spacing w:after="0" w:line="240" w:lineRule="auto"/>
        <w:jc w:val="both"/>
        <w:rPr>
          <w:rFonts w:ascii="Arial" w:hAnsi="Arial" w:cs="Arial"/>
          <w:sz w:val="24"/>
          <w:szCs w:val="24"/>
          <w:lang w:val="mk-MK"/>
        </w:rPr>
      </w:pPr>
    </w:p>
    <w:p w:rsidR="00482819" w:rsidRDefault="004A2E71">
      <w:pPr>
        <w:pStyle w:val="ListParagraph"/>
        <w:numPr>
          <w:ilvl w:val="0"/>
          <w:numId w:val="5"/>
        </w:numPr>
        <w:spacing w:after="0" w:line="240" w:lineRule="auto"/>
        <w:jc w:val="both"/>
        <w:rPr>
          <w:rFonts w:ascii="Arial" w:hAnsi="Arial" w:cs="Arial"/>
          <w:sz w:val="24"/>
          <w:szCs w:val="24"/>
          <w:lang w:val="mk-MK"/>
        </w:rPr>
      </w:pPr>
      <w:r>
        <w:rPr>
          <w:rFonts w:ascii="Arial" w:hAnsi="Arial" w:cs="Arial"/>
          <w:b/>
          <w:bCs/>
          <w:sz w:val="24"/>
          <w:szCs w:val="24"/>
        </w:rPr>
        <w:t>Училиштето на својата веб-страница ќе постави формулар за</w:t>
      </w:r>
      <w:r>
        <w:rPr>
          <w:rFonts w:ascii="Arial" w:hAnsi="Arial" w:cs="Arial"/>
          <w:b/>
          <w:bCs/>
          <w:sz w:val="24"/>
          <w:szCs w:val="24"/>
          <w:lang w:val="mk-MK"/>
        </w:rPr>
        <w:t xml:space="preserve"> </w:t>
      </w:r>
      <w:r>
        <w:rPr>
          <w:rFonts w:ascii="Arial" w:hAnsi="Arial" w:cs="Arial"/>
          <w:b/>
          <w:bCs/>
          <w:sz w:val="24"/>
          <w:szCs w:val="24"/>
        </w:rPr>
        <w:t>пријавување насилство</w:t>
      </w:r>
      <w:r>
        <w:rPr>
          <w:rFonts w:ascii="Arial" w:hAnsi="Arial" w:cs="Arial"/>
          <w:sz w:val="24"/>
          <w:szCs w:val="24"/>
        </w:rPr>
        <w:t>, со можност насилството да се пријави</w:t>
      </w:r>
      <w:r>
        <w:rPr>
          <w:rFonts w:ascii="Arial" w:hAnsi="Arial" w:cs="Arial"/>
          <w:sz w:val="24"/>
          <w:szCs w:val="24"/>
          <w:lang w:val="mk-MK"/>
        </w:rPr>
        <w:t xml:space="preserve"> </w:t>
      </w:r>
      <w:r>
        <w:rPr>
          <w:rFonts w:ascii="Arial" w:hAnsi="Arial" w:cs="Arial"/>
          <w:sz w:val="24"/>
          <w:szCs w:val="24"/>
        </w:rPr>
        <w:t>анонимно. Контакт-лицето за пријавување насилство и заменикот</w:t>
      </w:r>
      <w:r>
        <w:rPr>
          <w:rFonts w:ascii="Arial" w:hAnsi="Arial" w:cs="Arial"/>
          <w:sz w:val="24"/>
          <w:szCs w:val="24"/>
          <w:lang w:val="mk-MK"/>
        </w:rPr>
        <w:t xml:space="preserve"> </w:t>
      </w:r>
      <w:r>
        <w:rPr>
          <w:rFonts w:ascii="Arial" w:hAnsi="Arial" w:cs="Arial"/>
          <w:sz w:val="24"/>
          <w:szCs w:val="24"/>
        </w:rPr>
        <w:t>треба да имаат пристап до пријавите и редовно да проверуваат дали</w:t>
      </w:r>
      <w:r>
        <w:rPr>
          <w:rFonts w:ascii="Arial" w:hAnsi="Arial" w:cs="Arial"/>
          <w:sz w:val="24"/>
          <w:szCs w:val="24"/>
          <w:lang w:val="mk-MK"/>
        </w:rPr>
        <w:t xml:space="preserve"> </w:t>
      </w:r>
      <w:r>
        <w:rPr>
          <w:rFonts w:ascii="Arial" w:hAnsi="Arial" w:cs="Arial"/>
          <w:sz w:val="24"/>
          <w:szCs w:val="24"/>
        </w:rPr>
        <w:t>е пристигната пријава.</w:t>
      </w:r>
    </w:p>
    <w:p w:rsidR="00482819" w:rsidRDefault="00482819">
      <w:pPr>
        <w:spacing w:after="0" w:line="240" w:lineRule="auto"/>
        <w:jc w:val="both"/>
        <w:rPr>
          <w:rFonts w:ascii="Arial" w:hAnsi="Arial" w:cs="Arial"/>
          <w:sz w:val="24"/>
          <w:szCs w:val="24"/>
          <w:lang w:val="mk-MK"/>
        </w:rPr>
      </w:pPr>
    </w:p>
    <w:p w:rsidR="00482819" w:rsidRDefault="004A2E71">
      <w:pPr>
        <w:pStyle w:val="ListParagraph"/>
        <w:numPr>
          <w:ilvl w:val="0"/>
          <w:numId w:val="5"/>
        </w:numPr>
        <w:spacing w:after="0" w:line="240" w:lineRule="auto"/>
        <w:jc w:val="both"/>
        <w:rPr>
          <w:rFonts w:ascii="Arial" w:hAnsi="Arial" w:cs="Arial"/>
          <w:sz w:val="24"/>
          <w:szCs w:val="24"/>
          <w:lang w:val="mk-MK"/>
        </w:rPr>
      </w:pPr>
      <w:r>
        <w:rPr>
          <w:rFonts w:ascii="Arial" w:hAnsi="Arial" w:cs="Arial"/>
          <w:sz w:val="24"/>
          <w:szCs w:val="24"/>
        </w:rPr>
        <w:t>Вработениот до кој стигнала информацијата или пријавата за</w:t>
      </w:r>
      <w:r>
        <w:rPr>
          <w:rFonts w:ascii="Arial" w:hAnsi="Arial" w:cs="Arial"/>
          <w:sz w:val="24"/>
          <w:szCs w:val="24"/>
          <w:lang w:val="mk-MK"/>
        </w:rPr>
        <w:t xml:space="preserve"> </w:t>
      </w:r>
      <w:r>
        <w:rPr>
          <w:rFonts w:ascii="Arial" w:hAnsi="Arial" w:cs="Arial"/>
          <w:sz w:val="24"/>
          <w:szCs w:val="24"/>
        </w:rPr>
        <w:t>насилство е должен да го информира контакт-лицето за пријавување</w:t>
      </w:r>
      <w:r>
        <w:rPr>
          <w:rFonts w:ascii="Arial" w:hAnsi="Arial" w:cs="Arial"/>
          <w:sz w:val="24"/>
          <w:szCs w:val="24"/>
          <w:lang w:val="mk-MK"/>
        </w:rPr>
        <w:t xml:space="preserve"> </w:t>
      </w:r>
      <w:r>
        <w:rPr>
          <w:rFonts w:ascii="Arial" w:hAnsi="Arial" w:cs="Arial"/>
          <w:sz w:val="24"/>
          <w:szCs w:val="24"/>
        </w:rPr>
        <w:t>насилство и заедно со него да одлучи каков вид на мерки за заштита</w:t>
      </w:r>
      <w:r>
        <w:rPr>
          <w:rFonts w:ascii="Arial" w:hAnsi="Arial" w:cs="Arial"/>
          <w:sz w:val="24"/>
          <w:szCs w:val="24"/>
          <w:lang w:val="mk-MK"/>
        </w:rPr>
        <w:t xml:space="preserve"> </w:t>
      </w:r>
      <w:r>
        <w:rPr>
          <w:rFonts w:ascii="Arial" w:hAnsi="Arial" w:cs="Arial"/>
          <w:sz w:val="24"/>
          <w:szCs w:val="24"/>
        </w:rPr>
        <w:t>ќе се спроведат.</w:t>
      </w:r>
    </w:p>
    <w:p w:rsidR="00482819" w:rsidRDefault="00482819">
      <w:pPr>
        <w:spacing w:after="0" w:line="240" w:lineRule="auto"/>
        <w:jc w:val="both"/>
        <w:rPr>
          <w:rFonts w:ascii="Arial" w:hAnsi="Arial" w:cs="Arial"/>
          <w:sz w:val="24"/>
          <w:szCs w:val="24"/>
          <w:lang w:val="mk-MK"/>
        </w:rPr>
      </w:pPr>
    </w:p>
    <w:p w:rsidR="00482819" w:rsidRDefault="004A2E71">
      <w:pPr>
        <w:pStyle w:val="ListParagraph"/>
        <w:numPr>
          <w:ilvl w:val="0"/>
          <w:numId w:val="5"/>
        </w:numPr>
        <w:spacing w:after="0" w:line="240" w:lineRule="auto"/>
        <w:jc w:val="both"/>
        <w:rPr>
          <w:rFonts w:ascii="Arial" w:hAnsi="Arial" w:cs="Arial"/>
          <w:sz w:val="24"/>
          <w:szCs w:val="24"/>
          <w:lang w:val="en-US"/>
        </w:rPr>
      </w:pPr>
      <w:r>
        <w:rPr>
          <w:rFonts w:ascii="Arial" w:hAnsi="Arial" w:cs="Arial"/>
          <w:sz w:val="24"/>
          <w:szCs w:val="24"/>
        </w:rPr>
        <w:t>Доколку ученикот жртва директно пријавува насилство на вработен во</w:t>
      </w:r>
      <w:r>
        <w:rPr>
          <w:rFonts w:ascii="Arial" w:hAnsi="Arial" w:cs="Arial"/>
          <w:sz w:val="24"/>
          <w:szCs w:val="24"/>
          <w:lang w:val="mk-MK"/>
        </w:rPr>
        <w:t xml:space="preserve"> </w:t>
      </w:r>
      <w:r>
        <w:rPr>
          <w:rFonts w:ascii="Arial" w:hAnsi="Arial" w:cs="Arial"/>
          <w:sz w:val="24"/>
          <w:szCs w:val="24"/>
        </w:rPr>
        <w:t>училиштето,</w:t>
      </w:r>
      <w:r>
        <w:rPr>
          <w:rFonts w:ascii="Arial" w:hAnsi="Arial" w:cs="Arial"/>
          <w:sz w:val="24"/>
          <w:szCs w:val="24"/>
          <w:lang w:val="mk-MK"/>
        </w:rPr>
        <w:t xml:space="preserve"> </w:t>
      </w:r>
      <w:r>
        <w:rPr>
          <w:rFonts w:ascii="Arial" w:hAnsi="Arial" w:cs="Arial"/>
          <w:sz w:val="24"/>
          <w:szCs w:val="24"/>
        </w:rPr>
        <w:t xml:space="preserve">треба да се земе предвид дека </w:t>
      </w:r>
      <w:r>
        <w:rPr>
          <w:rFonts w:ascii="Arial" w:hAnsi="Arial" w:cs="Arial"/>
          <w:b/>
          <w:bCs/>
          <w:sz w:val="24"/>
          <w:szCs w:val="24"/>
        </w:rPr>
        <w:t>жртвата го избрала тој</w:t>
      </w:r>
      <w:r>
        <w:rPr>
          <w:rFonts w:ascii="Arial" w:hAnsi="Arial" w:cs="Arial"/>
          <w:b/>
          <w:bCs/>
          <w:sz w:val="24"/>
          <w:szCs w:val="24"/>
          <w:lang w:val="mk-MK"/>
        </w:rPr>
        <w:t xml:space="preserve"> </w:t>
      </w:r>
      <w:r>
        <w:rPr>
          <w:rFonts w:ascii="Arial" w:hAnsi="Arial" w:cs="Arial"/>
          <w:b/>
          <w:bCs/>
          <w:sz w:val="24"/>
          <w:szCs w:val="24"/>
        </w:rPr>
        <w:t>вработен бидејќи најмногу му верува</w:t>
      </w:r>
      <w:r>
        <w:rPr>
          <w:rFonts w:ascii="Arial" w:hAnsi="Arial" w:cs="Arial"/>
          <w:sz w:val="24"/>
          <w:szCs w:val="24"/>
        </w:rPr>
        <w:t>, па затоа тој вработен треба да</w:t>
      </w:r>
      <w:r>
        <w:rPr>
          <w:rFonts w:ascii="Arial" w:hAnsi="Arial" w:cs="Arial"/>
          <w:sz w:val="24"/>
          <w:szCs w:val="24"/>
          <w:lang w:val="mk-MK"/>
        </w:rPr>
        <w:t xml:space="preserve"> </w:t>
      </w:r>
      <w:r>
        <w:rPr>
          <w:rFonts w:ascii="Arial" w:hAnsi="Arial" w:cs="Arial"/>
          <w:sz w:val="24"/>
          <w:szCs w:val="24"/>
        </w:rPr>
        <w:t>остане вклучен во мерките за заштита и да</w:t>
      </w:r>
      <w:r>
        <w:rPr>
          <w:rFonts w:ascii="Arial" w:hAnsi="Arial" w:cs="Arial"/>
          <w:sz w:val="24"/>
          <w:szCs w:val="24"/>
          <w:lang w:val="mk-MK"/>
        </w:rPr>
        <w:t xml:space="preserve"> </w:t>
      </w:r>
      <w:r>
        <w:rPr>
          <w:rFonts w:ascii="Arial" w:hAnsi="Arial" w:cs="Arial"/>
          <w:sz w:val="24"/>
          <w:szCs w:val="24"/>
        </w:rPr>
        <w:t>продолжи да комуницира со</w:t>
      </w:r>
      <w:r>
        <w:rPr>
          <w:rFonts w:ascii="Arial" w:hAnsi="Arial" w:cs="Arial"/>
          <w:sz w:val="24"/>
          <w:szCs w:val="24"/>
          <w:lang w:val="mk-MK"/>
        </w:rPr>
        <w:t xml:space="preserve"> </w:t>
      </w:r>
      <w:r>
        <w:rPr>
          <w:rFonts w:ascii="Arial" w:hAnsi="Arial" w:cs="Arial"/>
          <w:sz w:val="24"/>
          <w:szCs w:val="24"/>
        </w:rPr>
        <w:t xml:space="preserve">ученикот жртва. Во одреден </w:t>
      </w:r>
      <w:r>
        <w:rPr>
          <w:rFonts w:ascii="Arial" w:hAnsi="Arial" w:cs="Arial"/>
          <w:sz w:val="24"/>
          <w:szCs w:val="24"/>
        </w:rPr>
        <w:lastRenderedPageBreak/>
        <w:t>момент ученикот жртва треба да се праша</w:t>
      </w:r>
      <w:r>
        <w:rPr>
          <w:rFonts w:ascii="Arial" w:hAnsi="Arial" w:cs="Arial"/>
          <w:sz w:val="24"/>
          <w:szCs w:val="24"/>
          <w:lang w:val="mk-MK"/>
        </w:rPr>
        <w:t xml:space="preserve"> </w:t>
      </w:r>
      <w:r>
        <w:rPr>
          <w:rFonts w:ascii="Arial" w:hAnsi="Arial" w:cs="Arial"/>
          <w:sz w:val="24"/>
          <w:szCs w:val="24"/>
        </w:rPr>
        <w:t>дали сака да продолжи да комуницира со тој вработен или сака да се</w:t>
      </w:r>
      <w:r>
        <w:rPr>
          <w:rFonts w:ascii="Arial" w:hAnsi="Arial" w:cs="Arial"/>
          <w:sz w:val="24"/>
          <w:szCs w:val="24"/>
          <w:lang w:val="mk-MK"/>
        </w:rPr>
        <w:t xml:space="preserve"> </w:t>
      </w:r>
      <w:r>
        <w:rPr>
          <w:rFonts w:ascii="Arial" w:hAnsi="Arial" w:cs="Arial"/>
          <w:sz w:val="24"/>
          <w:szCs w:val="24"/>
        </w:rPr>
        <w:t>назначи друго лице.</w:t>
      </w:r>
    </w:p>
    <w:p w:rsidR="00482819" w:rsidRDefault="00482819">
      <w:pPr>
        <w:spacing w:after="0" w:line="240" w:lineRule="auto"/>
        <w:jc w:val="both"/>
        <w:rPr>
          <w:rFonts w:ascii="Arial" w:hAnsi="Arial" w:cs="Arial"/>
          <w:sz w:val="24"/>
          <w:szCs w:val="24"/>
          <w:lang w:val="mk-MK"/>
        </w:rPr>
      </w:pPr>
    </w:p>
    <w:p w:rsidR="00482819" w:rsidRDefault="004A2E71">
      <w:pPr>
        <w:adjustRightInd w:val="0"/>
        <w:spacing w:after="0" w:line="240" w:lineRule="auto"/>
        <w:jc w:val="both"/>
        <w:rPr>
          <w:rFonts w:ascii="Arial" w:hAnsi="Arial" w:cs="Arial"/>
          <w:b/>
          <w:bCs/>
          <w:sz w:val="24"/>
          <w:szCs w:val="24"/>
          <w:u w:val="single"/>
          <w:lang w:val="mk-MK"/>
        </w:rPr>
      </w:pPr>
      <w:r>
        <w:rPr>
          <w:rFonts w:ascii="Arial" w:hAnsi="Arial" w:cs="Arial"/>
          <w:b/>
          <w:bCs/>
          <w:sz w:val="24"/>
          <w:szCs w:val="24"/>
          <w:u w:val="single"/>
        </w:rPr>
        <w:t>Вработените во училиштето внимаваат на следните знаци кои можат да се</w:t>
      </w:r>
      <w:r>
        <w:rPr>
          <w:rFonts w:ascii="Arial" w:hAnsi="Arial" w:cs="Arial"/>
          <w:b/>
          <w:bCs/>
          <w:sz w:val="24"/>
          <w:szCs w:val="24"/>
          <w:u w:val="single"/>
          <w:lang w:val="mk-MK"/>
        </w:rPr>
        <w:t xml:space="preserve"> </w:t>
      </w:r>
      <w:r>
        <w:rPr>
          <w:rFonts w:ascii="Arial" w:hAnsi="Arial" w:cs="Arial"/>
          <w:b/>
          <w:bCs/>
          <w:sz w:val="24"/>
          <w:szCs w:val="24"/>
          <w:u w:val="single"/>
        </w:rPr>
        <w:t>појават кај учениците, поврзани со насилството:</w:t>
      </w:r>
    </w:p>
    <w:p w:rsidR="00482819" w:rsidRDefault="00482819">
      <w:pPr>
        <w:adjustRightInd w:val="0"/>
        <w:spacing w:after="0" w:line="240" w:lineRule="auto"/>
        <w:jc w:val="both"/>
        <w:rPr>
          <w:rFonts w:ascii="Arial" w:hAnsi="Arial" w:cs="Arial"/>
          <w:b/>
          <w:bCs/>
          <w:sz w:val="24"/>
          <w:szCs w:val="24"/>
          <w:lang w:val="mk-MK"/>
        </w:rPr>
      </w:pPr>
    </w:p>
    <w:p w:rsidR="00482819" w:rsidRDefault="004A2E71">
      <w:pPr>
        <w:adjustRightInd w:val="0"/>
        <w:spacing w:after="0" w:line="240" w:lineRule="auto"/>
        <w:jc w:val="both"/>
        <w:rPr>
          <w:rFonts w:ascii="Arial" w:hAnsi="Arial" w:cs="Arial"/>
          <w:sz w:val="24"/>
          <w:szCs w:val="24"/>
          <w:lang w:val="mk-MK"/>
        </w:rPr>
      </w:pPr>
      <w:r>
        <w:rPr>
          <w:rFonts w:ascii="Arial" w:hAnsi="Arial" w:cs="Arial"/>
          <w:b/>
          <w:bCs/>
          <w:sz w:val="24"/>
          <w:szCs w:val="24"/>
        </w:rPr>
        <w:t>На физички и физиолошки план</w:t>
      </w:r>
      <w:r>
        <w:rPr>
          <w:rFonts w:ascii="Arial" w:hAnsi="Arial" w:cs="Arial"/>
          <w:b/>
          <w:bCs/>
          <w:sz w:val="24"/>
          <w:szCs w:val="24"/>
          <w:lang w:val="mk-MK"/>
        </w:rPr>
        <w:t xml:space="preserve">: </w:t>
      </w:r>
      <w:r>
        <w:rPr>
          <w:rFonts w:ascii="Arial" w:hAnsi="Arial" w:cs="Arial"/>
          <w:sz w:val="24"/>
          <w:szCs w:val="24"/>
          <w:lang w:val="mk-MK"/>
        </w:rPr>
        <w:t>т</w:t>
      </w:r>
      <w:r>
        <w:rPr>
          <w:rFonts w:ascii="Arial" w:hAnsi="Arial" w:cs="Arial"/>
          <w:sz w:val="24"/>
          <w:szCs w:val="24"/>
        </w:rPr>
        <w:t>раги од различни повреди, модринки, лузни, изгореници, исекотини,</w:t>
      </w:r>
      <w:r>
        <w:rPr>
          <w:rFonts w:ascii="Arial" w:hAnsi="Arial" w:cs="Arial"/>
          <w:sz w:val="24"/>
          <w:szCs w:val="24"/>
          <w:lang w:val="mk-MK"/>
        </w:rPr>
        <w:t xml:space="preserve"> </w:t>
      </w:r>
      <w:r>
        <w:rPr>
          <w:rFonts w:ascii="Arial" w:hAnsi="Arial" w:cs="Arial"/>
          <w:sz w:val="24"/>
          <w:szCs w:val="24"/>
        </w:rPr>
        <w:t>искината облека, запуштен и неуреден изглед, скршени односно</w:t>
      </w:r>
      <w:r>
        <w:rPr>
          <w:rFonts w:ascii="Arial" w:hAnsi="Arial" w:cs="Arial"/>
          <w:sz w:val="24"/>
          <w:szCs w:val="24"/>
          <w:lang w:val="mk-MK"/>
        </w:rPr>
        <w:t xml:space="preserve"> </w:t>
      </w:r>
      <w:r>
        <w:rPr>
          <w:rFonts w:ascii="Arial" w:hAnsi="Arial" w:cs="Arial"/>
          <w:sz w:val="24"/>
          <w:szCs w:val="24"/>
        </w:rPr>
        <w:t>искинати работи, проблеми со исхраната, болки во стомакот,</w:t>
      </w:r>
      <w:r>
        <w:rPr>
          <w:rFonts w:ascii="Arial" w:hAnsi="Arial" w:cs="Arial"/>
          <w:sz w:val="24"/>
          <w:szCs w:val="24"/>
          <w:lang w:val="mk-MK"/>
        </w:rPr>
        <w:t xml:space="preserve"> </w:t>
      </w:r>
      <w:r>
        <w:rPr>
          <w:rFonts w:ascii="Arial" w:hAnsi="Arial" w:cs="Arial"/>
          <w:sz w:val="24"/>
          <w:szCs w:val="24"/>
        </w:rPr>
        <w:t>главоболки, повраќање, скршеници, проблеми со спиењето (несоница</w:t>
      </w:r>
      <w:r>
        <w:rPr>
          <w:rFonts w:ascii="Arial" w:hAnsi="Arial" w:cs="Arial"/>
          <w:sz w:val="24"/>
          <w:szCs w:val="24"/>
          <w:lang w:val="mk-MK"/>
        </w:rPr>
        <w:t xml:space="preserve"> </w:t>
      </w:r>
      <w:r>
        <w:rPr>
          <w:rFonts w:ascii="Arial" w:hAnsi="Arial" w:cs="Arial"/>
          <w:sz w:val="24"/>
          <w:szCs w:val="24"/>
        </w:rPr>
        <w:t>или претерано долго спиење).</w:t>
      </w:r>
    </w:p>
    <w:p w:rsidR="00482819" w:rsidRDefault="00482819">
      <w:pPr>
        <w:adjustRightInd w:val="0"/>
        <w:spacing w:after="0" w:line="240" w:lineRule="auto"/>
        <w:jc w:val="both"/>
        <w:rPr>
          <w:rFonts w:ascii="Arial" w:hAnsi="Arial" w:cs="Arial"/>
          <w:sz w:val="24"/>
          <w:szCs w:val="24"/>
          <w:lang w:val="mk-MK"/>
        </w:rPr>
      </w:pPr>
    </w:p>
    <w:p w:rsidR="00482819" w:rsidRDefault="004A2E71">
      <w:pPr>
        <w:adjustRightInd w:val="0"/>
        <w:spacing w:after="0" w:line="240" w:lineRule="auto"/>
        <w:jc w:val="both"/>
        <w:rPr>
          <w:rFonts w:ascii="Arial" w:hAnsi="Arial" w:cs="Arial"/>
          <w:sz w:val="24"/>
          <w:szCs w:val="24"/>
          <w:lang w:val="mk-MK"/>
        </w:rPr>
      </w:pPr>
      <w:r>
        <w:rPr>
          <w:rFonts w:ascii="Arial" w:hAnsi="Arial" w:cs="Arial"/>
          <w:b/>
          <w:bCs/>
          <w:sz w:val="24"/>
          <w:szCs w:val="24"/>
        </w:rPr>
        <w:t>На емоционален план</w:t>
      </w:r>
      <w:r>
        <w:rPr>
          <w:rFonts w:ascii="Arial" w:hAnsi="Arial" w:cs="Arial"/>
          <w:b/>
          <w:bCs/>
          <w:sz w:val="24"/>
          <w:szCs w:val="24"/>
          <w:lang w:val="mk-MK"/>
        </w:rPr>
        <w:t xml:space="preserve">: </w:t>
      </w:r>
      <w:r>
        <w:rPr>
          <w:rFonts w:ascii="Arial" w:hAnsi="Arial" w:cs="Arial"/>
          <w:sz w:val="24"/>
          <w:szCs w:val="24"/>
          <w:lang w:val="mk-MK"/>
        </w:rPr>
        <w:t>п</w:t>
      </w:r>
      <w:r>
        <w:rPr>
          <w:rFonts w:ascii="Arial" w:hAnsi="Arial" w:cs="Arial"/>
          <w:sz w:val="24"/>
          <w:szCs w:val="24"/>
        </w:rPr>
        <w:t>лачливост, повлеченост, односно претерана активност,</w:t>
      </w:r>
      <w:r>
        <w:rPr>
          <w:rFonts w:ascii="Arial" w:hAnsi="Arial" w:cs="Arial"/>
          <w:sz w:val="24"/>
          <w:szCs w:val="24"/>
          <w:lang w:val="mk-MK"/>
        </w:rPr>
        <w:t xml:space="preserve"> </w:t>
      </w:r>
      <w:r>
        <w:rPr>
          <w:rFonts w:ascii="Arial" w:hAnsi="Arial" w:cs="Arial"/>
          <w:sz w:val="24"/>
          <w:szCs w:val="24"/>
        </w:rPr>
        <w:t>раздразливост, појава на невообичаени и претерани стравови,</w:t>
      </w:r>
      <w:r>
        <w:rPr>
          <w:rFonts w:ascii="Arial" w:hAnsi="Arial" w:cs="Arial"/>
          <w:sz w:val="24"/>
          <w:szCs w:val="24"/>
          <w:lang w:val="mk-MK"/>
        </w:rPr>
        <w:t xml:space="preserve"> </w:t>
      </w:r>
      <w:r>
        <w:rPr>
          <w:rFonts w:ascii="Arial" w:hAnsi="Arial" w:cs="Arial"/>
          <w:sz w:val="24"/>
          <w:szCs w:val="24"/>
        </w:rPr>
        <w:t>агресивно и автодеструктивно</w:t>
      </w:r>
      <w:r>
        <w:rPr>
          <w:rFonts w:ascii="Arial" w:hAnsi="Arial" w:cs="Arial"/>
          <w:sz w:val="24"/>
          <w:szCs w:val="24"/>
          <w:lang w:val="mk-MK"/>
        </w:rPr>
        <w:t xml:space="preserve"> </w:t>
      </w:r>
      <w:r>
        <w:rPr>
          <w:rFonts w:ascii="Arial" w:hAnsi="Arial" w:cs="Arial"/>
          <w:sz w:val="24"/>
          <w:szCs w:val="24"/>
        </w:rPr>
        <w:t>однесување, молчаливост,</w:t>
      </w:r>
      <w:r>
        <w:rPr>
          <w:rFonts w:ascii="Arial" w:hAnsi="Arial" w:cs="Arial"/>
          <w:sz w:val="24"/>
          <w:szCs w:val="24"/>
          <w:lang w:val="mk-MK"/>
        </w:rPr>
        <w:t xml:space="preserve"> </w:t>
      </w:r>
      <w:r>
        <w:rPr>
          <w:rFonts w:ascii="Arial" w:hAnsi="Arial" w:cs="Arial"/>
          <w:sz w:val="24"/>
          <w:szCs w:val="24"/>
        </w:rPr>
        <w:t>невообичаена говорливост, гледање во „празно“ ноќни кошмари,</w:t>
      </w:r>
      <w:r>
        <w:rPr>
          <w:rFonts w:ascii="Arial" w:hAnsi="Arial" w:cs="Arial"/>
          <w:sz w:val="24"/>
          <w:szCs w:val="24"/>
          <w:lang w:val="mk-MK"/>
        </w:rPr>
        <w:t xml:space="preserve"> </w:t>
      </w:r>
      <w:r>
        <w:rPr>
          <w:rFonts w:ascii="Arial" w:hAnsi="Arial" w:cs="Arial"/>
          <w:sz w:val="24"/>
          <w:szCs w:val="24"/>
        </w:rPr>
        <w:t>консумирање алкохол/наркотици, страв да се остане сам, страв од</w:t>
      </w:r>
      <w:r>
        <w:rPr>
          <w:rFonts w:ascii="Arial" w:hAnsi="Arial" w:cs="Arial"/>
          <w:sz w:val="24"/>
          <w:szCs w:val="24"/>
          <w:lang w:val="mk-MK"/>
        </w:rPr>
        <w:t xml:space="preserve"> </w:t>
      </w:r>
      <w:r>
        <w:rPr>
          <w:rFonts w:ascii="Arial" w:hAnsi="Arial" w:cs="Arial"/>
          <w:sz w:val="24"/>
          <w:szCs w:val="24"/>
        </w:rPr>
        <w:t>дружење со други луѓе, ноќно мочање во постела, лажење, грицкање</w:t>
      </w:r>
      <w:r>
        <w:rPr>
          <w:rFonts w:ascii="Arial" w:hAnsi="Arial" w:cs="Arial"/>
          <w:sz w:val="24"/>
          <w:szCs w:val="24"/>
          <w:lang w:val="mk-MK"/>
        </w:rPr>
        <w:t xml:space="preserve"> </w:t>
      </w:r>
      <w:r>
        <w:rPr>
          <w:rFonts w:ascii="Arial" w:hAnsi="Arial" w:cs="Arial"/>
          <w:sz w:val="24"/>
          <w:szCs w:val="24"/>
        </w:rPr>
        <w:t>нокти, нарушување на говорот и др.</w:t>
      </w:r>
    </w:p>
    <w:p w:rsidR="00482819" w:rsidRDefault="00482819">
      <w:pPr>
        <w:adjustRightInd w:val="0"/>
        <w:spacing w:after="0" w:line="240" w:lineRule="auto"/>
        <w:jc w:val="both"/>
        <w:rPr>
          <w:rFonts w:ascii="Arial" w:hAnsi="Arial" w:cs="Arial"/>
          <w:b/>
          <w:bCs/>
          <w:sz w:val="24"/>
          <w:szCs w:val="24"/>
          <w:lang w:val="mk-MK"/>
        </w:rPr>
      </w:pPr>
    </w:p>
    <w:p w:rsidR="00482819" w:rsidRDefault="004A2E71">
      <w:pPr>
        <w:adjustRightInd w:val="0"/>
        <w:spacing w:after="0" w:line="240" w:lineRule="auto"/>
        <w:jc w:val="both"/>
        <w:rPr>
          <w:rFonts w:ascii="Arial" w:hAnsi="Arial" w:cs="Arial"/>
          <w:sz w:val="24"/>
          <w:szCs w:val="24"/>
        </w:rPr>
      </w:pPr>
      <w:r>
        <w:rPr>
          <w:rFonts w:ascii="Arial" w:hAnsi="Arial" w:cs="Arial"/>
          <w:b/>
          <w:bCs/>
          <w:sz w:val="24"/>
          <w:szCs w:val="24"/>
        </w:rPr>
        <w:t>Однесување во училиште/дома</w:t>
      </w:r>
      <w:r>
        <w:rPr>
          <w:rFonts w:ascii="Arial" w:hAnsi="Arial" w:cs="Arial"/>
          <w:b/>
          <w:bCs/>
          <w:sz w:val="24"/>
          <w:szCs w:val="24"/>
          <w:lang w:val="mk-MK"/>
        </w:rPr>
        <w:t xml:space="preserve">: </w:t>
      </w:r>
      <w:r>
        <w:rPr>
          <w:rFonts w:ascii="Arial" w:hAnsi="Arial" w:cs="Arial"/>
          <w:sz w:val="24"/>
          <w:szCs w:val="24"/>
          <w:lang w:val="mk-MK"/>
        </w:rPr>
        <w:t>з</w:t>
      </w:r>
      <w:r>
        <w:rPr>
          <w:rFonts w:ascii="Arial" w:hAnsi="Arial" w:cs="Arial"/>
          <w:sz w:val="24"/>
          <w:szCs w:val="24"/>
        </w:rPr>
        <w:t>начајно намалување на училишниот успех, појава на неоправдани</w:t>
      </w:r>
      <w:r>
        <w:rPr>
          <w:rFonts w:ascii="Arial" w:hAnsi="Arial" w:cs="Arial"/>
          <w:sz w:val="24"/>
          <w:szCs w:val="24"/>
          <w:lang w:val="mk-MK"/>
        </w:rPr>
        <w:t xml:space="preserve"> </w:t>
      </w:r>
      <w:r>
        <w:rPr>
          <w:rFonts w:ascii="Arial" w:hAnsi="Arial" w:cs="Arial"/>
          <w:sz w:val="24"/>
          <w:szCs w:val="24"/>
        </w:rPr>
        <w:t>изостаноци, исчезнување на работи (мобилен телефон, предмети од</w:t>
      </w:r>
      <w:r>
        <w:rPr>
          <w:rFonts w:ascii="Arial" w:hAnsi="Arial" w:cs="Arial"/>
          <w:sz w:val="24"/>
          <w:szCs w:val="24"/>
          <w:lang w:val="mk-MK"/>
        </w:rPr>
        <w:t xml:space="preserve"> </w:t>
      </w:r>
      <w:r>
        <w:rPr>
          <w:rFonts w:ascii="Arial" w:hAnsi="Arial" w:cs="Arial"/>
          <w:sz w:val="24"/>
          <w:szCs w:val="24"/>
        </w:rPr>
        <w:t>облека, чанти/ранци, тетратки, пари.) немање концентрација за учење,</w:t>
      </w:r>
      <w:r>
        <w:rPr>
          <w:rFonts w:ascii="Arial" w:hAnsi="Arial" w:cs="Arial"/>
          <w:sz w:val="24"/>
          <w:szCs w:val="24"/>
          <w:lang w:val="mk-MK"/>
        </w:rPr>
        <w:t xml:space="preserve"> </w:t>
      </w:r>
      <w:r>
        <w:rPr>
          <w:rFonts w:ascii="Arial" w:hAnsi="Arial" w:cs="Arial"/>
          <w:sz w:val="24"/>
          <w:szCs w:val="24"/>
        </w:rPr>
        <w:t>доцнење, избегнување на одговорности, неносење домашни задачи,</w:t>
      </w:r>
      <w:r>
        <w:rPr>
          <w:rFonts w:ascii="Arial" w:hAnsi="Arial" w:cs="Arial"/>
          <w:sz w:val="24"/>
          <w:szCs w:val="24"/>
          <w:lang w:val="mk-MK"/>
        </w:rPr>
        <w:t xml:space="preserve"> </w:t>
      </w:r>
      <w:r>
        <w:rPr>
          <w:rFonts w:ascii="Arial" w:hAnsi="Arial" w:cs="Arial"/>
          <w:sz w:val="24"/>
          <w:szCs w:val="24"/>
        </w:rPr>
        <w:t>избегнување или неучествување во разновидни активности,</w:t>
      </w:r>
      <w:r>
        <w:rPr>
          <w:rFonts w:ascii="Arial" w:hAnsi="Arial" w:cs="Arial"/>
          <w:sz w:val="24"/>
          <w:szCs w:val="24"/>
          <w:lang w:val="mk-MK"/>
        </w:rPr>
        <w:t xml:space="preserve"> </w:t>
      </w:r>
      <w:r>
        <w:rPr>
          <w:rFonts w:ascii="Arial" w:hAnsi="Arial" w:cs="Arial"/>
          <w:sz w:val="24"/>
          <w:szCs w:val="24"/>
        </w:rPr>
        <w:t>невообичаени начини на играње (кај помалите деца), избегнување на</w:t>
      </w:r>
      <w:r>
        <w:rPr>
          <w:rFonts w:ascii="Arial" w:hAnsi="Arial" w:cs="Arial"/>
          <w:sz w:val="24"/>
          <w:szCs w:val="24"/>
          <w:lang w:val="mk-MK"/>
        </w:rPr>
        <w:t xml:space="preserve"> </w:t>
      </w:r>
      <w:r>
        <w:rPr>
          <w:rFonts w:ascii="Arial" w:hAnsi="Arial" w:cs="Arial"/>
          <w:sz w:val="24"/>
          <w:szCs w:val="24"/>
        </w:rPr>
        <w:t>физички допир, силен страв од возрасни, манифестен страв од</w:t>
      </w:r>
      <w:r>
        <w:rPr>
          <w:rFonts w:ascii="Arial" w:hAnsi="Arial" w:cs="Arial"/>
          <w:sz w:val="24"/>
          <w:szCs w:val="24"/>
          <w:lang w:val="mk-MK"/>
        </w:rPr>
        <w:t xml:space="preserve"> </w:t>
      </w:r>
      <w:r>
        <w:rPr>
          <w:rFonts w:ascii="Arial" w:hAnsi="Arial" w:cs="Arial"/>
          <w:sz w:val="24"/>
          <w:szCs w:val="24"/>
        </w:rPr>
        <w:t>враќање дома или од одење во училиште, избегнување да се користи</w:t>
      </w:r>
      <w:r>
        <w:rPr>
          <w:rFonts w:ascii="Arial" w:hAnsi="Arial" w:cs="Arial"/>
          <w:sz w:val="24"/>
          <w:szCs w:val="24"/>
          <w:lang w:val="mk-MK"/>
        </w:rPr>
        <w:t xml:space="preserve"> </w:t>
      </w:r>
      <w:r>
        <w:rPr>
          <w:rFonts w:ascii="Arial" w:hAnsi="Arial" w:cs="Arial"/>
          <w:sz w:val="24"/>
          <w:szCs w:val="24"/>
        </w:rPr>
        <w:t>мобилен телефон или сличен уред или негово пречесто користење (кај</w:t>
      </w:r>
      <w:r>
        <w:rPr>
          <w:rFonts w:ascii="Arial" w:hAnsi="Arial" w:cs="Arial"/>
          <w:sz w:val="24"/>
          <w:szCs w:val="24"/>
          <w:lang w:val="mk-MK"/>
        </w:rPr>
        <w:t xml:space="preserve"> </w:t>
      </w:r>
      <w:r>
        <w:rPr>
          <w:rFonts w:ascii="Arial" w:hAnsi="Arial" w:cs="Arial"/>
          <w:sz w:val="24"/>
          <w:szCs w:val="24"/>
        </w:rPr>
        <w:t>кибернасилството) и сл.</w:t>
      </w:r>
    </w:p>
    <w:p w:rsidR="00482819" w:rsidRDefault="00482819">
      <w:pPr>
        <w:pStyle w:val="ListParagraph"/>
        <w:adjustRightInd w:val="0"/>
        <w:spacing w:after="0" w:line="240" w:lineRule="auto"/>
        <w:jc w:val="both"/>
        <w:rPr>
          <w:rFonts w:ascii="Arial" w:hAnsi="Arial" w:cs="Arial"/>
          <w:sz w:val="24"/>
          <w:szCs w:val="24"/>
        </w:rPr>
      </w:pPr>
    </w:p>
    <w:p w:rsidR="00482819" w:rsidRDefault="004A2E71">
      <w:pPr>
        <w:adjustRightInd w:val="0"/>
        <w:spacing w:after="0" w:line="240" w:lineRule="auto"/>
        <w:jc w:val="both"/>
        <w:rPr>
          <w:rFonts w:ascii="Arial" w:hAnsi="Arial" w:cs="Arial"/>
          <w:sz w:val="24"/>
          <w:szCs w:val="24"/>
          <w:lang w:val="mk-MK"/>
        </w:rPr>
      </w:pPr>
      <w:proofErr w:type="gramStart"/>
      <w:r>
        <w:rPr>
          <w:rFonts w:ascii="Arial" w:hAnsi="Arial" w:cs="Arial"/>
          <w:sz w:val="24"/>
          <w:szCs w:val="24"/>
        </w:rPr>
        <w:t>Некои наведени облици на однесување, поединечно или во одредена</w:t>
      </w:r>
      <w:r>
        <w:rPr>
          <w:rFonts w:ascii="Arial" w:hAnsi="Arial" w:cs="Arial"/>
          <w:sz w:val="24"/>
          <w:szCs w:val="24"/>
          <w:lang w:val="mk-MK"/>
        </w:rPr>
        <w:t xml:space="preserve"> </w:t>
      </w:r>
      <w:r>
        <w:rPr>
          <w:rFonts w:ascii="Arial" w:hAnsi="Arial" w:cs="Arial"/>
          <w:sz w:val="24"/>
          <w:szCs w:val="24"/>
        </w:rPr>
        <w:t>мера, може да бидат природни или развојни реакции.</w:t>
      </w:r>
      <w:proofErr w:type="gramEnd"/>
      <w:r>
        <w:rPr>
          <w:rFonts w:ascii="Arial" w:hAnsi="Arial" w:cs="Arial"/>
          <w:sz w:val="24"/>
          <w:szCs w:val="24"/>
        </w:rPr>
        <w:t xml:space="preserve"> </w:t>
      </w:r>
      <w:proofErr w:type="gramStart"/>
      <w:r>
        <w:rPr>
          <w:rFonts w:ascii="Arial" w:hAnsi="Arial" w:cs="Arial"/>
          <w:sz w:val="24"/>
          <w:szCs w:val="24"/>
        </w:rPr>
        <w:t>Важно е да се</w:t>
      </w:r>
      <w:r>
        <w:rPr>
          <w:rFonts w:ascii="Arial" w:hAnsi="Arial" w:cs="Arial"/>
          <w:sz w:val="24"/>
          <w:szCs w:val="24"/>
          <w:lang w:val="mk-MK"/>
        </w:rPr>
        <w:t xml:space="preserve"> </w:t>
      </w:r>
      <w:r>
        <w:rPr>
          <w:rFonts w:ascii="Arial" w:hAnsi="Arial" w:cs="Arial"/>
          <w:sz w:val="24"/>
          <w:szCs w:val="24"/>
        </w:rPr>
        <w:t>обрне внимание на екстремностите, зачестеноста, времетраењето и</w:t>
      </w:r>
      <w:r>
        <w:rPr>
          <w:rFonts w:ascii="Arial" w:hAnsi="Arial" w:cs="Arial"/>
          <w:sz w:val="24"/>
          <w:szCs w:val="24"/>
          <w:lang w:val="mk-MK"/>
        </w:rPr>
        <w:t xml:space="preserve"> </w:t>
      </w:r>
      <w:r>
        <w:rPr>
          <w:rFonts w:ascii="Arial" w:hAnsi="Arial" w:cs="Arial"/>
          <w:sz w:val="24"/>
          <w:szCs w:val="24"/>
        </w:rPr>
        <w:t>повторувањето, како и на</w:t>
      </w:r>
      <w:r>
        <w:rPr>
          <w:rFonts w:ascii="Arial" w:hAnsi="Arial" w:cs="Arial"/>
          <w:sz w:val="24"/>
          <w:szCs w:val="24"/>
          <w:lang w:val="mk-MK"/>
        </w:rPr>
        <w:t xml:space="preserve"> </w:t>
      </w:r>
      <w:r>
        <w:rPr>
          <w:rFonts w:ascii="Arial" w:hAnsi="Arial" w:cs="Arial"/>
          <w:sz w:val="24"/>
          <w:szCs w:val="24"/>
        </w:rPr>
        <w:t>комбинацијата на поединечните симптоми.</w:t>
      </w:r>
      <w:proofErr w:type="gramEnd"/>
    </w:p>
    <w:p w:rsidR="00482819" w:rsidRDefault="00482819">
      <w:pPr>
        <w:adjustRightInd w:val="0"/>
        <w:spacing w:after="0" w:line="240" w:lineRule="auto"/>
        <w:jc w:val="both"/>
        <w:rPr>
          <w:rFonts w:ascii="Arial" w:hAnsi="Arial" w:cs="Arial"/>
          <w:sz w:val="24"/>
          <w:szCs w:val="24"/>
          <w:lang w:val="mk-MK"/>
        </w:rPr>
      </w:pPr>
    </w:p>
    <w:p w:rsidR="00482819" w:rsidRDefault="004A2E71">
      <w:pPr>
        <w:adjustRightInd w:val="0"/>
        <w:spacing w:after="0" w:line="240" w:lineRule="auto"/>
        <w:jc w:val="both"/>
        <w:rPr>
          <w:rFonts w:ascii="Arial" w:hAnsi="Arial" w:cs="Arial"/>
          <w:b/>
          <w:bCs/>
          <w:sz w:val="24"/>
          <w:szCs w:val="24"/>
          <w:lang w:val="mk-MK"/>
        </w:rPr>
      </w:pPr>
      <w:r>
        <w:rPr>
          <w:rFonts w:ascii="Arial" w:hAnsi="Arial" w:cs="Arial"/>
          <w:b/>
          <w:bCs/>
          <w:sz w:val="24"/>
          <w:szCs w:val="24"/>
          <w:lang w:val="mk-MK"/>
        </w:rPr>
        <w:t>6</w:t>
      </w:r>
      <w:r>
        <w:rPr>
          <w:rFonts w:ascii="Arial" w:hAnsi="Arial" w:cs="Arial"/>
          <w:b/>
          <w:bCs/>
          <w:sz w:val="24"/>
          <w:szCs w:val="24"/>
        </w:rPr>
        <w:t xml:space="preserve">.2. </w:t>
      </w:r>
      <w:r>
        <w:rPr>
          <w:rFonts w:ascii="Arial" w:hAnsi="Arial" w:cs="Arial"/>
          <w:b/>
          <w:bCs/>
          <w:sz w:val="24"/>
          <w:szCs w:val="24"/>
          <w:lang w:val="mk-MK"/>
        </w:rPr>
        <w:t xml:space="preserve">ЧЕКОРИ ЗА </w:t>
      </w:r>
      <w:r>
        <w:rPr>
          <w:rFonts w:ascii="Arial" w:hAnsi="Arial" w:cs="Arial"/>
          <w:b/>
          <w:bCs/>
          <w:sz w:val="24"/>
          <w:szCs w:val="24"/>
        </w:rPr>
        <w:t>ПРЕКИНУВАЊЕ НА НАСИЛСТВОТО</w:t>
      </w:r>
    </w:p>
    <w:p w:rsidR="00482819" w:rsidRDefault="004A2E71">
      <w:pPr>
        <w:adjustRightInd w:val="0"/>
        <w:spacing w:after="0" w:line="240" w:lineRule="auto"/>
        <w:jc w:val="both"/>
        <w:rPr>
          <w:rFonts w:ascii="Arial" w:hAnsi="Arial" w:cs="Arial"/>
          <w:sz w:val="24"/>
          <w:szCs w:val="24"/>
          <w:lang w:val="mk-MK"/>
        </w:rPr>
      </w:pPr>
      <w:proofErr w:type="gramStart"/>
      <w:r>
        <w:rPr>
          <w:rFonts w:ascii="Arial" w:hAnsi="Arial" w:cs="Arial"/>
          <w:sz w:val="24"/>
          <w:szCs w:val="24"/>
        </w:rPr>
        <w:t>Начинот на прекинување на насилството зависи од видот на</w:t>
      </w:r>
      <w:r>
        <w:rPr>
          <w:rFonts w:ascii="Arial" w:hAnsi="Arial" w:cs="Arial"/>
          <w:sz w:val="24"/>
          <w:szCs w:val="24"/>
          <w:lang w:val="mk-MK"/>
        </w:rPr>
        <w:t xml:space="preserve"> </w:t>
      </w:r>
      <w:r>
        <w:rPr>
          <w:rFonts w:ascii="Arial" w:hAnsi="Arial" w:cs="Arial"/>
          <w:sz w:val="24"/>
          <w:szCs w:val="24"/>
        </w:rPr>
        <w:t>насилство, бројот на ученици вмешани во него и нивната возраст.</w:t>
      </w:r>
      <w:proofErr w:type="gramEnd"/>
      <w:r>
        <w:rPr>
          <w:rFonts w:ascii="Arial" w:hAnsi="Arial" w:cs="Arial"/>
          <w:sz w:val="24"/>
          <w:szCs w:val="24"/>
          <w:lang w:val="mk-MK"/>
        </w:rPr>
        <w:t xml:space="preserve"> </w:t>
      </w:r>
      <w:proofErr w:type="gramStart"/>
      <w:r>
        <w:rPr>
          <w:rFonts w:ascii="Arial" w:hAnsi="Arial" w:cs="Arial"/>
          <w:sz w:val="24"/>
          <w:szCs w:val="24"/>
        </w:rPr>
        <w:t>Вработените се должни веднаш да го прекинат насилството.</w:t>
      </w:r>
      <w:proofErr w:type="gramEnd"/>
      <w:r>
        <w:rPr>
          <w:rFonts w:ascii="Arial" w:hAnsi="Arial" w:cs="Arial"/>
          <w:sz w:val="24"/>
          <w:szCs w:val="24"/>
          <w:lang w:val="mk-MK"/>
        </w:rPr>
        <w:t xml:space="preserve"> </w:t>
      </w:r>
      <w:proofErr w:type="gramStart"/>
      <w:r>
        <w:rPr>
          <w:rFonts w:ascii="Arial" w:hAnsi="Arial" w:cs="Arial"/>
          <w:sz w:val="24"/>
          <w:szCs w:val="24"/>
        </w:rPr>
        <w:t>Запирањето на</w:t>
      </w:r>
      <w:r>
        <w:rPr>
          <w:rFonts w:ascii="Arial" w:hAnsi="Arial" w:cs="Arial"/>
          <w:sz w:val="24"/>
          <w:szCs w:val="24"/>
          <w:lang w:val="mk-MK"/>
        </w:rPr>
        <w:t xml:space="preserve"> </w:t>
      </w:r>
      <w:r>
        <w:rPr>
          <w:rFonts w:ascii="Arial" w:hAnsi="Arial" w:cs="Arial"/>
          <w:sz w:val="24"/>
          <w:szCs w:val="24"/>
        </w:rPr>
        <w:t>насилството е обврска на секој вработен кој ја добил</w:t>
      </w:r>
      <w:r>
        <w:rPr>
          <w:rFonts w:ascii="Arial" w:hAnsi="Arial" w:cs="Arial"/>
          <w:sz w:val="24"/>
          <w:szCs w:val="24"/>
          <w:lang w:val="mk-MK"/>
        </w:rPr>
        <w:t xml:space="preserve"> </w:t>
      </w:r>
      <w:r>
        <w:rPr>
          <w:rFonts w:ascii="Arial" w:hAnsi="Arial" w:cs="Arial"/>
          <w:sz w:val="24"/>
          <w:szCs w:val="24"/>
        </w:rPr>
        <w:t>информацијата за случајот или</w:t>
      </w:r>
      <w:r>
        <w:rPr>
          <w:rFonts w:ascii="Arial" w:hAnsi="Arial" w:cs="Arial"/>
          <w:sz w:val="24"/>
          <w:szCs w:val="24"/>
          <w:lang w:val="mk-MK"/>
        </w:rPr>
        <w:t xml:space="preserve"> </w:t>
      </w:r>
      <w:r>
        <w:rPr>
          <w:rFonts w:ascii="Arial" w:hAnsi="Arial" w:cs="Arial"/>
          <w:sz w:val="24"/>
          <w:szCs w:val="24"/>
        </w:rPr>
        <w:t>бил сведок на насилството.</w:t>
      </w:r>
      <w:proofErr w:type="gramEnd"/>
      <w:r>
        <w:rPr>
          <w:rFonts w:ascii="Arial" w:hAnsi="Arial" w:cs="Arial"/>
          <w:sz w:val="24"/>
          <w:szCs w:val="24"/>
          <w:lang w:val="mk-MK"/>
        </w:rPr>
        <w:t xml:space="preserve"> </w:t>
      </w:r>
    </w:p>
    <w:p w:rsidR="00482819" w:rsidRDefault="00482819">
      <w:pPr>
        <w:adjustRightInd w:val="0"/>
        <w:spacing w:after="0" w:line="240" w:lineRule="auto"/>
        <w:jc w:val="both"/>
        <w:rPr>
          <w:rFonts w:ascii="Arial" w:hAnsi="Arial" w:cs="Arial"/>
          <w:sz w:val="24"/>
          <w:szCs w:val="24"/>
          <w:lang w:val="mk-MK"/>
        </w:rPr>
      </w:pPr>
    </w:p>
    <w:p w:rsidR="00482819" w:rsidRDefault="004A2E71">
      <w:pPr>
        <w:pStyle w:val="ListParagraph"/>
        <w:numPr>
          <w:ilvl w:val="0"/>
          <w:numId w:val="6"/>
        </w:numPr>
        <w:adjustRightInd w:val="0"/>
        <w:spacing w:after="0" w:line="240" w:lineRule="auto"/>
        <w:jc w:val="both"/>
        <w:rPr>
          <w:rFonts w:ascii="Arial" w:hAnsi="Arial" w:cs="Arial"/>
          <w:sz w:val="24"/>
          <w:szCs w:val="24"/>
          <w:lang w:val="mk-MK"/>
        </w:rPr>
      </w:pPr>
      <w:r>
        <w:rPr>
          <w:rFonts w:ascii="Arial" w:hAnsi="Arial" w:cs="Arial"/>
          <w:sz w:val="24"/>
          <w:szCs w:val="24"/>
        </w:rPr>
        <w:t>Доколку станува збор за посериозна форма на насилство (како, на</w:t>
      </w:r>
      <w:r>
        <w:rPr>
          <w:rFonts w:ascii="Arial" w:hAnsi="Arial" w:cs="Arial"/>
          <w:sz w:val="24"/>
          <w:szCs w:val="24"/>
          <w:lang w:val="mk-MK"/>
        </w:rPr>
        <w:t xml:space="preserve"> </w:t>
      </w:r>
      <w:r>
        <w:rPr>
          <w:rFonts w:ascii="Arial" w:hAnsi="Arial" w:cs="Arial"/>
          <w:sz w:val="24"/>
          <w:szCs w:val="24"/>
        </w:rPr>
        <w:t>пример,</w:t>
      </w:r>
      <w:r>
        <w:rPr>
          <w:rFonts w:ascii="Arial" w:hAnsi="Arial" w:cs="Arial"/>
          <w:sz w:val="24"/>
          <w:szCs w:val="24"/>
          <w:lang w:val="mk-MK"/>
        </w:rPr>
        <w:t xml:space="preserve"> </w:t>
      </w:r>
      <w:r>
        <w:rPr>
          <w:rFonts w:ascii="Arial" w:hAnsi="Arial" w:cs="Arial"/>
          <w:sz w:val="24"/>
          <w:szCs w:val="24"/>
        </w:rPr>
        <w:t>тепачка во која учествуваат поголем број ученици, физичко</w:t>
      </w:r>
      <w:r>
        <w:rPr>
          <w:rFonts w:ascii="Arial" w:hAnsi="Arial" w:cs="Arial"/>
          <w:sz w:val="24"/>
          <w:szCs w:val="24"/>
          <w:lang w:val="mk-MK"/>
        </w:rPr>
        <w:t xml:space="preserve"> </w:t>
      </w:r>
      <w:r>
        <w:rPr>
          <w:rFonts w:ascii="Arial" w:hAnsi="Arial" w:cs="Arial"/>
          <w:sz w:val="24"/>
          <w:szCs w:val="24"/>
        </w:rPr>
        <w:t>насилство во кое учениците употребуваат нож или друго оружје), а</w:t>
      </w:r>
      <w:r>
        <w:rPr>
          <w:rFonts w:ascii="Arial" w:hAnsi="Arial" w:cs="Arial"/>
          <w:sz w:val="24"/>
          <w:szCs w:val="24"/>
          <w:lang w:val="mk-MK"/>
        </w:rPr>
        <w:t xml:space="preserve"> </w:t>
      </w:r>
      <w:r>
        <w:rPr>
          <w:rFonts w:ascii="Arial" w:hAnsi="Arial" w:cs="Arial"/>
          <w:sz w:val="24"/>
          <w:szCs w:val="24"/>
        </w:rPr>
        <w:t>вработените проценуваат дека не можат сами да го сопрат, веднаш ќе</w:t>
      </w:r>
      <w:r>
        <w:rPr>
          <w:rFonts w:ascii="Arial" w:hAnsi="Arial" w:cs="Arial"/>
          <w:sz w:val="24"/>
          <w:szCs w:val="24"/>
          <w:lang w:val="mk-MK"/>
        </w:rPr>
        <w:t xml:space="preserve"> </w:t>
      </w:r>
      <w:r>
        <w:rPr>
          <w:rFonts w:ascii="Arial" w:hAnsi="Arial" w:cs="Arial"/>
          <w:sz w:val="24"/>
          <w:szCs w:val="24"/>
        </w:rPr>
        <w:t>повикаат полиција.</w:t>
      </w:r>
    </w:p>
    <w:p w:rsidR="00482819" w:rsidRDefault="00482819">
      <w:pPr>
        <w:adjustRightInd w:val="0"/>
        <w:spacing w:after="0" w:line="240" w:lineRule="auto"/>
        <w:jc w:val="both"/>
        <w:rPr>
          <w:rFonts w:ascii="Arial" w:hAnsi="Arial" w:cs="Arial"/>
          <w:sz w:val="24"/>
          <w:szCs w:val="24"/>
          <w:lang w:val="mk-MK"/>
        </w:rPr>
      </w:pPr>
    </w:p>
    <w:p w:rsidR="00482819" w:rsidRDefault="004A2E71">
      <w:pPr>
        <w:pStyle w:val="ListParagraph"/>
        <w:numPr>
          <w:ilvl w:val="0"/>
          <w:numId w:val="6"/>
        </w:numPr>
        <w:adjustRightInd w:val="0"/>
        <w:spacing w:after="0" w:line="240" w:lineRule="auto"/>
        <w:jc w:val="both"/>
        <w:rPr>
          <w:rFonts w:ascii="Arial" w:hAnsi="Arial" w:cs="Arial"/>
          <w:sz w:val="24"/>
          <w:szCs w:val="24"/>
          <w:lang w:val="mk-MK"/>
        </w:rPr>
      </w:pPr>
      <w:r>
        <w:rPr>
          <w:rFonts w:ascii="Arial" w:hAnsi="Arial" w:cs="Arial"/>
          <w:sz w:val="24"/>
          <w:szCs w:val="24"/>
        </w:rPr>
        <w:t>Доколку сторител на насилството е возрасен, без разлика дали</w:t>
      </w:r>
      <w:r>
        <w:rPr>
          <w:rFonts w:ascii="Arial" w:hAnsi="Arial" w:cs="Arial"/>
          <w:sz w:val="24"/>
          <w:szCs w:val="24"/>
          <w:lang w:val="mk-MK"/>
        </w:rPr>
        <w:t xml:space="preserve"> </w:t>
      </w:r>
      <w:r>
        <w:rPr>
          <w:rFonts w:ascii="Arial" w:hAnsi="Arial" w:cs="Arial"/>
          <w:sz w:val="24"/>
          <w:szCs w:val="24"/>
        </w:rPr>
        <w:t>станува збор за друг вработен во училиштето, трето лице или родител</w:t>
      </w:r>
      <w:r>
        <w:rPr>
          <w:rFonts w:ascii="Arial" w:hAnsi="Arial" w:cs="Arial"/>
          <w:sz w:val="24"/>
          <w:szCs w:val="24"/>
          <w:lang w:val="mk-MK"/>
        </w:rPr>
        <w:t>/старател</w:t>
      </w:r>
      <w:r>
        <w:rPr>
          <w:rFonts w:ascii="Arial" w:hAnsi="Arial" w:cs="Arial"/>
          <w:sz w:val="24"/>
          <w:szCs w:val="24"/>
        </w:rPr>
        <w:t>,</w:t>
      </w:r>
      <w:r>
        <w:rPr>
          <w:rFonts w:ascii="Arial" w:hAnsi="Arial" w:cs="Arial"/>
          <w:sz w:val="24"/>
          <w:szCs w:val="24"/>
          <w:lang w:val="mk-MK"/>
        </w:rPr>
        <w:t xml:space="preserve"> </w:t>
      </w:r>
      <w:r>
        <w:rPr>
          <w:rFonts w:ascii="Arial" w:hAnsi="Arial" w:cs="Arial"/>
          <w:sz w:val="24"/>
          <w:szCs w:val="24"/>
        </w:rPr>
        <w:t>училиштето има обврска да повика полиција и/или Центар за социјална</w:t>
      </w:r>
      <w:r>
        <w:rPr>
          <w:rFonts w:ascii="Arial" w:hAnsi="Arial" w:cs="Arial"/>
          <w:sz w:val="24"/>
          <w:szCs w:val="24"/>
          <w:lang w:val="mk-MK"/>
        </w:rPr>
        <w:t xml:space="preserve"> </w:t>
      </w:r>
      <w:r>
        <w:rPr>
          <w:rFonts w:ascii="Arial" w:hAnsi="Arial" w:cs="Arial"/>
          <w:sz w:val="24"/>
          <w:szCs w:val="24"/>
        </w:rPr>
        <w:t>работа. Доколку сторителот е вработен во училиштето, директорот е</w:t>
      </w:r>
      <w:r>
        <w:rPr>
          <w:rFonts w:ascii="Arial" w:hAnsi="Arial" w:cs="Arial"/>
          <w:sz w:val="24"/>
          <w:szCs w:val="24"/>
          <w:lang w:val="mk-MK"/>
        </w:rPr>
        <w:t xml:space="preserve"> </w:t>
      </w:r>
      <w:r>
        <w:rPr>
          <w:rFonts w:ascii="Arial" w:hAnsi="Arial" w:cs="Arial"/>
          <w:sz w:val="24"/>
          <w:szCs w:val="24"/>
        </w:rPr>
        <w:t>должен да го прекине работниот однос, а дотогаш да изрече</w:t>
      </w:r>
      <w:r>
        <w:rPr>
          <w:rFonts w:ascii="Arial" w:hAnsi="Arial" w:cs="Arial"/>
          <w:sz w:val="24"/>
          <w:szCs w:val="24"/>
          <w:lang w:val="mk-MK"/>
        </w:rPr>
        <w:t xml:space="preserve"> </w:t>
      </w:r>
      <w:r>
        <w:rPr>
          <w:rFonts w:ascii="Arial" w:hAnsi="Arial" w:cs="Arial"/>
          <w:sz w:val="24"/>
          <w:szCs w:val="24"/>
        </w:rPr>
        <w:t>привремена мерка отстранување од работа на работникот до</w:t>
      </w:r>
      <w:r>
        <w:rPr>
          <w:rFonts w:ascii="Arial" w:hAnsi="Arial" w:cs="Arial"/>
          <w:sz w:val="24"/>
          <w:szCs w:val="24"/>
          <w:lang w:val="mk-MK"/>
        </w:rPr>
        <w:t xml:space="preserve"> </w:t>
      </w:r>
      <w:r>
        <w:rPr>
          <w:rFonts w:ascii="Arial" w:hAnsi="Arial" w:cs="Arial"/>
          <w:sz w:val="24"/>
          <w:szCs w:val="24"/>
        </w:rPr>
        <w:t xml:space="preserve">донесување на одлука за отказ на договорот за </w:t>
      </w:r>
      <w:r>
        <w:rPr>
          <w:rFonts w:ascii="Arial" w:hAnsi="Arial" w:cs="Arial"/>
          <w:sz w:val="24"/>
          <w:szCs w:val="24"/>
        </w:rPr>
        <w:lastRenderedPageBreak/>
        <w:t>вработување, согласно</w:t>
      </w:r>
      <w:r>
        <w:rPr>
          <w:rFonts w:ascii="Arial" w:hAnsi="Arial" w:cs="Arial"/>
          <w:sz w:val="24"/>
          <w:szCs w:val="24"/>
          <w:lang w:val="mk-MK"/>
        </w:rPr>
        <w:t xml:space="preserve"> </w:t>
      </w:r>
      <w:r>
        <w:rPr>
          <w:rFonts w:ascii="Arial" w:hAnsi="Arial" w:cs="Arial"/>
          <w:sz w:val="24"/>
          <w:szCs w:val="24"/>
        </w:rPr>
        <w:t>Законот за наставници и стручни соработници во основните и средните</w:t>
      </w:r>
      <w:r>
        <w:rPr>
          <w:rFonts w:ascii="Arial" w:hAnsi="Arial" w:cs="Arial"/>
          <w:sz w:val="24"/>
          <w:szCs w:val="24"/>
          <w:lang w:val="mk-MK"/>
        </w:rPr>
        <w:t xml:space="preserve"> </w:t>
      </w:r>
      <w:r>
        <w:rPr>
          <w:rFonts w:ascii="Arial" w:hAnsi="Arial" w:cs="Arial"/>
          <w:sz w:val="24"/>
          <w:szCs w:val="24"/>
        </w:rPr>
        <w:t>училишта, Законот за основното образование, прописите од областа</w:t>
      </w:r>
      <w:r>
        <w:rPr>
          <w:rFonts w:ascii="Arial" w:hAnsi="Arial" w:cs="Arial"/>
          <w:sz w:val="24"/>
          <w:szCs w:val="24"/>
          <w:lang w:val="mk-MK"/>
        </w:rPr>
        <w:t xml:space="preserve"> </w:t>
      </w:r>
      <w:r>
        <w:rPr>
          <w:rFonts w:ascii="Arial" w:hAnsi="Arial" w:cs="Arial"/>
          <w:sz w:val="24"/>
          <w:szCs w:val="24"/>
        </w:rPr>
        <w:t>на вработените во јавниот сектор и општите прописи за работните</w:t>
      </w:r>
      <w:r>
        <w:rPr>
          <w:rFonts w:ascii="Arial" w:hAnsi="Arial" w:cs="Arial"/>
          <w:sz w:val="24"/>
          <w:szCs w:val="24"/>
          <w:lang w:val="mk-MK"/>
        </w:rPr>
        <w:t xml:space="preserve"> </w:t>
      </w:r>
      <w:r>
        <w:rPr>
          <w:rFonts w:ascii="Arial" w:hAnsi="Arial" w:cs="Arial"/>
          <w:sz w:val="24"/>
          <w:szCs w:val="24"/>
        </w:rPr>
        <w:t>односи. Доколку вработениот сторител на</w:t>
      </w:r>
      <w:r>
        <w:rPr>
          <w:rFonts w:ascii="Arial" w:hAnsi="Arial" w:cs="Arial"/>
          <w:sz w:val="24"/>
          <w:szCs w:val="24"/>
          <w:lang w:val="mk-MK"/>
        </w:rPr>
        <w:t xml:space="preserve"> </w:t>
      </w:r>
      <w:r>
        <w:rPr>
          <w:rFonts w:ascii="Arial" w:hAnsi="Arial" w:cs="Arial"/>
          <w:sz w:val="24"/>
          <w:szCs w:val="24"/>
        </w:rPr>
        <w:t>насилство врз ученик, со</w:t>
      </w:r>
      <w:r>
        <w:rPr>
          <w:rFonts w:ascii="Arial" w:hAnsi="Arial" w:cs="Arial"/>
          <w:sz w:val="24"/>
          <w:szCs w:val="24"/>
          <w:lang w:val="mk-MK"/>
        </w:rPr>
        <w:t xml:space="preserve"> </w:t>
      </w:r>
      <w:r>
        <w:rPr>
          <w:rFonts w:ascii="Arial" w:hAnsi="Arial" w:cs="Arial"/>
          <w:sz w:val="24"/>
          <w:szCs w:val="24"/>
        </w:rPr>
        <w:t>извршувањето на насилството, сторил кривично дело, директорот е</w:t>
      </w:r>
      <w:r>
        <w:rPr>
          <w:rFonts w:ascii="Arial" w:hAnsi="Arial" w:cs="Arial"/>
          <w:sz w:val="24"/>
          <w:szCs w:val="24"/>
          <w:lang w:val="mk-MK"/>
        </w:rPr>
        <w:t xml:space="preserve"> </w:t>
      </w:r>
      <w:r>
        <w:rPr>
          <w:rFonts w:ascii="Arial" w:hAnsi="Arial" w:cs="Arial"/>
          <w:sz w:val="24"/>
          <w:szCs w:val="24"/>
        </w:rPr>
        <w:t>должен да повика полиција.</w:t>
      </w:r>
    </w:p>
    <w:p w:rsidR="00482819" w:rsidRDefault="00482819">
      <w:pPr>
        <w:adjustRightInd w:val="0"/>
        <w:spacing w:after="0" w:line="240" w:lineRule="auto"/>
        <w:jc w:val="both"/>
        <w:rPr>
          <w:rFonts w:ascii="Arial" w:hAnsi="Arial" w:cs="Arial"/>
          <w:sz w:val="24"/>
          <w:szCs w:val="24"/>
          <w:lang w:val="mk-MK"/>
        </w:rPr>
      </w:pPr>
    </w:p>
    <w:p w:rsidR="00482819" w:rsidRDefault="004A2E71">
      <w:pPr>
        <w:pStyle w:val="ListParagraph"/>
        <w:numPr>
          <w:ilvl w:val="0"/>
          <w:numId w:val="6"/>
        </w:numPr>
        <w:adjustRightInd w:val="0"/>
        <w:spacing w:after="0" w:line="240" w:lineRule="auto"/>
        <w:jc w:val="both"/>
        <w:rPr>
          <w:rFonts w:ascii="Arial" w:hAnsi="Arial" w:cs="Arial"/>
          <w:sz w:val="24"/>
          <w:szCs w:val="24"/>
          <w:lang w:val="mk-MK"/>
        </w:rPr>
      </w:pPr>
      <w:r>
        <w:rPr>
          <w:rFonts w:ascii="Arial" w:hAnsi="Arial" w:cs="Arial"/>
          <w:sz w:val="24"/>
          <w:szCs w:val="24"/>
        </w:rPr>
        <w:t>Во случаите кога вработените се сомневаат дека некој ученик е жртва</w:t>
      </w:r>
      <w:r>
        <w:rPr>
          <w:rFonts w:ascii="Arial" w:hAnsi="Arial" w:cs="Arial"/>
          <w:sz w:val="24"/>
          <w:szCs w:val="24"/>
          <w:lang w:val="mk-MK"/>
        </w:rPr>
        <w:t xml:space="preserve"> </w:t>
      </w:r>
      <w:r>
        <w:rPr>
          <w:rFonts w:ascii="Arial" w:hAnsi="Arial" w:cs="Arial"/>
          <w:sz w:val="24"/>
          <w:szCs w:val="24"/>
        </w:rPr>
        <w:t>на каков било вид насилство, без разлика каде се случува и без</w:t>
      </w:r>
      <w:r>
        <w:rPr>
          <w:rFonts w:ascii="Arial" w:hAnsi="Arial" w:cs="Arial"/>
          <w:sz w:val="24"/>
          <w:szCs w:val="24"/>
          <w:lang w:val="mk-MK"/>
        </w:rPr>
        <w:t xml:space="preserve"> </w:t>
      </w:r>
      <w:r>
        <w:rPr>
          <w:rFonts w:ascii="Arial" w:hAnsi="Arial" w:cs="Arial"/>
          <w:sz w:val="24"/>
          <w:szCs w:val="24"/>
        </w:rPr>
        <w:t>разлика кој е</w:t>
      </w:r>
      <w:r>
        <w:rPr>
          <w:rFonts w:ascii="Arial" w:hAnsi="Arial" w:cs="Arial"/>
          <w:sz w:val="24"/>
          <w:szCs w:val="24"/>
          <w:lang w:val="mk-MK"/>
        </w:rPr>
        <w:t xml:space="preserve"> </w:t>
      </w:r>
      <w:r>
        <w:rPr>
          <w:rFonts w:ascii="Arial" w:hAnsi="Arial" w:cs="Arial"/>
          <w:sz w:val="24"/>
          <w:szCs w:val="24"/>
        </w:rPr>
        <w:t>потенцијалниот сторител, вработените се должни да го</w:t>
      </w:r>
      <w:r>
        <w:rPr>
          <w:rFonts w:ascii="Arial" w:hAnsi="Arial" w:cs="Arial"/>
          <w:sz w:val="24"/>
          <w:szCs w:val="24"/>
          <w:lang w:val="mk-MK"/>
        </w:rPr>
        <w:t xml:space="preserve"> </w:t>
      </w:r>
      <w:r>
        <w:rPr>
          <w:rFonts w:ascii="Arial" w:hAnsi="Arial" w:cs="Arial"/>
          <w:sz w:val="24"/>
          <w:szCs w:val="24"/>
        </w:rPr>
        <w:t xml:space="preserve">информираат </w:t>
      </w:r>
      <w:r w:rsidRPr="004A2E71">
        <w:rPr>
          <w:rFonts w:ascii="Arial" w:hAnsi="Arial" w:cs="Arial"/>
          <w:color w:val="FF0000"/>
          <w:sz w:val="24"/>
          <w:szCs w:val="24"/>
        </w:rPr>
        <w:t xml:space="preserve">контакт-лицето </w:t>
      </w:r>
      <w:r w:rsidRPr="004A2E71">
        <w:rPr>
          <w:rFonts w:ascii="Arial" w:hAnsi="Arial" w:cs="Arial"/>
          <w:sz w:val="24"/>
          <w:szCs w:val="24"/>
        </w:rPr>
        <w:t>за</w:t>
      </w:r>
      <w:r>
        <w:rPr>
          <w:rFonts w:ascii="Arial" w:hAnsi="Arial" w:cs="Arial"/>
          <w:sz w:val="24"/>
          <w:szCs w:val="24"/>
        </w:rPr>
        <w:t xml:space="preserve"> пријавување насилство, по што</w:t>
      </w:r>
      <w:r>
        <w:rPr>
          <w:rFonts w:ascii="Arial" w:hAnsi="Arial" w:cs="Arial"/>
          <w:sz w:val="24"/>
          <w:szCs w:val="24"/>
          <w:lang w:val="mk-MK"/>
        </w:rPr>
        <w:t xml:space="preserve"> </w:t>
      </w:r>
      <w:r>
        <w:rPr>
          <w:rFonts w:ascii="Arial" w:hAnsi="Arial" w:cs="Arial"/>
          <w:sz w:val="24"/>
          <w:szCs w:val="24"/>
        </w:rPr>
        <w:t>контакт-лицето разговара со ученикот и/или со други лица кои би</w:t>
      </w:r>
      <w:r>
        <w:rPr>
          <w:rFonts w:ascii="Arial" w:hAnsi="Arial" w:cs="Arial"/>
          <w:sz w:val="24"/>
          <w:szCs w:val="24"/>
          <w:lang w:val="mk-MK"/>
        </w:rPr>
        <w:t xml:space="preserve"> </w:t>
      </w:r>
      <w:r>
        <w:rPr>
          <w:rFonts w:ascii="Arial" w:hAnsi="Arial" w:cs="Arial"/>
          <w:sz w:val="24"/>
          <w:szCs w:val="24"/>
        </w:rPr>
        <w:t>можеле да имаат сознанија. Наставниците и стручните соработници</w:t>
      </w:r>
      <w:r>
        <w:rPr>
          <w:rFonts w:ascii="Arial" w:hAnsi="Arial" w:cs="Arial"/>
          <w:sz w:val="24"/>
          <w:szCs w:val="24"/>
          <w:lang w:val="mk-MK"/>
        </w:rPr>
        <w:t xml:space="preserve"> </w:t>
      </w:r>
      <w:r>
        <w:rPr>
          <w:rFonts w:ascii="Arial" w:hAnsi="Arial" w:cs="Arial"/>
          <w:sz w:val="24"/>
          <w:szCs w:val="24"/>
        </w:rPr>
        <w:t>разговараат и со родителите</w:t>
      </w:r>
      <w:r>
        <w:rPr>
          <w:rFonts w:ascii="Arial" w:hAnsi="Arial" w:cs="Arial"/>
          <w:sz w:val="24"/>
          <w:szCs w:val="24"/>
          <w:lang w:val="mk-MK"/>
        </w:rPr>
        <w:t>/старателите</w:t>
      </w:r>
      <w:r>
        <w:rPr>
          <w:rFonts w:ascii="Arial" w:hAnsi="Arial" w:cs="Arial"/>
          <w:sz w:val="24"/>
          <w:szCs w:val="24"/>
        </w:rPr>
        <w:t>, освен во случаите кога разговорот со</w:t>
      </w:r>
      <w:r>
        <w:rPr>
          <w:rFonts w:ascii="Arial" w:hAnsi="Arial" w:cs="Arial"/>
          <w:sz w:val="24"/>
          <w:szCs w:val="24"/>
          <w:lang w:val="mk-MK"/>
        </w:rPr>
        <w:t xml:space="preserve"> нив</w:t>
      </w:r>
      <w:r>
        <w:rPr>
          <w:rFonts w:ascii="Arial" w:hAnsi="Arial" w:cs="Arial"/>
          <w:sz w:val="24"/>
          <w:szCs w:val="24"/>
        </w:rPr>
        <w:t xml:space="preserve"> не е во најдобар интерес на детето, на пример, кога постои</w:t>
      </w:r>
      <w:r>
        <w:rPr>
          <w:rFonts w:ascii="Arial" w:hAnsi="Arial" w:cs="Arial"/>
          <w:sz w:val="24"/>
          <w:szCs w:val="24"/>
          <w:lang w:val="mk-MK"/>
        </w:rPr>
        <w:t xml:space="preserve"> </w:t>
      </w:r>
      <w:r>
        <w:rPr>
          <w:rFonts w:ascii="Arial" w:hAnsi="Arial" w:cs="Arial"/>
          <w:sz w:val="24"/>
          <w:szCs w:val="24"/>
        </w:rPr>
        <w:t>сомнеж дека родителот</w:t>
      </w:r>
      <w:r>
        <w:rPr>
          <w:rFonts w:ascii="Arial" w:hAnsi="Arial" w:cs="Arial"/>
          <w:sz w:val="24"/>
          <w:szCs w:val="24"/>
          <w:lang w:val="mk-MK"/>
        </w:rPr>
        <w:t>/старателот</w:t>
      </w:r>
      <w:r>
        <w:rPr>
          <w:rFonts w:ascii="Arial" w:hAnsi="Arial" w:cs="Arial"/>
          <w:sz w:val="24"/>
          <w:szCs w:val="24"/>
        </w:rPr>
        <w:t xml:space="preserve"> е сторител или на друг начин одговорен за</w:t>
      </w:r>
      <w:r>
        <w:rPr>
          <w:rFonts w:ascii="Arial" w:hAnsi="Arial" w:cs="Arial"/>
          <w:sz w:val="24"/>
          <w:szCs w:val="24"/>
          <w:lang w:val="mk-MK"/>
        </w:rPr>
        <w:t xml:space="preserve"> </w:t>
      </w:r>
      <w:r>
        <w:rPr>
          <w:rFonts w:ascii="Arial" w:hAnsi="Arial" w:cs="Arial"/>
          <w:sz w:val="24"/>
          <w:szCs w:val="24"/>
        </w:rPr>
        <w:t>насилството, или пак вмешувањето на родителот</w:t>
      </w:r>
      <w:r>
        <w:rPr>
          <w:rFonts w:ascii="Arial" w:hAnsi="Arial" w:cs="Arial"/>
          <w:sz w:val="24"/>
          <w:szCs w:val="24"/>
          <w:lang w:val="mk-MK"/>
        </w:rPr>
        <w:t>/старателот</w:t>
      </w:r>
      <w:r>
        <w:rPr>
          <w:rFonts w:ascii="Arial" w:hAnsi="Arial" w:cs="Arial"/>
          <w:sz w:val="24"/>
          <w:szCs w:val="24"/>
        </w:rPr>
        <w:t xml:space="preserve"> би можело да</w:t>
      </w:r>
      <w:r>
        <w:rPr>
          <w:rFonts w:ascii="Arial" w:hAnsi="Arial" w:cs="Arial"/>
          <w:sz w:val="24"/>
          <w:szCs w:val="24"/>
          <w:lang w:val="mk-MK"/>
        </w:rPr>
        <w:t xml:space="preserve"> </w:t>
      </w:r>
      <w:r>
        <w:rPr>
          <w:rFonts w:ascii="Arial" w:hAnsi="Arial" w:cs="Arial"/>
          <w:sz w:val="24"/>
          <w:szCs w:val="24"/>
        </w:rPr>
        <w:t>предизвика насилство врз ученикот. Во овие случаи секогаш е</w:t>
      </w:r>
      <w:r>
        <w:rPr>
          <w:rFonts w:ascii="Arial" w:hAnsi="Arial" w:cs="Arial"/>
          <w:sz w:val="24"/>
          <w:szCs w:val="24"/>
          <w:lang w:val="mk-MK"/>
        </w:rPr>
        <w:t xml:space="preserve"> </w:t>
      </w:r>
      <w:r>
        <w:rPr>
          <w:rFonts w:ascii="Arial" w:hAnsi="Arial" w:cs="Arial"/>
          <w:sz w:val="24"/>
          <w:szCs w:val="24"/>
        </w:rPr>
        <w:t>препорачливо да се повика Центар за социјална работа.</w:t>
      </w:r>
    </w:p>
    <w:p w:rsidR="00482819" w:rsidRDefault="00482819">
      <w:pPr>
        <w:adjustRightInd w:val="0"/>
        <w:spacing w:after="0" w:line="240" w:lineRule="auto"/>
        <w:jc w:val="both"/>
        <w:rPr>
          <w:rFonts w:ascii="Arial" w:hAnsi="Arial" w:cs="Arial"/>
          <w:sz w:val="24"/>
          <w:szCs w:val="24"/>
          <w:lang w:val="mk-MK"/>
        </w:rPr>
      </w:pPr>
    </w:p>
    <w:p w:rsidR="00482819" w:rsidRDefault="004A2E71">
      <w:pPr>
        <w:pStyle w:val="ListParagraph"/>
        <w:numPr>
          <w:ilvl w:val="0"/>
          <w:numId w:val="6"/>
        </w:numPr>
        <w:adjustRightInd w:val="0"/>
        <w:spacing w:after="0" w:line="240" w:lineRule="auto"/>
        <w:jc w:val="both"/>
        <w:rPr>
          <w:rFonts w:ascii="Arial" w:hAnsi="Arial" w:cs="Arial"/>
          <w:sz w:val="24"/>
          <w:szCs w:val="24"/>
        </w:rPr>
      </w:pPr>
      <w:r>
        <w:rPr>
          <w:rFonts w:ascii="Arial" w:hAnsi="Arial" w:cs="Arial"/>
          <w:sz w:val="24"/>
          <w:szCs w:val="24"/>
        </w:rPr>
        <w:t>Доколку станува збор за насилство кое се случило во домот на</w:t>
      </w:r>
      <w:r>
        <w:rPr>
          <w:rFonts w:ascii="Arial" w:hAnsi="Arial" w:cs="Arial"/>
          <w:sz w:val="24"/>
          <w:szCs w:val="24"/>
          <w:lang w:val="mk-MK"/>
        </w:rPr>
        <w:t xml:space="preserve"> </w:t>
      </w:r>
      <w:r>
        <w:rPr>
          <w:rFonts w:ascii="Arial" w:hAnsi="Arial" w:cs="Arial"/>
          <w:sz w:val="24"/>
          <w:szCs w:val="24"/>
        </w:rPr>
        <w:t>ученикот или на друго место, а вработените ја добиле информацијата</w:t>
      </w:r>
      <w:r>
        <w:rPr>
          <w:rFonts w:ascii="Arial" w:hAnsi="Arial" w:cs="Arial"/>
          <w:sz w:val="24"/>
          <w:szCs w:val="24"/>
          <w:lang w:val="mk-MK"/>
        </w:rPr>
        <w:t xml:space="preserve"> </w:t>
      </w:r>
      <w:r>
        <w:rPr>
          <w:rFonts w:ascii="Arial" w:hAnsi="Arial" w:cs="Arial"/>
          <w:sz w:val="24"/>
          <w:szCs w:val="24"/>
        </w:rPr>
        <w:t>преку видливи знаци на телото на ученикот и согласно неговото</w:t>
      </w:r>
      <w:r>
        <w:rPr>
          <w:rFonts w:ascii="Arial" w:hAnsi="Arial" w:cs="Arial"/>
          <w:sz w:val="24"/>
          <w:szCs w:val="24"/>
          <w:lang w:val="mk-MK"/>
        </w:rPr>
        <w:t xml:space="preserve"> </w:t>
      </w:r>
      <w:r>
        <w:rPr>
          <w:rFonts w:ascii="Arial" w:hAnsi="Arial" w:cs="Arial"/>
          <w:sz w:val="24"/>
          <w:szCs w:val="24"/>
        </w:rPr>
        <w:t>однесување, вработениот кој тоа го забележал го известува контакт-лицето за пријавување насилство, кое во соработка со останатите</w:t>
      </w:r>
      <w:r>
        <w:rPr>
          <w:rFonts w:ascii="Arial" w:hAnsi="Arial" w:cs="Arial"/>
          <w:sz w:val="24"/>
          <w:szCs w:val="24"/>
          <w:lang w:val="mk-MK"/>
        </w:rPr>
        <w:t xml:space="preserve"> </w:t>
      </w:r>
      <w:r>
        <w:rPr>
          <w:rFonts w:ascii="Arial" w:hAnsi="Arial" w:cs="Arial"/>
          <w:sz w:val="24"/>
          <w:szCs w:val="24"/>
        </w:rPr>
        <w:t>стручни соработници и релевантни наставници можат да разговараат</w:t>
      </w:r>
      <w:r>
        <w:rPr>
          <w:rFonts w:ascii="Arial" w:hAnsi="Arial" w:cs="Arial"/>
          <w:sz w:val="24"/>
          <w:szCs w:val="24"/>
          <w:lang w:val="mk-MK"/>
        </w:rPr>
        <w:t xml:space="preserve"> </w:t>
      </w:r>
      <w:r>
        <w:rPr>
          <w:rFonts w:ascii="Arial" w:hAnsi="Arial" w:cs="Arial"/>
          <w:sz w:val="24"/>
          <w:szCs w:val="24"/>
        </w:rPr>
        <w:t>со ученикот или со други лица со цел да добијат попрецизни</w:t>
      </w:r>
      <w:r>
        <w:rPr>
          <w:rFonts w:ascii="Arial" w:hAnsi="Arial" w:cs="Arial"/>
          <w:sz w:val="24"/>
          <w:szCs w:val="24"/>
          <w:lang w:val="mk-MK"/>
        </w:rPr>
        <w:t xml:space="preserve"> </w:t>
      </w:r>
      <w:r>
        <w:rPr>
          <w:rFonts w:ascii="Arial" w:hAnsi="Arial" w:cs="Arial"/>
          <w:sz w:val="24"/>
          <w:szCs w:val="24"/>
        </w:rPr>
        <w:t>информации. Овие случаи училиштето е должно да ги пријави во</w:t>
      </w:r>
      <w:r>
        <w:rPr>
          <w:rFonts w:ascii="Arial" w:hAnsi="Arial" w:cs="Arial"/>
          <w:sz w:val="24"/>
          <w:szCs w:val="24"/>
          <w:lang w:val="mk-MK"/>
        </w:rPr>
        <w:t xml:space="preserve"> </w:t>
      </w:r>
      <w:r>
        <w:rPr>
          <w:rFonts w:ascii="Arial" w:hAnsi="Arial" w:cs="Arial"/>
          <w:sz w:val="24"/>
          <w:szCs w:val="24"/>
        </w:rPr>
        <w:t>Центарот за социјална работа.</w:t>
      </w:r>
    </w:p>
    <w:p w:rsidR="00482819" w:rsidRDefault="00482819">
      <w:pPr>
        <w:adjustRightInd w:val="0"/>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b/>
          <w:sz w:val="24"/>
          <w:szCs w:val="24"/>
          <w:lang w:val="mk-MK"/>
        </w:rPr>
      </w:pPr>
      <w:r>
        <w:rPr>
          <w:rFonts w:ascii="Arial" w:hAnsi="Arial" w:cs="Arial"/>
          <w:b/>
          <w:sz w:val="24"/>
          <w:szCs w:val="24"/>
          <w:lang w:val="mk-MK"/>
        </w:rPr>
        <w:t>6</w:t>
      </w:r>
      <w:r>
        <w:rPr>
          <w:rFonts w:ascii="Arial" w:hAnsi="Arial" w:cs="Arial"/>
          <w:b/>
          <w:sz w:val="24"/>
          <w:szCs w:val="24"/>
        </w:rPr>
        <w:t xml:space="preserve">.3. </w:t>
      </w:r>
      <w:r>
        <w:rPr>
          <w:rFonts w:ascii="Arial" w:hAnsi="Arial" w:cs="Arial"/>
          <w:b/>
          <w:sz w:val="24"/>
          <w:szCs w:val="24"/>
          <w:lang w:val="mk-MK"/>
        </w:rPr>
        <w:t>ЧЕКОРИ ЗА СПРАВУВАЊЕ СО</w:t>
      </w:r>
      <w:r>
        <w:rPr>
          <w:rFonts w:ascii="Arial" w:hAnsi="Arial" w:cs="Arial"/>
          <w:b/>
          <w:sz w:val="24"/>
          <w:szCs w:val="24"/>
        </w:rPr>
        <w:t xml:space="preserve"> СИТУАЦИЈАТА</w:t>
      </w:r>
    </w:p>
    <w:p w:rsidR="00482819" w:rsidRDefault="004A2E71">
      <w:pPr>
        <w:spacing w:after="0" w:line="240" w:lineRule="auto"/>
        <w:jc w:val="both"/>
        <w:rPr>
          <w:rFonts w:ascii="Arial" w:hAnsi="Arial" w:cs="Arial"/>
          <w:sz w:val="24"/>
          <w:szCs w:val="24"/>
          <w:lang w:val="mk-MK"/>
        </w:rPr>
      </w:pPr>
      <w:r>
        <w:rPr>
          <w:rFonts w:ascii="Arial" w:hAnsi="Arial" w:cs="Arial"/>
          <w:b/>
          <w:bCs/>
          <w:sz w:val="24"/>
          <w:szCs w:val="24"/>
          <w:lang w:val="mk-MK"/>
        </w:rPr>
        <w:t>Чекор 1:</w:t>
      </w:r>
      <w:r>
        <w:rPr>
          <w:rFonts w:ascii="Arial" w:hAnsi="Arial" w:cs="Arial"/>
          <w:sz w:val="24"/>
          <w:szCs w:val="24"/>
          <w:lang w:val="mk-MK"/>
        </w:rPr>
        <w:t xml:space="preserve"> </w:t>
      </w:r>
      <w:r>
        <w:rPr>
          <w:rFonts w:ascii="Arial" w:hAnsi="Arial" w:cs="Arial"/>
          <w:sz w:val="24"/>
          <w:szCs w:val="24"/>
        </w:rPr>
        <w:t>Откако насилството е прекинато, вработените преземаат мерки за</w:t>
      </w:r>
      <w:r>
        <w:rPr>
          <w:rFonts w:ascii="Arial" w:hAnsi="Arial" w:cs="Arial"/>
          <w:sz w:val="24"/>
          <w:szCs w:val="24"/>
          <w:lang w:val="mk-MK"/>
        </w:rPr>
        <w:t xml:space="preserve"> </w:t>
      </w:r>
      <w:r>
        <w:rPr>
          <w:rFonts w:ascii="Arial" w:hAnsi="Arial" w:cs="Arial"/>
          <w:sz w:val="24"/>
          <w:szCs w:val="24"/>
        </w:rPr>
        <w:t xml:space="preserve">смирување на ситуацијата. </w:t>
      </w:r>
      <w:proofErr w:type="gramStart"/>
      <w:r>
        <w:rPr>
          <w:rFonts w:ascii="Arial" w:hAnsi="Arial" w:cs="Arial"/>
          <w:sz w:val="24"/>
          <w:szCs w:val="24"/>
        </w:rPr>
        <w:t>Во оваа фаза, вработениот кој го прекинал</w:t>
      </w:r>
      <w:r>
        <w:rPr>
          <w:rFonts w:ascii="Arial" w:hAnsi="Arial" w:cs="Arial"/>
          <w:sz w:val="24"/>
          <w:szCs w:val="24"/>
          <w:lang w:val="mk-MK"/>
        </w:rPr>
        <w:t xml:space="preserve"> </w:t>
      </w:r>
      <w:r>
        <w:rPr>
          <w:rFonts w:ascii="Arial" w:hAnsi="Arial" w:cs="Arial"/>
          <w:sz w:val="24"/>
          <w:szCs w:val="24"/>
        </w:rPr>
        <w:t>насилството задолжително го информира и го вклучува контакт-лицето</w:t>
      </w:r>
      <w:r>
        <w:rPr>
          <w:rFonts w:ascii="Arial" w:hAnsi="Arial" w:cs="Arial"/>
          <w:sz w:val="24"/>
          <w:szCs w:val="24"/>
          <w:lang w:val="mk-MK"/>
        </w:rPr>
        <w:t xml:space="preserve"> </w:t>
      </w:r>
      <w:r>
        <w:rPr>
          <w:rFonts w:ascii="Arial" w:hAnsi="Arial" w:cs="Arial"/>
          <w:sz w:val="24"/>
          <w:szCs w:val="24"/>
        </w:rPr>
        <w:t>за пријавување на насилство, кое ја води оваа фаза.</w:t>
      </w:r>
      <w:proofErr w:type="gramEnd"/>
    </w:p>
    <w:p w:rsidR="00482819" w:rsidRDefault="00482819">
      <w:pPr>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sz w:val="24"/>
          <w:szCs w:val="24"/>
          <w:lang w:val="mk-MK"/>
        </w:rPr>
      </w:pPr>
      <w:r>
        <w:rPr>
          <w:rFonts w:ascii="Arial" w:hAnsi="Arial" w:cs="Arial"/>
          <w:b/>
          <w:bCs/>
          <w:sz w:val="24"/>
          <w:szCs w:val="24"/>
          <w:lang w:val="mk-MK"/>
        </w:rPr>
        <w:t>Чекор 2:</w:t>
      </w:r>
      <w:r>
        <w:rPr>
          <w:rFonts w:ascii="Arial" w:hAnsi="Arial" w:cs="Arial"/>
          <w:sz w:val="24"/>
          <w:szCs w:val="24"/>
          <w:lang w:val="mk-MK"/>
        </w:rPr>
        <w:t xml:space="preserve"> </w:t>
      </w:r>
      <w:r>
        <w:rPr>
          <w:rFonts w:ascii="Arial" w:hAnsi="Arial" w:cs="Arial"/>
          <w:sz w:val="24"/>
          <w:szCs w:val="24"/>
        </w:rPr>
        <w:t>Кога станува збор за инцидент на насилство, без значајни последици,</w:t>
      </w:r>
      <w:r>
        <w:rPr>
          <w:rFonts w:ascii="Arial" w:hAnsi="Arial" w:cs="Arial"/>
          <w:sz w:val="24"/>
          <w:szCs w:val="24"/>
          <w:lang w:val="mk-MK"/>
        </w:rPr>
        <w:t xml:space="preserve"> </w:t>
      </w:r>
      <w:r>
        <w:rPr>
          <w:rFonts w:ascii="Arial" w:hAnsi="Arial" w:cs="Arial"/>
          <w:sz w:val="24"/>
          <w:szCs w:val="24"/>
        </w:rPr>
        <w:t>кој се случува првпат како наведените во табела бр.</w:t>
      </w:r>
      <w:r>
        <w:rPr>
          <w:rFonts w:ascii="Arial" w:hAnsi="Arial" w:cs="Arial"/>
          <w:sz w:val="24"/>
          <w:szCs w:val="24"/>
          <w:lang w:val="mk-MK"/>
        </w:rPr>
        <w:t xml:space="preserve"> </w:t>
      </w:r>
      <w:proofErr w:type="gramStart"/>
      <w:r>
        <w:rPr>
          <w:rFonts w:ascii="Arial" w:hAnsi="Arial" w:cs="Arial"/>
          <w:sz w:val="24"/>
          <w:szCs w:val="24"/>
        </w:rPr>
        <w:t>1</w:t>
      </w:r>
      <w:r>
        <w:rPr>
          <w:rFonts w:ascii="Arial" w:hAnsi="Arial" w:cs="Arial"/>
          <w:sz w:val="24"/>
          <w:szCs w:val="24"/>
          <w:lang w:val="mk-MK"/>
        </w:rPr>
        <w:t xml:space="preserve"> од Прилог 7.2</w:t>
      </w:r>
      <w:r>
        <w:rPr>
          <w:rFonts w:ascii="Arial" w:hAnsi="Arial" w:cs="Arial"/>
          <w:sz w:val="24"/>
          <w:szCs w:val="24"/>
        </w:rPr>
        <w:t>, вработениот кој</w:t>
      </w:r>
      <w:r>
        <w:rPr>
          <w:rFonts w:ascii="Arial" w:hAnsi="Arial" w:cs="Arial"/>
          <w:sz w:val="24"/>
          <w:szCs w:val="24"/>
          <w:lang w:val="mk-MK"/>
        </w:rPr>
        <w:t xml:space="preserve"> </w:t>
      </w:r>
      <w:r>
        <w:rPr>
          <w:rFonts w:ascii="Arial" w:hAnsi="Arial" w:cs="Arial"/>
          <w:sz w:val="24"/>
          <w:szCs w:val="24"/>
        </w:rPr>
        <w:t>го прекинал насилството не е обврзан да го повика контакт-лицето за</w:t>
      </w:r>
      <w:r>
        <w:rPr>
          <w:rFonts w:ascii="Arial" w:hAnsi="Arial" w:cs="Arial"/>
          <w:sz w:val="24"/>
          <w:szCs w:val="24"/>
          <w:lang w:val="mk-MK"/>
        </w:rPr>
        <w:t xml:space="preserve"> </w:t>
      </w:r>
      <w:r>
        <w:rPr>
          <w:rFonts w:ascii="Arial" w:hAnsi="Arial" w:cs="Arial"/>
          <w:sz w:val="24"/>
          <w:szCs w:val="24"/>
        </w:rPr>
        <w:t>пријавување насилство туку сам треба да ја смири ситуацијата.</w:t>
      </w:r>
      <w:proofErr w:type="gramEnd"/>
      <w:r>
        <w:rPr>
          <w:rFonts w:ascii="Arial" w:hAnsi="Arial" w:cs="Arial"/>
          <w:sz w:val="24"/>
          <w:szCs w:val="24"/>
        </w:rPr>
        <w:t xml:space="preserve"> </w:t>
      </w:r>
      <w:proofErr w:type="gramStart"/>
      <w:r>
        <w:rPr>
          <w:rFonts w:ascii="Arial" w:hAnsi="Arial" w:cs="Arial"/>
          <w:sz w:val="24"/>
          <w:szCs w:val="24"/>
        </w:rPr>
        <w:t>Во</w:t>
      </w:r>
      <w:r>
        <w:rPr>
          <w:rFonts w:ascii="Arial" w:hAnsi="Arial" w:cs="Arial"/>
          <w:sz w:val="24"/>
          <w:szCs w:val="24"/>
          <w:lang w:val="mk-MK"/>
        </w:rPr>
        <w:t xml:space="preserve"> </w:t>
      </w:r>
      <w:r>
        <w:rPr>
          <w:rFonts w:ascii="Arial" w:hAnsi="Arial" w:cs="Arial"/>
          <w:sz w:val="24"/>
          <w:szCs w:val="24"/>
        </w:rPr>
        <w:t>случај да процени дека не може самостојно да влијае или ситуацијата</w:t>
      </w:r>
      <w:r>
        <w:rPr>
          <w:rFonts w:ascii="Arial" w:hAnsi="Arial" w:cs="Arial"/>
          <w:sz w:val="24"/>
          <w:szCs w:val="24"/>
          <w:lang w:val="mk-MK"/>
        </w:rPr>
        <w:t xml:space="preserve"> </w:t>
      </w:r>
      <w:r>
        <w:rPr>
          <w:rFonts w:ascii="Arial" w:hAnsi="Arial" w:cs="Arial"/>
          <w:sz w:val="24"/>
          <w:szCs w:val="24"/>
        </w:rPr>
        <w:t>почнува повторно да ескалира, ќе го повика контакт-лицето.</w:t>
      </w:r>
      <w:proofErr w:type="gramEnd"/>
    </w:p>
    <w:p w:rsidR="00482819" w:rsidRDefault="00482819">
      <w:pPr>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sz w:val="24"/>
          <w:szCs w:val="24"/>
          <w:lang w:val="mk-MK"/>
        </w:rPr>
      </w:pPr>
      <w:r>
        <w:rPr>
          <w:rFonts w:ascii="Arial" w:hAnsi="Arial" w:cs="Arial"/>
          <w:b/>
          <w:bCs/>
          <w:sz w:val="24"/>
          <w:szCs w:val="24"/>
          <w:lang w:val="mk-MK"/>
        </w:rPr>
        <w:t>Чекор 3:</w:t>
      </w:r>
      <w:r>
        <w:rPr>
          <w:rFonts w:ascii="Arial" w:hAnsi="Arial" w:cs="Arial"/>
          <w:sz w:val="24"/>
          <w:szCs w:val="24"/>
          <w:lang w:val="mk-MK"/>
        </w:rPr>
        <w:t xml:space="preserve"> </w:t>
      </w:r>
      <w:r>
        <w:rPr>
          <w:rFonts w:ascii="Arial" w:hAnsi="Arial" w:cs="Arial"/>
          <w:sz w:val="24"/>
          <w:szCs w:val="24"/>
        </w:rPr>
        <w:t>Кога станува збор за инцидент на насилство од табела 1</w:t>
      </w:r>
      <w:r>
        <w:rPr>
          <w:rFonts w:ascii="Arial" w:hAnsi="Arial" w:cs="Arial"/>
          <w:sz w:val="24"/>
          <w:szCs w:val="24"/>
          <w:lang w:val="mk-MK"/>
        </w:rPr>
        <w:t xml:space="preserve"> од Прилог 7.2</w:t>
      </w:r>
      <w:r>
        <w:rPr>
          <w:rFonts w:ascii="Arial" w:hAnsi="Arial" w:cs="Arial"/>
          <w:sz w:val="24"/>
          <w:szCs w:val="24"/>
        </w:rPr>
        <w:t>, кој се</w:t>
      </w:r>
      <w:r>
        <w:rPr>
          <w:rFonts w:ascii="Arial" w:hAnsi="Arial" w:cs="Arial"/>
          <w:sz w:val="24"/>
          <w:szCs w:val="24"/>
          <w:lang w:val="mk-MK"/>
        </w:rPr>
        <w:t xml:space="preserve"> </w:t>
      </w:r>
      <w:r>
        <w:rPr>
          <w:rFonts w:ascii="Arial" w:hAnsi="Arial" w:cs="Arial"/>
          <w:sz w:val="24"/>
          <w:szCs w:val="24"/>
        </w:rPr>
        <w:t>повторува, или за насилство од табелите број 2 и 3</w:t>
      </w:r>
      <w:r>
        <w:rPr>
          <w:rFonts w:ascii="Arial" w:hAnsi="Arial" w:cs="Arial"/>
          <w:sz w:val="24"/>
          <w:szCs w:val="24"/>
          <w:lang w:val="mk-MK"/>
        </w:rPr>
        <w:t xml:space="preserve"> од Прилог 7.2</w:t>
      </w:r>
      <w:r>
        <w:rPr>
          <w:rFonts w:ascii="Arial" w:hAnsi="Arial" w:cs="Arial"/>
          <w:sz w:val="24"/>
          <w:szCs w:val="24"/>
        </w:rPr>
        <w:t>, вработениот е</w:t>
      </w:r>
      <w:r>
        <w:rPr>
          <w:rFonts w:ascii="Arial" w:hAnsi="Arial" w:cs="Arial"/>
          <w:sz w:val="24"/>
          <w:szCs w:val="24"/>
          <w:lang w:val="mk-MK"/>
        </w:rPr>
        <w:t xml:space="preserve"> </w:t>
      </w:r>
      <w:r>
        <w:rPr>
          <w:rFonts w:ascii="Arial" w:hAnsi="Arial" w:cs="Arial"/>
          <w:sz w:val="24"/>
          <w:szCs w:val="24"/>
        </w:rPr>
        <w:t>должен да го повика контакт</w:t>
      </w:r>
      <w:r>
        <w:rPr>
          <w:rFonts w:ascii="Arial" w:hAnsi="Arial" w:cs="Arial"/>
          <w:sz w:val="24"/>
          <w:szCs w:val="24"/>
          <w:lang w:val="mk-MK"/>
        </w:rPr>
        <w:t xml:space="preserve"> </w:t>
      </w:r>
      <w:r>
        <w:rPr>
          <w:rFonts w:ascii="Arial" w:hAnsi="Arial" w:cs="Arial"/>
          <w:sz w:val="24"/>
          <w:szCs w:val="24"/>
        </w:rPr>
        <w:t>лицето.</w:t>
      </w:r>
      <w:r>
        <w:rPr>
          <w:rFonts w:ascii="Arial" w:hAnsi="Arial" w:cs="Arial"/>
          <w:sz w:val="24"/>
          <w:szCs w:val="24"/>
          <w:lang w:val="mk-MK"/>
        </w:rPr>
        <w:t xml:space="preserve"> </w:t>
      </w:r>
    </w:p>
    <w:p w:rsidR="00482819" w:rsidRDefault="00482819">
      <w:pPr>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sz w:val="24"/>
          <w:szCs w:val="24"/>
          <w:lang w:val="mk-MK"/>
        </w:rPr>
      </w:pPr>
      <w:r>
        <w:rPr>
          <w:rFonts w:ascii="Arial" w:hAnsi="Arial" w:cs="Arial"/>
          <w:b/>
          <w:bCs/>
          <w:sz w:val="24"/>
          <w:szCs w:val="24"/>
          <w:lang w:val="mk-MK"/>
        </w:rPr>
        <w:t>Чекор 4:</w:t>
      </w:r>
      <w:r>
        <w:rPr>
          <w:rFonts w:ascii="Arial" w:hAnsi="Arial" w:cs="Arial"/>
          <w:sz w:val="24"/>
          <w:szCs w:val="24"/>
          <w:lang w:val="mk-MK"/>
        </w:rPr>
        <w:t xml:space="preserve"> </w:t>
      </w:r>
      <w:r>
        <w:rPr>
          <w:rFonts w:ascii="Arial" w:hAnsi="Arial" w:cs="Arial"/>
          <w:sz w:val="24"/>
          <w:szCs w:val="24"/>
        </w:rPr>
        <w:t>Контакт-лицето за пријавување насилство проценува, во зависност од</w:t>
      </w:r>
      <w:r>
        <w:rPr>
          <w:rFonts w:ascii="Arial" w:hAnsi="Arial" w:cs="Arial"/>
          <w:sz w:val="24"/>
          <w:szCs w:val="24"/>
          <w:lang w:val="mk-MK"/>
        </w:rPr>
        <w:t xml:space="preserve"> </w:t>
      </w:r>
      <w:r>
        <w:rPr>
          <w:rFonts w:ascii="Arial" w:hAnsi="Arial" w:cs="Arial"/>
          <w:sz w:val="24"/>
          <w:szCs w:val="24"/>
        </w:rPr>
        <w:t>околностите на случајот, дали ќе повика и вклучи други вработени во</w:t>
      </w:r>
      <w:r>
        <w:rPr>
          <w:rFonts w:ascii="Arial" w:hAnsi="Arial" w:cs="Arial"/>
          <w:sz w:val="24"/>
          <w:szCs w:val="24"/>
          <w:lang w:val="mk-MK"/>
        </w:rPr>
        <w:t xml:space="preserve"> </w:t>
      </w:r>
      <w:r>
        <w:rPr>
          <w:rFonts w:ascii="Arial" w:hAnsi="Arial" w:cs="Arial"/>
          <w:sz w:val="24"/>
          <w:szCs w:val="24"/>
        </w:rPr>
        <w:t>училиштето, како одредени наставници, стручни соработници и/или</w:t>
      </w:r>
      <w:r>
        <w:rPr>
          <w:rFonts w:ascii="Arial" w:hAnsi="Arial" w:cs="Arial"/>
          <w:sz w:val="24"/>
          <w:szCs w:val="24"/>
          <w:lang w:val="mk-MK"/>
        </w:rPr>
        <w:t xml:space="preserve"> </w:t>
      </w:r>
      <w:r>
        <w:rPr>
          <w:rFonts w:ascii="Arial" w:hAnsi="Arial" w:cs="Arial"/>
          <w:sz w:val="24"/>
          <w:szCs w:val="24"/>
        </w:rPr>
        <w:t xml:space="preserve">директорот. </w:t>
      </w:r>
      <w:proofErr w:type="gramStart"/>
      <w:r>
        <w:rPr>
          <w:rFonts w:ascii="Arial" w:hAnsi="Arial" w:cs="Arial"/>
          <w:sz w:val="24"/>
          <w:szCs w:val="24"/>
        </w:rPr>
        <w:t>Контакт-лицето може да одлучи во оваа фаза да повика и</w:t>
      </w:r>
      <w:r>
        <w:rPr>
          <w:rFonts w:ascii="Arial" w:hAnsi="Arial" w:cs="Arial"/>
          <w:sz w:val="24"/>
          <w:szCs w:val="24"/>
          <w:lang w:val="mk-MK"/>
        </w:rPr>
        <w:t xml:space="preserve"> </w:t>
      </w:r>
      <w:r>
        <w:rPr>
          <w:rFonts w:ascii="Arial" w:hAnsi="Arial" w:cs="Arial"/>
          <w:sz w:val="24"/>
          <w:szCs w:val="24"/>
        </w:rPr>
        <w:t xml:space="preserve">претставници од други институции, како полиција, </w:t>
      </w:r>
      <w:r>
        <w:rPr>
          <w:rFonts w:ascii="Arial" w:hAnsi="Arial" w:cs="Arial"/>
          <w:sz w:val="24"/>
          <w:szCs w:val="24"/>
        </w:rPr>
        <w:lastRenderedPageBreak/>
        <w:t>Центар за социјална</w:t>
      </w:r>
      <w:r>
        <w:rPr>
          <w:rFonts w:ascii="Arial" w:hAnsi="Arial" w:cs="Arial"/>
          <w:sz w:val="24"/>
          <w:szCs w:val="24"/>
          <w:lang w:val="mk-MK"/>
        </w:rPr>
        <w:t xml:space="preserve"> </w:t>
      </w:r>
      <w:r>
        <w:rPr>
          <w:rFonts w:ascii="Arial" w:hAnsi="Arial" w:cs="Arial"/>
          <w:sz w:val="24"/>
          <w:szCs w:val="24"/>
        </w:rPr>
        <w:t>работа, здравст</w:t>
      </w:r>
      <w:r>
        <w:rPr>
          <w:rFonts w:ascii="Arial" w:hAnsi="Arial" w:cs="Arial"/>
          <w:sz w:val="24"/>
          <w:szCs w:val="24"/>
          <w:lang w:val="mk-MK"/>
        </w:rPr>
        <w:t>вени</w:t>
      </w:r>
      <w:r>
        <w:rPr>
          <w:rFonts w:ascii="Arial" w:hAnsi="Arial" w:cs="Arial"/>
          <w:sz w:val="24"/>
          <w:szCs w:val="24"/>
        </w:rPr>
        <w:t xml:space="preserve"> </w:t>
      </w:r>
      <w:r>
        <w:rPr>
          <w:rFonts w:ascii="Arial" w:hAnsi="Arial" w:cs="Arial"/>
          <w:sz w:val="24"/>
          <w:szCs w:val="24"/>
          <w:lang w:val="mk-MK"/>
        </w:rPr>
        <w:t xml:space="preserve">институции </w:t>
      </w:r>
      <w:r>
        <w:rPr>
          <w:rFonts w:ascii="Arial" w:hAnsi="Arial" w:cs="Arial"/>
          <w:sz w:val="24"/>
          <w:szCs w:val="24"/>
        </w:rPr>
        <w:t>или кое било друго лице кое согласно екпертизата</w:t>
      </w:r>
      <w:r>
        <w:rPr>
          <w:rFonts w:ascii="Arial" w:hAnsi="Arial" w:cs="Arial"/>
          <w:sz w:val="24"/>
          <w:szCs w:val="24"/>
          <w:lang w:val="mk-MK"/>
        </w:rPr>
        <w:t xml:space="preserve"> </w:t>
      </w:r>
      <w:r>
        <w:rPr>
          <w:rFonts w:ascii="Arial" w:hAnsi="Arial" w:cs="Arial"/>
          <w:sz w:val="24"/>
          <w:szCs w:val="24"/>
        </w:rPr>
        <w:t>и службената положба може да помогне во смирување на ситуацијата.</w:t>
      </w:r>
      <w:proofErr w:type="gramEnd"/>
      <w:r>
        <w:rPr>
          <w:rFonts w:ascii="Arial" w:hAnsi="Arial" w:cs="Arial"/>
          <w:sz w:val="24"/>
          <w:szCs w:val="24"/>
          <w:lang w:val="mk-MK"/>
        </w:rPr>
        <w:t xml:space="preserve"> </w:t>
      </w:r>
      <w:proofErr w:type="gramStart"/>
      <w:r>
        <w:rPr>
          <w:rFonts w:ascii="Arial" w:hAnsi="Arial" w:cs="Arial"/>
          <w:sz w:val="24"/>
          <w:szCs w:val="24"/>
        </w:rPr>
        <w:t>Кога станува збор за случаи на насилство од табела број 3</w:t>
      </w:r>
      <w:r>
        <w:rPr>
          <w:rFonts w:ascii="Arial" w:hAnsi="Arial" w:cs="Arial"/>
          <w:sz w:val="24"/>
          <w:szCs w:val="24"/>
          <w:lang w:val="mk-MK"/>
        </w:rPr>
        <w:t xml:space="preserve"> од Прилог 7.2</w:t>
      </w:r>
      <w:r>
        <w:rPr>
          <w:rFonts w:ascii="Arial" w:hAnsi="Arial" w:cs="Arial"/>
          <w:sz w:val="24"/>
          <w:szCs w:val="24"/>
        </w:rPr>
        <w:t>, мора да се</w:t>
      </w:r>
      <w:r>
        <w:rPr>
          <w:rFonts w:ascii="Arial" w:hAnsi="Arial" w:cs="Arial"/>
          <w:sz w:val="24"/>
          <w:szCs w:val="24"/>
          <w:lang w:val="mk-MK"/>
        </w:rPr>
        <w:t xml:space="preserve"> </w:t>
      </w:r>
      <w:r>
        <w:rPr>
          <w:rFonts w:ascii="Arial" w:hAnsi="Arial" w:cs="Arial"/>
          <w:sz w:val="24"/>
          <w:szCs w:val="24"/>
        </w:rPr>
        <w:t>повикаат претставници од други институции.</w:t>
      </w:r>
      <w:proofErr w:type="gramEnd"/>
      <w:r>
        <w:rPr>
          <w:rFonts w:ascii="Arial" w:hAnsi="Arial" w:cs="Arial"/>
          <w:sz w:val="24"/>
          <w:szCs w:val="24"/>
        </w:rPr>
        <w:t xml:space="preserve"> </w:t>
      </w:r>
      <w:proofErr w:type="gramStart"/>
      <w:r>
        <w:rPr>
          <w:rFonts w:ascii="Arial" w:hAnsi="Arial" w:cs="Arial"/>
          <w:sz w:val="24"/>
          <w:szCs w:val="24"/>
        </w:rPr>
        <w:t>Секогаш кога повикува</w:t>
      </w:r>
      <w:r>
        <w:rPr>
          <w:rFonts w:ascii="Arial" w:hAnsi="Arial" w:cs="Arial"/>
          <w:sz w:val="24"/>
          <w:szCs w:val="24"/>
          <w:lang w:val="mk-MK"/>
        </w:rPr>
        <w:t xml:space="preserve"> </w:t>
      </w:r>
      <w:r>
        <w:rPr>
          <w:rFonts w:ascii="Arial" w:hAnsi="Arial" w:cs="Arial"/>
          <w:sz w:val="24"/>
          <w:szCs w:val="24"/>
        </w:rPr>
        <w:t>други институции, контакт-лицето ќе го информира директорот, освен</w:t>
      </w:r>
      <w:r>
        <w:rPr>
          <w:rFonts w:ascii="Arial" w:hAnsi="Arial" w:cs="Arial"/>
          <w:sz w:val="24"/>
          <w:szCs w:val="24"/>
          <w:lang w:val="mk-MK"/>
        </w:rPr>
        <w:t xml:space="preserve"> </w:t>
      </w:r>
      <w:r>
        <w:rPr>
          <w:rFonts w:ascii="Arial" w:hAnsi="Arial" w:cs="Arial"/>
          <w:sz w:val="24"/>
          <w:szCs w:val="24"/>
        </w:rPr>
        <w:t>во случаите кога поради итност мора веднаш да се повика полиција.</w:t>
      </w:r>
      <w:proofErr w:type="gramEnd"/>
      <w:r>
        <w:rPr>
          <w:rFonts w:ascii="Arial" w:hAnsi="Arial" w:cs="Arial"/>
          <w:sz w:val="24"/>
          <w:szCs w:val="24"/>
          <w:lang w:val="mk-MK"/>
        </w:rPr>
        <w:t xml:space="preserve"> </w:t>
      </w:r>
    </w:p>
    <w:p w:rsidR="00482819" w:rsidRDefault="00482819">
      <w:pPr>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sz w:val="24"/>
          <w:szCs w:val="24"/>
          <w:lang w:val="mk-MK"/>
        </w:rPr>
      </w:pPr>
      <w:r>
        <w:rPr>
          <w:rFonts w:ascii="Arial" w:hAnsi="Arial" w:cs="Arial"/>
          <w:b/>
          <w:bCs/>
          <w:sz w:val="24"/>
          <w:szCs w:val="24"/>
          <w:lang w:val="mk-MK"/>
        </w:rPr>
        <w:t>Чекор 5:</w:t>
      </w:r>
      <w:r>
        <w:rPr>
          <w:rFonts w:ascii="Arial" w:hAnsi="Arial" w:cs="Arial"/>
          <w:sz w:val="24"/>
          <w:szCs w:val="24"/>
          <w:lang w:val="mk-MK"/>
        </w:rPr>
        <w:t xml:space="preserve"> </w:t>
      </w:r>
      <w:r>
        <w:rPr>
          <w:rFonts w:ascii="Arial" w:hAnsi="Arial" w:cs="Arial"/>
          <w:sz w:val="24"/>
          <w:szCs w:val="24"/>
        </w:rPr>
        <w:t>Во случаите кога се вклучуваат претставници од други институции, за</w:t>
      </w:r>
      <w:r>
        <w:rPr>
          <w:rFonts w:ascii="Arial" w:hAnsi="Arial" w:cs="Arial"/>
          <w:sz w:val="24"/>
          <w:szCs w:val="24"/>
          <w:lang w:val="mk-MK"/>
        </w:rPr>
        <w:t xml:space="preserve"> </w:t>
      </w:r>
      <w:r>
        <w:rPr>
          <w:rFonts w:ascii="Arial" w:hAnsi="Arial" w:cs="Arial"/>
          <w:sz w:val="24"/>
          <w:szCs w:val="24"/>
        </w:rPr>
        <w:t>најголем дел од случаите е препорачливо контакт-лицето и</w:t>
      </w:r>
      <w:r>
        <w:rPr>
          <w:rFonts w:ascii="Arial" w:hAnsi="Arial" w:cs="Arial"/>
          <w:sz w:val="24"/>
          <w:szCs w:val="24"/>
          <w:lang w:val="mk-MK"/>
        </w:rPr>
        <w:t xml:space="preserve"> </w:t>
      </w:r>
      <w:r>
        <w:rPr>
          <w:rFonts w:ascii="Arial" w:hAnsi="Arial" w:cs="Arial"/>
          <w:sz w:val="24"/>
          <w:szCs w:val="24"/>
        </w:rPr>
        <w:t>вработените во училиштето да ги направат разговорите со учениците,</w:t>
      </w:r>
      <w:r>
        <w:rPr>
          <w:rFonts w:ascii="Arial" w:hAnsi="Arial" w:cs="Arial"/>
          <w:sz w:val="24"/>
          <w:szCs w:val="24"/>
          <w:lang w:val="mk-MK"/>
        </w:rPr>
        <w:t xml:space="preserve"> </w:t>
      </w:r>
      <w:r>
        <w:rPr>
          <w:rFonts w:ascii="Arial" w:hAnsi="Arial" w:cs="Arial"/>
          <w:sz w:val="24"/>
          <w:szCs w:val="24"/>
        </w:rPr>
        <w:t>наместо претставниците од другите институции кои за учениците се</w:t>
      </w:r>
      <w:r>
        <w:rPr>
          <w:rFonts w:ascii="Arial" w:hAnsi="Arial" w:cs="Arial"/>
          <w:sz w:val="24"/>
          <w:szCs w:val="24"/>
          <w:lang w:val="mk-MK"/>
        </w:rPr>
        <w:t xml:space="preserve"> </w:t>
      </w:r>
      <w:r>
        <w:rPr>
          <w:rFonts w:ascii="Arial" w:hAnsi="Arial" w:cs="Arial"/>
          <w:sz w:val="24"/>
          <w:szCs w:val="24"/>
        </w:rPr>
        <w:t>непознати и многу е веројатно да предизвикаат страв или</w:t>
      </w:r>
      <w:r>
        <w:rPr>
          <w:rFonts w:ascii="Arial" w:hAnsi="Arial" w:cs="Arial"/>
          <w:sz w:val="24"/>
          <w:szCs w:val="24"/>
          <w:lang w:val="mk-MK"/>
        </w:rPr>
        <w:t xml:space="preserve"> </w:t>
      </w:r>
      <w:r>
        <w:rPr>
          <w:rFonts w:ascii="Arial" w:hAnsi="Arial" w:cs="Arial"/>
          <w:sz w:val="24"/>
          <w:szCs w:val="24"/>
        </w:rPr>
        <w:t>вознемиреност кај учениците, особено од униформиран полициски</w:t>
      </w:r>
      <w:r>
        <w:rPr>
          <w:rFonts w:ascii="Arial" w:hAnsi="Arial" w:cs="Arial"/>
          <w:sz w:val="24"/>
          <w:szCs w:val="24"/>
          <w:lang w:val="mk-MK"/>
        </w:rPr>
        <w:t xml:space="preserve"> </w:t>
      </w:r>
      <w:r>
        <w:rPr>
          <w:rFonts w:ascii="Arial" w:hAnsi="Arial" w:cs="Arial"/>
          <w:sz w:val="24"/>
          <w:szCs w:val="24"/>
        </w:rPr>
        <w:t>службеник. Сепак, доколку станува збор за насилство од табела 3</w:t>
      </w:r>
      <w:r>
        <w:rPr>
          <w:rFonts w:ascii="Arial" w:hAnsi="Arial" w:cs="Arial"/>
          <w:sz w:val="24"/>
          <w:szCs w:val="24"/>
          <w:lang w:val="mk-MK"/>
        </w:rPr>
        <w:t xml:space="preserve"> од Прилог 7.2</w:t>
      </w:r>
      <w:r>
        <w:rPr>
          <w:rFonts w:ascii="Arial" w:hAnsi="Arial" w:cs="Arial"/>
          <w:sz w:val="24"/>
          <w:szCs w:val="24"/>
        </w:rPr>
        <w:t>,</w:t>
      </w:r>
      <w:r>
        <w:rPr>
          <w:rFonts w:ascii="Arial" w:hAnsi="Arial" w:cs="Arial"/>
          <w:sz w:val="24"/>
          <w:szCs w:val="24"/>
          <w:lang w:val="mk-MK"/>
        </w:rPr>
        <w:t xml:space="preserve"> </w:t>
      </w:r>
      <w:r>
        <w:rPr>
          <w:rFonts w:ascii="Arial" w:hAnsi="Arial" w:cs="Arial"/>
          <w:sz w:val="24"/>
          <w:szCs w:val="24"/>
        </w:rPr>
        <w:t>особено насилство кое претставува кривично дело, прво ќе постапат</w:t>
      </w:r>
      <w:r>
        <w:rPr>
          <w:rFonts w:ascii="Arial" w:hAnsi="Arial" w:cs="Arial"/>
          <w:sz w:val="24"/>
          <w:szCs w:val="24"/>
          <w:lang w:val="mk-MK"/>
        </w:rPr>
        <w:t xml:space="preserve"> </w:t>
      </w:r>
      <w:r>
        <w:rPr>
          <w:rFonts w:ascii="Arial" w:hAnsi="Arial" w:cs="Arial"/>
          <w:sz w:val="24"/>
          <w:szCs w:val="24"/>
        </w:rPr>
        <w:t>претставниците од МВР, ЦСР и здравств</w:t>
      </w:r>
      <w:r>
        <w:rPr>
          <w:rFonts w:ascii="Arial" w:hAnsi="Arial" w:cs="Arial"/>
          <w:sz w:val="24"/>
          <w:szCs w:val="24"/>
          <w:lang w:val="mk-MK"/>
        </w:rPr>
        <w:t>ените институции</w:t>
      </w:r>
      <w:r>
        <w:rPr>
          <w:rFonts w:ascii="Arial" w:hAnsi="Arial" w:cs="Arial"/>
          <w:sz w:val="24"/>
          <w:szCs w:val="24"/>
        </w:rPr>
        <w:t>, а потоа вработените во</w:t>
      </w:r>
      <w:r>
        <w:rPr>
          <w:rFonts w:ascii="Arial" w:hAnsi="Arial" w:cs="Arial"/>
          <w:sz w:val="24"/>
          <w:szCs w:val="24"/>
          <w:lang w:val="mk-MK"/>
        </w:rPr>
        <w:t xml:space="preserve"> </w:t>
      </w:r>
      <w:r>
        <w:rPr>
          <w:rFonts w:ascii="Arial" w:hAnsi="Arial" w:cs="Arial"/>
          <w:sz w:val="24"/>
          <w:szCs w:val="24"/>
        </w:rPr>
        <w:t>училиштето ќе разговараат со учениците и ќе преземаат дополнителни</w:t>
      </w:r>
      <w:r>
        <w:rPr>
          <w:rFonts w:ascii="Arial" w:hAnsi="Arial" w:cs="Arial"/>
          <w:sz w:val="24"/>
          <w:szCs w:val="24"/>
          <w:lang w:val="mk-MK"/>
        </w:rPr>
        <w:t xml:space="preserve"> </w:t>
      </w:r>
      <w:r>
        <w:rPr>
          <w:rFonts w:ascii="Arial" w:hAnsi="Arial" w:cs="Arial"/>
          <w:sz w:val="24"/>
          <w:szCs w:val="24"/>
        </w:rPr>
        <w:t xml:space="preserve">заштитни мерки. </w:t>
      </w:r>
      <w:proofErr w:type="gramStart"/>
      <w:r>
        <w:rPr>
          <w:rFonts w:ascii="Arial" w:hAnsi="Arial" w:cs="Arial"/>
          <w:sz w:val="24"/>
          <w:szCs w:val="24"/>
        </w:rPr>
        <w:t>Разговорите можат да се направат и наредниот ден</w:t>
      </w:r>
      <w:r>
        <w:rPr>
          <w:rFonts w:ascii="Arial" w:hAnsi="Arial" w:cs="Arial"/>
          <w:sz w:val="24"/>
          <w:szCs w:val="24"/>
          <w:lang w:val="mk-MK"/>
        </w:rPr>
        <w:t xml:space="preserve"> </w:t>
      </w:r>
      <w:r>
        <w:rPr>
          <w:rFonts w:ascii="Arial" w:hAnsi="Arial" w:cs="Arial"/>
          <w:sz w:val="24"/>
          <w:szCs w:val="24"/>
        </w:rPr>
        <w:t>или во првиот момент кога ќе се создадат услови.</w:t>
      </w:r>
      <w:proofErr w:type="gramEnd"/>
      <w:r>
        <w:rPr>
          <w:rFonts w:ascii="Arial" w:hAnsi="Arial" w:cs="Arial"/>
          <w:sz w:val="24"/>
          <w:szCs w:val="24"/>
          <w:lang w:val="mk-MK"/>
        </w:rPr>
        <w:t xml:space="preserve"> </w:t>
      </w:r>
    </w:p>
    <w:p w:rsidR="00482819" w:rsidRDefault="00482819">
      <w:pPr>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sz w:val="24"/>
          <w:szCs w:val="24"/>
          <w:lang w:val="mk-MK"/>
        </w:rPr>
      </w:pPr>
      <w:r>
        <w:rPr>
          <w:rFonts w:ascii="Arial" w:hAnsi="Arial" w:cs="Arial"/>
          <w:b/>
          <w:bCs/>
          <w:sz w:val="24"/>
          <w:szCs w:val="24"/>
          <w:lang w:val="mk-MK"/>
        </w:rPr>
        <w:t>Чекор 6:</w:t>
      </w:r>
      <w:r>
        <w:rPr>
          <w:rFonts w:ascii="Arial" w:hAnsi="Arial" w:cs="Arial"/>
          <w:sz w:val="24"/>
          <w:szCs w:val="24"/>
          <w:lang w:val="mk-MK"/>
        </w:rPr>
        <w:t xml:space="preserve"> </w:t>
      </w:r>
      <w:r>
        <w:rPr>
          <w:rFonts w:ascii="Arial" w:hAnsi="Arial" w:cs="Arial"/>
          <w:sz w:val="24"/>
          <w:szCs w:val="24"/>
        </w:rPr>
        <w:t>Вклучувањето на претставници од други институции и преземањето на</w:t>
      </w:r>
      <w:r>
        <w:rPr>
          <w:rFonts w:ascii="Arial" w:hAnsi="Arial" w:cs="Arial"/>
          <w:sz w:val="24"/>
          <w:szCs w:val="24"/>
          <w:lang w:val="mk-MK"/>
        </w:rPr>
        <w:t xml:space="preserve"> </w:t>
      </w:r>
      <w:r>
        <w:rPr>
          <w:rFonts w:ascii="Arial" w:hAnsi="Arial" w:cs="Arial"/>
          <w:sz w:val="24"/>
          <w:szCs w:val="24"/>
        </w:rPr>
        <w:t>мерки во која било фаза од страна на други институции во никој случај</w:t>
      </w:r>
      <w:r>
        <w:rPr>
          <w:rFonts w:ascii="Arial" w:hAnsi="Arial" w:cs="Arial"/>
          <w:sz w:val="24"/>
          <w:szCs w:val="24"/>
          <w:lang w:val="mk-MK"/>
        </w:rPr>
        <w:t xml:space="preserve"> </w:t>
      </w:r>
      <w:r>
        <w:rPr>
          <w:rFonts w:ascii="Arial" w:hAnsi="Arial" w:cs="Arial"/>
          <w:sz w:val="24"/>
          <w:szCs w:val="24"/>
        </w:rPr>
        <w:t>не значи дека училиштето престанува да презема мерки и активности</w:t>
      </w:r>
      <w:r>
        <w:rPr>
          <w:rFonts w:ascii="Arial" w:hAnsi="Arial" w:cs="Arial"/>
          <w:sz w:val="24"/>
          <w:szCs w:val="24"/>
          <w:lang w:val="mk-MK"/>
        </w:rPr>
        <w:t xml:space="preserve"> </w:t>
      </w:r>
      <w:r>
        <w:rPr>
          <w:rFonts w:ascii="Arial" w:hAnsi="Arial" w:cs="Arial"/>
          <w:sz w:val="24"/>
          <w:szCs w:val="24"/>
        </w:rPr>
        <w:t>за смирување на состојбата, превенција од повторување на</w:t>
      </w:r>
      <w:r>
        <w:rPr>
          <w:rFonts w:ascii="Arial" w:hAnsi="Arial" w:cs="Arial"/>
          <w:sz w:val="24"/>
          <w:szCs w:val="24"/>
          <w:lang w:val="mk-MK"/>
        </w:rPr>
        <w:t xml:space="preserve"> </w:t>
      </w:r>
      <w:r>
        <w:rPr>
          <w:rFonts w:ascii="Arial" w:hAnsi="Arial" w:cs="Arial"/>
          <w:sz w:val="24"/>
          <w:szCs w:val="24"/>
        </w:rPr>
        <w:t xml:space="preserve">насилството и заштита на жртвата. </w:t>
      </w:r>
      <w:proofErr w:type="gramStart"/>
      <w:r>
        <w:rPr>
          <w:rFonts w:ascii="Arial" w:hAnsi="Arial" w:cs="Arial"/>
          <w:sz w:val="24"/>
          <w:szCs w:val="24"/>
        </w:rPr>
        <w:t>Во овие случаи, контакт-лицето за</w:t>
      </w:r>
      <w:r>
        <w:rPr>
          <w:rFonts w:ascii="Arial" w:hAnsi="Arial" w:cs="Arial"/>
          <w:sz w:val="24"/>
          <w:szCs w:val="24"/>
          <w:lang w:val="mk-MK"/>
        </w:rPr>
        <w:t xml:space="preserve"> </w:t>
      </w:r>
      <w:r>
        <w:rPr>
          <w:rFonts w:ascii="Arial" w:hAnsi="Arial" w:cs="Arial"/>
          <w:sz w:val="24"/>
          <w:szCs w:val="24"/>
        </w:rPr>
        <w:t>пријавување насилство интензивно соработува со претставниците од</w:t>
      </w:r>
      <w:r>
        <w:rPr>
          <w:rFonts w:ascii="Arial" w:hAnsi="Arial" w:cs="Arial"/>
          <w:sz w:val="24"/>
          <w:szCs w:val="24"/>
          <w:lang w:val="mk-MK"/>
        </w:rPr>
        <w:t xml:space="preserve"> </w:t>
      </w:r>
      <w:r>
        <w:rPr>
          <w:rFonts w:ascii="Arial" w:hAnsi="Arial" w:cs="Arial"/>
          <w:sz w:val="24"/>
          <w:szCs w:val="24"/>
        </w:rPr>
        <w:t>другите институции, заеднички се договараат и координираат за</w:t>
      </w:r>
      <w:r>
        <w:rPr>
          <w:rFonts w:ascii="Arial" w:hAnsi="Arial" w:cs="Arial"/>
          <w:sz w:val="24"/>
          <w:szCs w:val="24"/>
          <w:lang w:val="mk-MK"/>
        </w:rPr>
        <w:t xml:space="preserve"> </w:t>
      </w:r>
      <w:r>
        <w:rPr>
          <w:rFonts w:ascii="Arial" w:hAnsi="Arial" w:cs="Arial"/>
          <w:sz w:val="24"/>
          <w:szCs w:val="24"/>
        </w:rPr>
        <w:t>можните мерки, ги усогласуваат мерките, меѓусебно се известуваат за</w:t>
      </w:r>
      <w:r>
        <w:rPr>
          <w:rFonts w:ascii="Arial" w:hAnsi="Arial" w:cs="Arial"/>
          <w:sz w:val="24"/>
          <w:szCs w:val="24"/>
          <w:lang w:val="mk-MK"/>
        </w:rPr>
        <w:t xml:space="preserve"> </w:t>
      </w:r>
      <w:r>
        <w:rPr>
          <w:rFonts w:ascii="Arial" w:hAnsi="Arial" w:cs="Arial"/>
          <w:sz w:val="24"/>
          <w:szCs w:val="24"/>
        </w:rPr>
        <w:t>ефектот</w:t>
      </w:r>
      <w:r>
        <w:rPr>
          <w:rFonts w:ascii="Arial" w:hAnsi="Arial" w:cs="Arial"/>
          <w:sz w:val="24"/>
          <w:szCs w:val="24"/>
          <w:lang w:val="mk-MK"/>
        </w:rPr>
        <w:t xml:space="preserve"> </w:t>
      </w:r>
      <w:r>
        <w:rPr>
          <w:rFonts w:ascii="Arial" w:hAnsi="Arial" w:cs="Arial"/>
          <w:sz w:val="24"/>
          <w:szCs w:val="24"/>
        </w:rPr>
        <w:t>од мерките, потребата од нивна измена, интензивирање и</w:t>
      </w:r>
      <w:r>
        <w:rPr>
          <w:rFonts w:ascii="Arial" w:hAnsi="Arial" w:cs="Arial"/>
          <w:sz w:val="24"/>
          <w:szCs w:val="24"/>
          <w:lang w:val="mk-MK"/>
        </w:rPr>
        <w:t xml:space="preserve"> </w:t>
      </w:r>
      <w:r>
        <w:rPr>
          <w:rFonts w:ascii="Arial" w:hAnsi="Arial" w:cs="Arial"/>
          <w:sz w:val="24"/>
          <w:szCs w:val="24"/>
        </w:rPr>
        <w:t>прекинување.</w:t>
      </w:r>
      <w:proofErr w:type="gramEnd"/>
      <w:r>
        <w:rPr>
          <w:rFonts w:ascii="Arial" w:hAnsi="Arial" w:cs="Arial"/>
          <w:sz w:val="24"/>
          <w:szCs w:val="24"/>
        </w:rPr>
        <w:t xml:space="preserve"> Доколку се појави ситуација во која училиштето</w:t>
      </w:r>
      <w:r>
        <w:rPr>
          <w:rFonts w:ascii="Arial" w:hAnsi="Arial" w:cs="Arial"/>
          <w:sz w:val="24"/>
          <w:szCs w:val="24"/>
          <w:lang w:val="mk-MK"/>
        </w:rPr>
        <w:t xml:space="preserve"> </w:t>
      </w:r>
      <w:r>
        <w:rPr>
          <w:rFonts w:ascii="Arial" w:hAnsi="Arial" w:cs="Arial"/>
          <w:sz w:val="24"/>
          <w:szCs w:val="24"/>
        </w:rPr>
        <w:t>проценува дека мерките кои ги преземаат другите институции не се</w:t>
      </w:r>
      <w:r>
        <w:rPr>
          <w:rFonts w:ascii="Arial" w:hAnsi="Arial" w:cs="Arial"/>
          <w:sz w:val="24"/>
          <w:szCs w:val="24"/>
          <w:lang w:val="mk-MK"/>
        </w:rPr>
        <w:t xml:space="preserve"> </w:t>
      </w:r>
      <w:r>
        <w:rPr>
          <w:rFonts w:ascii="Arial" w:hAnsi="Arial" w:cs="Arial"/>
          <w:sz w:val="24"/>
          <w:szCs w:val="24"/>
        </w:rPr>
        <w:t>соодветни, не се во најдобар интерес на детето, или пак</w:t>
      </w:r>
      <w:r>
        <w:rPr>
          <w:rFonts w:ascii="Arial" w:hAnsi="Arial" w:cs="Arial"/>
          <w:sz w:val="24"/>
          <w:szCs w:val="24"/>
          <w:lang w:val="mk-MK"/>
        </w:rPr>
        <w:t xml:space="preserve"> </w:t>
      </w:r>
      <w:r>
        <w:rPr>
          <w:rFonts w:ascii="Arial" w:hAnsi="Arial" w:cs="Arial"/>
          <w:sz w:val="24"/>
          <w:szCs w:val="24"/>
        </w:rPr>
        <w:t>претставниците од другите институции одбиваат соработка, не</w:t>
      </w:r>
      <w:r>
        <w:rPr>
          <w:rFonts w:ascii="Arial" w:hAnsi="Arial" w:cs="Arial"/>
          <w:sz w:val="24"/>
          <w:szCs w:val="24"/>
          <w:lang w:val="mk-MK"/>
        </w:rPr>
        <w:t xml:space="preserve"> </w:t>
      </w:r>
      <w:r>
        <w:rPr>
          <w:rFonts w:ascii="Arial" w:hAnsi="Arial" w:cs="Arial"/>
          <w:sz w:val="24"/>
          <w:szCs w:val="24"/>
        </w:rPr>
        <w:t>доаѓаат и не</w:t>
      </w:r>
      <w:r>
        <w:rPr>
          <w:rFonts w:ascii="Arial" w:hAnsi="Arial" w:cs="Arial"/>
          <w:sz w:val="24"/>
          <w:szCs w:val="24"/>
          <w:lang w:val="mk-MK"/>
        </w:rPr>
        <w:t xml:space="preserve"> </w:t>
      </w:r>
      <w:r>
        <w:rPr>
          <w:rFonts w:ascii="Arial" w:hAnsi="Arial" w:cs="Arial"/>
          <w:sz w:val="24"/>
          <w:szCs w:val="24"/>
        </w:rPr>
        <w:t>преземаат мерки, тогаш е должно да го извести</w:t>
      </w:r>
      <w:r>
        <w:rPr>
          <w:rFonts w:ascii="Arial" w:hAnsi="Arial" w:cs="Arial"/>
          <w:sz w:val="24"/>
          <w:szCs w:val="24"/>
          <w:lang w:val="mk-MK"/>
        </w:rPr>
        <w:t xml:space="preserve"> </w:t>
      </w:r>
      <w:r>
        <w:rPr>
          <w:rFonts w:ascii="Arial" w:hAnsi="Arial" w:cs="Arial"/>
          <w:sz w:val="24"/>
          <w:szCs w:val="24"/>
        </w:rPr>
        <w:t>Народниот правобранител, надредени лица во министерствата или</w:t>
      </w:r>
      <w:r>
        <w:rPr>
          <w:rFonts w:ascii="Arial" w:hAnsi="Arial" w:cs="Arial"/>
          <w:sz w:val="24"/>
          <w:szCs w:val="24"/>
          <w:lang w:val="mk-MK"/>
        </w:rPr>
        <w:t xml:space="preserve"> </w:t>
      </w:r>
      <w:r>
        <w:rPr>
          <w:rFonts w:ascii="Arial" w:hAnsi="Arial" w:cs="Arial"/>
          <w:sz w:val="24"/>
          <w:szCs w:val="24"/>
        </w:rPr>
        <w:t xml:space="preserve">надлежните инспекторати. </w:t>
      </w:r>
      <w:proofErr w:type="gramStart"/>
      <w:r>
        <w:rPr>
          <w:rFonts w:ascii="Arial" w:hAnsi="Arial" w:cs="Arial"/>
          <w:sz w:val="24"/>
          <w:szCs w:val="24"/>
        </w:rPr>
        <w:t>За овие случаи училиштето може да побара</w:t>
      </w:r>
      <w:r>
        <w:rPr>
          <w:rFonts w:ascii="Arial" w:hAnsi="Arial" w:cs="Arial"/>
          <w:sz w:val="24"/>
          <w:szCs w:val="24"/>
          <w:lang w:val="mk-MK"/>
        </w:rPr>
        <w:t xml:space="preserve"> </w:t>
      </w:r>
      <w:r>
        <w:rPr>
          <w:rFonts w:ascii="Arial" w:hAnsi="Arial" w:cs="Arial"/>
          <w:sz w:val="24"/>
          <w:szCs w:val="24"/>
        </w:rPr>
        <w:t>помош од здруженија кои работат на спречување и заштита од</w:t>
      </w:r>
      <w:r>
        <w:rPr>
          <w:rFonts w:ascii="Arial" w:hAnsi="Arial" w:cs="Arial"/>
          <w:sz w:val="24"/>
          <w:szCs w:val="24"/>
          <w:lang w:val="mk-MK"/>
        </w:rPr>
        <w:t xml:space="preserve"> </w:t>
      </w:r>
      <w:r>
        <w:rPr>
          <w:rFonts w:ascii="Arial" w:hAnsi="Arial" w:cs="Arial"/>
          <w:sz w:val="24"/>
          <w:szCs w:val="24"/>
        </w:rPr>
        <w:t>насилство или нудат бесплатна правна помош.</w:t>
      </w:r>
      <w:proofErr w:type="gramEnd"/>
    </w:p>
    <w:p w:rsidR="00482819" w:rsidRDefault="00482819">
      <w:pPr>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sz w:val="24"/>
          <w:szCs w:val="24"/>
          <w:lang w:val="mk-MK"/>
        </w:rPr>
      </w:pPr>
      <w:r>
        <w:rPr>
          <w:rFonts w:ascii="Arial" w:hAnsi="Arial" w:cs="Arial"/>
          <w:b/>
          <w:bCs/>
          <w:sz w:val="24"/>
          <w:szCs w:val="24"/>
          <w:lang w:val="mk-MK"/>
        </w:rPr>
        <w:t>Чекор 7:</w:t>
      </w:r>
      <w:r>
        <w:rPr>
          <w:rFonts w:ascii="Arial" w:hAnsi="Arial" w:cs="Arial"/>
          <w:sz w:val="24"/>
          <w:szCs w:val="24"/>
          <w:lang w:val="mk-MK"/>
        </w:rPr>
        <w:t xml:space="preserve"> </w:t>
      </w:r>
      <w:r>
        <w:rPr>
          <w:rFonts w:ascii="Arial" w:hAnsi="Arial" w:cs="Arial"/>
          <w:sz w:val="24"/>
          <w:szCs w:val="24"/>
        </w:rPr>
        <w:t>Во оваа фаза клучна цел е да се добијат информации за причините и</w:t>
      </w:r>
      <w:r>
        <w:rPr>
          <w:rFonts w:ascii="Arial" w:hAnsi="Arial" w:cs="Arial"/>
          <w:sz w:val="24"/>
          <w:szCs w:val="24"/>
          <w:lang w:val="mk-MK"/>
        </w:rPr>
        <w:t xml:space="preserve"> </w:t>
      </w:r>
      <w:r>
        <w:rPr>
          <w:rFonts w:ascii="Arial" w:hAnsi="Arial" w:cs="Arial"/>
          <w:sz w:val="24"/>
          <w:szCs w:val="24"/>
        </w:rPr>
        <w:t>факторите кои довеле до насилството, да се утврди што е можно</w:t>
      </w:r>
      <w:r>
        <w:rPr>
          <w:rFonts w:ascii="Arial" w:hAnsi="Arial" w:cs="Arial"/>
          <w:sz w:val="24"/>
          <w:szCs w:val="24"/>
          <w:lang w:val="mk-MK"/>
        </w:rPr>
        <w:t xml:space="preserve"> </w:t>
      </w:r>
      <w:r>
        <w:rPr>
          <w:rFonts w:ascii="Arial" w:hAnsi="Arial" w:cs="Arial"/>
          <w:sz w:val="24"/>
          <w:szCs w:val="24"/>
        </w:rPr>
        <w:t xml:space="preserve">попрецизно кој </w:t>
      </w:r>
      <w:r>
        <w:rPr>
          <w:rFonts w:ascii="Arial" w:hAnsi="Arial" w:cs="Arial"/>
          <w:sz w:val="24"/>
          <w:szCs w:val="24"/>
          <w:lang w:val="mk-MK"/>
        </w:rPr>
        <w:t xml:space="preserve">сè </w:t>
      </w:r>
      <w:r>
        <w:rPr>
          <w:rFonts w:ascii="Arial" w:hAnsi="Arial" w:cs="Arial"/>
          <w:sz w:val="24"/>
          <w:szCs w:val="24"/>
        </w:rPr>
        <w:t>бил вмешан во него, колку време траело, дали се</w:t>
      </w:r>
      <w:r>
        <w:rPr>
          <w:rFonts w:ascii="Arial" w:hAnsi="Arial" w:cs="Arial"/>
          <w:sz w:val="24"/>
          <w:szCs w:val="24"/>
          <w:lang w:val="mk-MK"/>
        </w:rPr>
        <w:t xml:space="preserve"> </w:t>
      </w:r>
      <w:r>
        <w:rPr>
          <w:rFonts w:ascii="Arial" w:hAnsi="Arial" w:cs="Arial"/>
          <w:sz w:val="24"/>
          <w:szCs w:val="24"/>
        </w:rPr>
        <w:t>повторувало, кои се личните карактеристики на жртвата и на</w:t>
      </w:r>
      <w:r>
        <w:rPr>
          <w:rFonts w:ascii="Arial" w:hAnsi="Arial" w:cs="Arial"/>
          <w:sz w:val="24"/>
          <w:szCs w:val="24"/>
          <w:lang w:val="mk-MK"/>
        </w:rPr>
        <w:t xml:space="preserve"> </w:t>
      </w:r>
      <w:r>
        <w:rPr>
          <w:rFonts w:ascii="Arial" w:hAnsi="Arial" w:cs="Arial"/>
          <w:sz w:val="24"/>
          <w:szCs w:val="24"/>
        </w:rPr>
        <w:t>сторителот, кои се желбите и потребите на жртвата, да се процени</w:t>
      </w:r>
      <w:r>
        <w:rPr>
          <w:rFonts w:ascii="Arial" w:hAnsi="Arial" w:cs="Arial"/>
          <w:sz w:val="24"/>
          <w:szCs w:val="24"/>
          <w:lang w:val="mk-MK"/>
        </w:rPr>
        <w:t xml:space="preserve"> </w:t>
      </w:r>
      <w:r>
        <w:rPr>
          <w:rFonts w:ascii="Arial" w:hAnsi="Arial" w:cs="Arial"/>
          <w:sz w:val="24"/>
          <w:szCs w:val="24"/>
        </w:rPr>
        <w:t>можниот ефект и последици врз психо-физичкото здравје и развојот на</w:t>
      </w:r>
      <w:r>
        <w:rPr>
          <w:rFonts w:ascii="Arial" w:hAnsi="Arial" w:cs="Arial"/>
          <w:sz w:val="24"/>
          <w:szCs w:val="24"/>
          <w:lang w:val="mk-MK"/>
        </w:rPr>
        <w:t xml:space="preserve"> </w:t>
      </w:r>
      <w:r>
        <w:rPr>
          <w:rFonts w:ascii="Arial" w:hAnsi="Arial" w:cs="Arial"/>
          <w:sz w:val="24"/>
          <w:szCs w:val="24"/>
        </w:rPr>
        <w:t>ученикот жртва, какви се односите и врските со</w:t>
      </w:r>
      <w:r>
        <w:rPr>
          <w:rFonts w:ascii="Arial" w:hAnsi="Arial" w:cs="Arial"/>
          <w:sz w:val="24"/>
          <w:szCs w:val="24"/>
          <w:lang w:val="mk-MK"/>
        </w:rPr>
        <w:t xml:space="preserve"> </w:t>
      </w:r>
      <w:r>
        <w:rPr>
          <w:rFonts w:ascii="Arial" w:hAnsi="Arial" w:cs="Arial"/>
          <w:sz w:val="24"/>
          <w:szCs w:val="24"/>
        </w:rPr>
        <w:t>родителите/старателите, дали е потребно и соодветно да се</w:t>
      </w:r>
      <w:r>
        <w:rPr>
          <w:rFonts w:ascii="Arial" w:hAnsi="Arial" w:cs="Arial"/>
          <w:sz w:val="24"/>
          <w:szCs w:val="24"/>
          <w:lang w:val="mk-MK"/>
        </w:rPr>
        <w:t xml:space="preserve"> </w:t>
      </w:r>
      <w:r>
        <w:rPr>
          <w:rFonts w:ascii="Arial" w:hAnsi="Arial" w:cs="Arial"/>
          <w:sz w:val="24"/>
          <w:szCs w:val="24"/>
        </w:rPr>
        <w:t>информираат и да се вклучат во донесувањето на одлуки за мерките</w:t>
      </w:r>
      <w:r>
        <w:rPr>
          <w:rFonts w:ascii="Arial" w:hAnsi="Arial" w:cs="Arial"/>
          <w:sz w:val="24"/>
          <w:szCs w:val="24"/>
          <w:lang w:val="mk-MK"/>
        </w:rPr>
        <w:t xml:space="preserve"> </w:t>
      </w:r>
      <w:r>
        <w:rPr>
          <w:rFonts w:ascii="Arial" w:hAnsi="Arial" w:cs="Arial"/>
          <w:sz w:val="24"/>
          <w:szCs w:val="24"/>
        </w:rPr>
        <w:t>кон ученикот жртва и кон сторителот.</w:t>
      </w:r>
    </w:p>
    <w:p w:rsidR="00482819" w:rsidRDefault="00482819">
      <w:pPr>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sz w:val="24"/>
          <w:szCs w:val="24"/>
          <w:lang w:val="mk-MK"/>
        </w:rPr>
      </w:pPr>
      <w:r>
        <w:rPr>
          <w:rFonts w:ascii="Arial" w:hAnsi="Arial" w:cs="Arial"/>
          <w:b/>
          <w:bCs/>
          <w:sz w:val="24"/>
          <w:szCs w:val="24"/>
          <w:lang w:val="mk-MK"/>
        </w:rPr>
        <w:t>Чекор 8:</w:t>
      </w:r>
      <w:r>
        <w:rPr>
          <w:rFonts w:ascii="Arial" w:hAnsi="Arial" w:cs="Arial"/>
          <w:sz w:val="24"/>
          <w:szCs w:val="24"/>
          <w:lang w:val="mk-MK"/>
        </w:rPr>
        <w:t xml:space="preserve"> </w:t>
      </w:r>
      <w:r>
        <w:rPr>
          <w:rFonts w:ascii="Arial" w:hAnsi="Arial" w:cs="Arial"/>
          <w:sz w:val="24"/>
          <w:szCs w:val="24"/>
        </w:rPr>
        <w:t>Овие мерки вклучуваат разговори со сите ученици вмешани во</w:t>
      </w:r>
      <w:r>
        <w:rPr>
          <w:rFonts w:ascii="Arial" w:hAnsi="Arial" w:cs="Arial"/>
          <w:sz w:val="24"/>
          <w:szCs w:val="24"/>
          <w:lang w:val="mk-MK"/>
        </w:rPr>
        <w:t xml:space="preserve"> </w:t>
      </w:r>
      <w:r>
        <w:rPr>
          <w:rFonts w:ascii="Arial" w:hAnsi="Arial" w:cs="Arial"/>
          <w:sz w:val="24"/>
          <w:szCs w:val="24"/>
        </w:rPr>
        <w:t>насилството, ученикот жртва, ученикот сторител и учениците</w:t>
      </w:r>
      <w:r>
        <w:rPr>
          <w:rFonts w:ascii="Arial" w:hAnsi="Arial" w:cs="Arial"/>
          <w:sz w:val="24"/>
          <w:szCs w:val="24"/>
          <w:lang w:val="mk-MK"/>
        </w:rPr>
        <w:t xml:space="preserve"> </w:t>
      </w:r>
      <w:r>
        <w:rPr>
          <w:rFonts w:ascii="Arial" w:hAnsi="Arial" w:cs="Arial"/>
          <w:sz w:val="24"/>
          <w:szCs w:val="24"/>
        </w:rPr>
        <w:t>наб</w:t>
      </w:r>
      <w:r>
        <w:rPr>
          <w:rFonts w:ascii="Arial" w:hAnsi="Arial" w:cs="Arial"/>
          <w:sz w:val="24"/>
          <w:szCs w:val="24"/>
          <w:lang w:val="mk-MK"/>
        </w:rPr>
        <w:t>љ</w:t>
      </w:r>
      <w:r>
        <w:rPr>
          <w:rFonts w:ascii="Arial" w:hAnsi="Arial" w:cs="Arial"/>
          <w:sz w:val="24"/>
          <w:szCs w:val="24"/>
        </w:rPr>
        <w:t xml:space="preserve">удувачи. </w:t>
      </w:r>
      <w:proofErr w:type="gramStart"/>
      <w:r>
        <w:rPr>
          <w:rFonts w:ascii="Arial" w:hAnsi="Arial" w:cs="Arial"/>
          <w:sz w:val="24"/>
          <w:szCs w:val="24"/>
        </w:rPr>
        <w:t>Разговорите со жртвата и со сторителот мора да се</w:t>
      </w:r>
      <w:r>
        <w:rPr>
          <w:rFonts w:ascii="Arial" w:hAnsi="Arial" w:cs="Arial"/>
          <w:sz w:val="24"/>
          <w:szCs w:val="24"/>
          <w:lang w:val="mk-MK"/>
        </w:rPr>
        <w:t xml:space="preserve"> </w:t>
      </w:r>
      <w:r>
        <w:rPr>
          <w:rFonts w:ascii="Arial" w:hAnsi="Arial" w:cs="Arial"/>
          <w:sz w:val="24"/>
          <w:szCs w:val="24"/>
        </w:rPr>
        <w:t>прават одвоено, во посебни простории и без присуство на други</w:t>
      </w:r>
      <w:r>
        <w:rPr>
          <w:rFonts w:ascii="Arial" w:hAnsi="Arial" w:cs="Arial"/>
          <w:sz w:val="24"/>
          <w:szCs w:val="24"/>
          <w:lang w:val="mk-MK"/>
        </w:rPr>
        <w:t xml:space="preserve"> </w:t>
      </w:r>
      <w:r>
        <w:rPr>
          <w:rFonts w:ascii="Arial" w:hAnsi="Arial" w:cs="Arial"/>
          <w:sz w:val="24"/>
          <w:szCs w:val="24"/>
        </w:rPr>
        <w:t>ученици.</w:t>
      </w:r>
      <w:proofErr w:type="gramEnd"/>
      <w:r>
        <w:rPr>
          <w:rFonts w:ascii="Arial" w:hAnsi="Arial" w:cs="Arial"/>
          <w:sz w:val="24"/>
          <w:szCs w:val="24"/>
        </w:rPr>
        <w:t xml:space="preserve"> </w:t>
      </w:r>
      <w:proofErr w:type="gramStart"/>
      <w:r>
        <w:rPr>
          <w:rFonts w:ascii="Arial" w:hAnsi="Arial" w:cs="Arial"/>
          <w:sz w:val="24"/>
          <w:szCs w:val="24"/>
        </w:rPr>
        <w:t>Приватни разговори се препорачливи и со наб</w:t>
      </w:r>
      <w:r>
        <w:rPr>
          <w:rFonts w:ascii="Arial" w:hAnsi="Arial" w:cs="Arial"/>
          <w:sz w:val="24"/>
          <w:szCs w:val="24"/>
          <w:lang w:val="mk-MK"/>
        </w:rPr>
        <w:t>љ</w:t>
      </w:r>
      <w:r>
        <w:rPr>
          <w:rFonts w:ascii="Arial" w:hAnsi="Arial" w:cs="Arial"/>
          <w:sz w:val="24"/>
          <w:szCs w:val="24"/>
        </w:rPr>
        <w:t>удувачите,</w:t>
      </w:r>
      <w:r>
        <w:rPr>
          <w:rFonts w:ascii="Arial" w:hAnsi="Arial" w:cs="Arial"/>
          <w:sz w:val="24"/>
          <w:szCs w:val="24"/>
          <w:lang w:val="mk-MK"/>
        </w:rPr>
        <w:t xml:space="preserve"> </w:t>
      </w:r>
      <w:r>
        <w:rPr>
          <w:rFonts w:ascii="Arial" w:hAnsi="Arial" w:cs="Arial"/>
          <w:sz w:val="24"/>
          <w:szCs w:val="24"/>
        </w:rPr>
        <w:t>бидејќи поради динамиката на групата, страв од исклучување или</w:t>
      </w:r>
      <w:r>
        <w:rPr>
          <w:rFonts w:ascii="Arial" w:hAnsi="Arial" w:cs="Arial"/>
          <w:sz w:val="24"/>
          <w:szCs w:val="24"/>
          <w:lang w:val="mk-MK"/>
        </w:rPr>
        <w:t xml:space="preserve"> </w:t>
      </w:r>
      <w:r>
        <w:rPr>
          <w:rFonts w:ascii="Arial" w:hAnsi="Arial" w:cs="Arial"/>
          <w:sz w:val="24"/>
          <w:szCs w:val="24"/>
        </w:rPr>
        <w:t>осудување, наб</w:t>
      </w:r>
      <w:r>
        <w:rPr>
          <w:rFonts w:ascii="Arial" w:hAnsi="Arial" w:cs="Arial"/>
          <w:sz w:val="24"/>
          <w:szCs w:val="24"/>
          <w:lang w:val="mk-MK"/>
        </w:rPr>
        <w:t>љ</w:t>
      </w:r>
      <w:r>
        <w:rPr>
          <w:rFonts w:ascii="Arial" w:hAnsi="Arial" w:cs="Arial"/>
          <w:sz w:val="24"/>
          <w:szCs w:val="24"/>
        </w:rPr>
        <w:t>удувачите можат да се воздржат од давање на точни</w:t>
      </w:r>
      <w:r>
        <w:rPr>
          <w:rFonts w:ascii="Arial" w:hAnsi="Arial" w:cs="Arial"/>
          <w:sz w:val="24"/>
          <w:szCs w:val="24"/>
          <w:lang w:val="mk-MK"/>
        </w:rPr>
        <w:t xml:space="preserve"> </w:t>
      </w:r>
      <w:r>
        <w:rPr>
          <w:rFonts w:ascii="Arial" w:hAnsi="Arial" w:cs="Arial"/>
          <w:sz w:val="24"/>
          <w:szCs w:val="24"/>
        </w:rPr>
        <w:t>информации.</w:t>
      </w:r>
      <w:proofErr w:type="gramEnd"/>
      <w:r>
        <w:rPr>
          <w:rFonts w:ascii="Arial" w:hAnsi="Arial" w:cs="Arial"/>
          <w:sz w:val="24"/>
          <w:szCs w:val="24"/>
        </w:rPr>
        <w:t xml:space="preserve"> </w:t>
      </w:r>
      <w:proofErr w:type="gramStart"/>
      <w:r>
        <w:rPr>
          <w:rFonts w:ascii="Arial" w:hAnsi="Arial" w:cs="Arial"/>
          <w:sz w:val="24"/>
          <w:szCs w:val="24"/>
        </w:rPr>
        <w:t>Разговорите ги врши контакт-</w:t>
      </w:r>
      <w:r>
        <w:rPr>
          <w:rFonts w:ascii="Arial" w:hAnsi="Arial" w:cs="Arial"/>
          <w:sz w:val="24"/>
          <w:szCs w:val="24"/>
        </w:rPr>
        <w:lastRenderedPageBreak/>
        <w:t>лицето или друг вработен</w:t>
      </w:r>
      <w:r>
        <w:rPr>
          <w:rFonts w:ascii="Arial" w:hAnsi="Arial" w:cs="Arial"/>
          <w:sz w:val="24"/>
          <w:szCs w:val="24"/>
          <w:lang w:val="mk-MK"/>
        </w:rPr>
        <w:t xml:space="preserve"> </w:t>
      </w:r>
      <w:r>
        <w:rPr>
          <w:rFonts w:ascii="Arial" w:hAnsi="Arial" w:cs="Arial"/>
          <w:sz w:val="24"/>
          <w:szCs w:val="24"/>
        </w:rPr>
        <w:t>на кој жртвата му се доверила, или ученикот сам бара да разговара со</w:t>
      </w:r>
      <w:r>
        <w:rPr>
          <w:rFonts w:ascii="Arial" w:hAnsi="Arial" w:cs="Arial"/>
          <w:sz w:val="24"/>
          <w:szCs w:val="24"/>
          <w:lang w:val="mk-MK"/>
        </w:rPr>
        <w:t xml:space="preserve"> </w:t>
      </w:r>
      <w:r>
        <w:rPr>
          <w:rFonts w:ascii="Arial" w:hAnsi="Arial" w:cs="Arial"/>
          <w:sz w:val="24"/>
          <w:szCs w:val="24"/>
        </w:rPr>
        <w:t>друго лице.</w:t>
      </w:r>
      <w:proofErr w:type="gramEnd"/>
    </w:p>
    <w:p w:rsidR="00482819" w:rsidRDefault="00482819">
      <w:pPr>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sz w:val="24"/>
          <w:szCs w:val="24"/>
          <w:lang w:val="mk-MK"/>
        </w:rPr>
      </w:pPr>
      <w:r>
        <w:rPr>
          <w:rFonts w:ascii="Arial" w:hAnsi="Arial" w:cs="Arial"/>
          <w:b/>
          <w:bCs/>
          <w:sz w:val="24"/>
          <w:szCs w:val="24"/>
          <w:lang w:val="mk-MK"/>
        </w:rPr>
        <w:t>Чекор 9:</w:t>
      </w:r>
      <w:r>
        <w:rPr>
          <w:rFonts w:ascii="Arial" w:hAnsi="Arial" w:cs="Arial"/>
          <w:sz w:val="24"/>
          <w:szCs w:val="24"/>
          <w:lang w:val="mk-MK"/>
        </w:rPr>
        <w:t xml:space="preserve"> </w:t>
      </w:r>
      <w:r>
        <w:rPr>
          <w:rFonts w:ascii="Arial" w:hAnsi="Arial" w:cs="Arial"/>
          <w:sz w:val="24"/>
          <w:szCs w:val="24"/>
        </w:rPr>
        <w:t>Контакт-лицето може да одлучи да вклучи и други вработени,</w:t>
      </w:r>
      <w:r>
        <w:rPr>
          <w:rFonts w:ascii="Arial" w:hAnsi="Arial" w:cs="Arial"/>
          <w:sz w:val="24"/>
          <w:szCs w:val="24"/>
          <w:lang w:val="mk-MK"/>
        </w:rPr>
        <w:t xml:space="preserve"> </w:t>
      </w:r>
      <w:r>
        <w:rPr>
          <w:rFonts w:ascii="Arial" w:hAnsi="Arial" w:cs="Arial"/>
          <w:sz w:val="24"/>
          <w:szCs w:val="24"/>
        </w:rPr>
        <w:t>наставници или стручни соработници во разговорите, согласно</w:t>
      </w:r>
      <w:r>
        <w:rPr>
          <w:rFonts w:ascii="Arial" w:hAnsi="Arial" w:cs="Arial"/>
          <w:sz w:val="24"/>
          <w:szCs w:val="24"/>
          <w:lang w:val="mk-MK"/>
        </w:rPr>
        <w:t xml:space="preserve"> </w:t>
      </w:r>
      <w:r>
        <w:rPr>
          <w:rFonts w:ascii="Arial" w:hAnsi="Arial" w:cs="Arial"/>
          <w:sz w:val="24"/>
          <w:szCs w:val="24"/>
        </w:rPr>
        <w:t xml:space="preserve">условите во кои се случил настанот. </w:t>
      </w:r>
      <w:proofErr w:type="gramStart"/>
      <w:r>
        <w:rPr>
          <w:rFonts w:ascii="Arial" w:hAnsi="Arial" w:cs="Arial"/>
          <w:sz w:val="24"/>
          <w:szCs w:val="24"/>
        </w:rPr>
        <w:t>Но треба да се има предвид дека</w:t>
      </w:r>
      <w:r>
        <w:rPr>
          <w:rFonts w:ascii="Arial" w:hAnsi="Arial" w:cs="Arial"/>
          <w:sz w:val="24"/>
          <w:szCs w:val="24"/>
          <w:lang w:val="mk-MK"/>
        </w:rPr>
        <w:t xml:space="preserve"> </w:t>
      </w:r>
      <w:r>
        <w:rPr>
          <w:rFonts w:ascii="Arial" w:hAnsi="Arial" w:cs="Arial"/>
          <w:sz w:val="24"/>
          <w:szCs w:val="24"/>
        </w:rPr>
        <w:t>разговорите во повеќето случаи ќе бидат поуспешни доколку во нив</w:t>
      </w:r>
      <w:r>
        <w:rPr>
          <w:rFonts w:ascii="Arial" w:hAnsi="Arial" w:cs="Arial"/>
          <w:sz w:val="24"/>
          <w:szCs w:val="24"/>
          <w:lang w:val="mk-MK"/>
        </w:rPr>
        <w:t xml:space="preserve"> </w:t>
      </w:r>
      <w:r>
        <w:rPr>
          <w:rFonts w:ascii="Arial" w:hAnsi="Arial" w:cs="Arial"/>
          <w:sz w:val="24"/>
          <w:szCs w:val="24"/>
        </w:rPr>
        <w:t>учествуваат што е можно помал број на лица, доколку се случуваат</w:t>
      </w:r>
      <w:r>
        <w:rPr>
          <w:rFonts w:ascii="Arial" w:hAnsi="Arial" w:cs="Arial"/>
          <w:sz w:val="24"/>
          <w:szCs w:val="24"/>
          <w:lang w:val="mk-MK"/>
        </w:rPr>
        <w:t xml:space="preserve"> </w:t>
      </w:r>
      <w:r>
        <w:rPr>
          <w:rFonts w:ascii="Arial" w:hAnsi="Arial" w:cs="Arial"/>
          <w:sz w:val="24"/>
          <w:szCs w:val="24"/>
        </w:rPr>
        <w:t>приватно и се гарантира доверливоста.</w:t>
      </w:r>
      <w:proofErr w:type="gramEnd"/>
      <w:r>
        <w:rPr>
          <w:rFonts w:ascii="Arial" w:hAnsi="Arial" w:cs="Arial"/>
          <w:sz w:val="24"/>
          <w:szCs w:val="24"/>
        </w:rPr>
        <w:t xml:space="preserve"> Од учениците, а особено</w:t>
      </w:r>
      <w:r>
        <w:rPr>
          <w:rFonts w:ascii="Arial" w:hAnsi="Arial" w:cs="Arial"/>
          <w:sz w:val="24"/>
          <w:szCs w:val="24"/>
          <w:lang w:val="mk-MK"/>
        </w:rPr>
        <w:t xml:space="preserve"> </w:t>
      </w:r>
      <w:r>
        <w:rPr>
          <w:rFonts w:ascii="Arial" w:hAnsi="Arial" w:cs="Arial"/>
          <w:sz w:val="24"/>
          <w:szCs w:val="24"/>
        </w:rPr>
        <w:t>жртвата, не смее да се бара да го прераскажуваат случајот</w:t>
      </w:r>
      <w:r>
        <w:rPr>
          <w:rFonts w:ascii="Arial" w:hAnsi="Arial" w:cs="Arial"/>
          <w:sz w:val="24"/>
          <w:szCs w:val="24"/>
          <w:lang w:val="mk-MK"/>
        </w:rPr>
        <w:t xml:space="preserve"> </w:t>
      </w:r>
      <w:r>
        <w:rPr>
          <w:rFonts w:ascii="Arial" w:hAnsi="Arial" w:cs="Arial"/>
          <w:sz w:val="24"/>
          <w:szCs w:val="24"/>
        </w:rPr>
        <w:t>повеќепати, пред различни лица, или повеќепати да им се поставуваат</w:t>
      </w:r>
      <w:r>
        <w:rPr>
          <w:rFonts w:ascii="Arial" w:hAnsi="Arial" w:cs="Arial"/>
          <w:sz w:val="24"/>
          <w:szCs w:val="24"/>
          <w:lang w:val="mk-MK"/>
        </w:rPr>
        <w:t xml:space="preserve"> </w:t>
      </w:r>
      <w:r>
        <w:rPr>
          <w:rFonts w:ascii="Arial" w:hAnsi="Arial" w:cs="Arial"/>
          <w:sz w:val="24"/>
          <w:szCs w:val="24"/>
        </w:rPr>
        <w:t>истите прашања во знак на недоверба кон веќе дадениот одговор или</w:t>
      </w:r>
      <w:r>
        <w:rPr>
          <w:rFonts w:ascii="Arial" w:hAnsi="Arial" w:cs="Arial"/>
          <w:sz w:val="24"/>
          <w:szCs w:val="24"/>
          <w:lang w:val="mk-MK"/>
        </w:rPr>
        <w:t xml:space="preserve"> </w:t>
      </w:r>
      <w:r>
        <w:rPr>
          <w:rFonts w:ascii="Arial" w:hAnsi="Arial" w:cs="Arial"/>
          <w:sz w:val="24"/>
          <w:szCs w:val="24"/>
        </w:rPr>
        <w:t>како обид „да се фатат во лага“.</w:t>
      </w:r>
    </w:p>
    <w:p w:rsidR="00482819" w:rsidRDefault="00482819">
      <w:pPr>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sz w:val="24"/>
          <w:szCs w:val="24"/>
          <w:lang w:val="mk-MK"/>
        </w:rPr>
      </w:pPr>
      <w:r>
        <w:rPr>
          <w:rFonts w:ascii="Arial" w:hAnsi="Arial" w:cs="Arial"/>
          <w:b/>
          <w:bCs/>
          <w:sz w:val="24"/>
          <w:szCs w:val="24"/>
          <w:lang w:val="mk-MK"/>
        </w:rPr>
        <w:t>Чекор 10:</w:t>
      </w:r>
      <w:r>
        <w:rPr>
          <w:rFonts w:ascii="Arial" w:hAnsi="Arial" w:cs="Arial"/>
          <w:sz w:val="24"/>
          <w:szCs w:val="24"/>
          <w:lang w:val="mk-MK"/>
        </w:rPr>
        <w:t xml:space="preserve"> </w:t>
      </w:r>
      <w:r>
        <w:rPr>
          <w:rFonts w:ascii="Arial" w:hAnsi="Arial" w:cs="Arial"/>
          <w:sz w:val="24"/>
          <w:szCs w:val="24"/>
        </w:rPr>
        <w:t>Кога станува збор за случаи на насилство од табела 1 кои се</w:t>
      </w:r>
      <w:r>
        <w:rPr>
          <w:rFonts w:ascii="Arial" w:hAnsi="Arial" w:cs="Arial"/>
          <w:sz w:val="24"/>
          <w:szCs w:val="24"/>
          <w:lang w:val="mk-MK"/>
        </w:rPr>
        <w:t xml:space="preserve"> </w:t>
      </w:r>
      <w:r>
        <w:rPr>
          <w:rFonts w:ascii="Arial" w:hAnsi="Arial" w:cs="Arial"/>
          <w:sz w:val="24"/>
          <w:szCs w:val="24"/>
        </w:rPr>
        <w:t>повторуваат, или случаи на насилство од табела 2 или 3</w:t>
      </w:r>
      <w:r>
        <w:rPr>
          <w:rFonts w:ascii="Arial" w:hAnsi="Arial" w:cs="Arial"/>
          <w:sz w:val="24"/>
          <w:szCs w:val="24"/>
          <w:lang w:val="mk-MK"/>
        </w:rPr>
        <w:t xml:space="preserve"> од Прилог 7.2</w:t>
      </w:r>
      <w:r>
        <w:rPr>
          <w:rFonts w:ascii="Arial" w:hAnsi="Arial" w:cs="Arial"/>
          <w:sz w:val="24"/>
          <w:szCs w:val="24"/>
        </w:rPr>
        <w:t>, контакт-</w:t>
      </w:r>
      <w:r>
        <w:rPr>
          <w:rFonts w:ascii="Arial" w:hAnsi="Arial" w:cs="Arial"/>
          <w:sz w:val="24"/>
          <w:szCs w:val="24"/>
          <w:lang w:val="mk-MK"/>
        </w:rPr>
        <w:t xml:space="preserve"> </w:t>
      </w:r>
      <w:r>
        <w:rPr>
          <w:rFonts w:ascii="Arial" w:hAnsi="Arial" w:cs="Arial"/>
          <w:sz w:val="24"/>
          <w:szCs w:val="24"/>
        </w:rPr>
        <w:t>лицето или друго вработено лице кое разговарало со учениците,</w:t>
      </w:r>
      <w:r>
        <w:rPr>
          <w:rFonts w:ascii="Arial" w:hAnsi="Arial" w:cs="Arial"/>
          <w:sz w:val="24"/>
          <w:szCs w:val="24"/>
          <w:lang w:val="mk-MK"/>
        </w:rPr>
        <w:t xml:space="preserve"> </w:t>
      </w:r>
      <w:r>
        <w:rPr>
          <w:rFonts w:ascii="Arial" w:hAnsi="Arial" w:cs="Arial"/>
          <w:sz w:val="24"/>
          <w:szCs w:val="24"/>
        </w:rPr>
        <w:t>доследно, без претерување, парафразирање или изведување на</w:t>
      </w:r>
      <w:r>
        <w:rPr>
          <w:rFonts w:ascii="Arial" w:hAnsi="Arial" w:cs="Arial"/>
          <w:sz w:val="24"/>
          <w:szCs w:val="24"/>
          <w:lang w:val="mk-MK"/>
        </w:rPr>
        <w:t xml:space="preserve"> </w:t>
      </w:r>
      <w:r>
        <w:rPr>
          <w:rFonts w:ascii="Arial" w:hAnsi="Arial" w:cs="Arial"/>
          <w:sz w:val="24"/>
          <w:szCs w:val="24"/>
        </w:rPr>
        <w:t>сопствени заклучоци, ќе ги запише изјавите на сите ученици веднаш</w:t>
      </w:r>
      <w:r>
        <w:rPr>
          <w:rFonts w:ascii="Arial" w:hAnsi="Arial" w:cs="Arial"/>
          <w:sz w:val="24"/>
          <w:szCs w:val="24"/>
          <w:lang w:val="mk-MK"/>
        </w:rPr>
        <w:t xml:space="preserve"> </w:t>
      </w:r>
      <w:r>
        <w:rPr>
          <w:rFonts w:ascii="Arial" w:hAnsi="Arial" w:cs="Arial"/>
          <w:sz w:val="24"/>
          <w:szCs w:val="24"/>
        </w:rPr>
        <w:t xml:space="preserve">по завршувањето на разговорите. </w:t>
      </w:r>
      <w:proofErr w:type="gramStart"/>
      <w:r>
        <w:rPr>
          <w:rFonts w:ascii="Arial" w:hAnsi="Arial" w:cs="Arial"/>
          <w:sz w:val="24"/>
          <w:szCs w:val="24"/>
        </w:rPr>
        <w:t>Додека трае разговорот, контакт-</w:t>
      </w:r>
      <w:r>
        <w:rPr>
          <w:rFonts w:ascii="Arial" w:hAnsi="Arial" w:cs="Arial"/>
          <w:sz w:val="24"/>
          <w:szCs w:val="24"/>
          <w:lang w:val="mk-MK"/>
        </w:rPr>
        <w:t xml:space="preserve"> </w:t>
      </w:r>
      <w:r>
        <w:rPr>
          <w:rFonts w:ascii="Arial" w:hAnsi="Arial" w:cs="Arial"/>
          <w:sz w:val="24"/>
          <w:szCs w:val="24"/>
        </w:rPr>
        <w:t>лицето или друг вработен може да запишува белешки, но не и да ги</w:t>
      </w:r>
      <w:r>
        <w:rPr>
          <w:rFonts w:ascii="Arial" w:hAnsi="Arial" w:cs="Arial"/>
          <w:sz w:val="24"/>
          <w:szCs w:val="24"/>
          <w:lang w:val="mk-MK"/>
        </w:rPr>
        <w:t xml:space="preserve"> </w:t>
      </w:r>
      <w:r>
        <w:rPr>
          <w:rFonts w:ascii="Arial" w:hAnsi="Arial" w:cs="Arial"/>
          <w:sz w:val="24"/>
          <w:szCs w:val="24"/>
        </w:rPr>
        <w:t>пишува</w:t>
      </w:r>
      <w:r>
        <w:rPr>
          <w:rFonts w:ascii="Arial" w:hAnsi="Arial" w:cs="Arial"/>
          <w:sz w:val="24"/>
          <w:szCs w:val="24"/>
          <w:lang w:val="mk-MK"/>
        </w:rPr>
        <w:t xml:space="preserve"> </w:t>
      </w:r>
      <w:r>
        <w:rPr>
          <w:rFonts w:ascii="Arial" w:hAnsi="Arial" w:cs="Arial"/>
          <w:sz w:val="24"/>
          <w:szCs w:val="24"/>
        </w:rPr>
        <w:t>целосно изјавите, бидејќи неопходно е посветено да го води</w:t>
      </w:r>
      <w:r>
        <w:rPr>
          <w:rFonts w:ascii="Arial" w:hAnsi="Arial" w:cs="Arial"/>
          <w:sz w:val="24"/>
          <w:szCs w:val="24"/>
          <w:lang w:val="mk-MK"/>
        </w:rPr>
        <w:t xml:space="preserve"> </w:t>
      </w:r>
      <w:r>
        <w:rPr>
          <w:rFonts w:ascii="Arial" w:hAnsi="Arial" w:cs="Arial"/>
          <w:sz w:val="24"/>
          <w:szCs w:val="24"/>
        </w:rPr>
        <w:t>разговорот, а вниманието да му остане насочено кон учениците.</w:t>
      </w:r>
      <w:proofErr w:type="gramEnd"/>
      <w:r>
        <w:rPr>
          <w:rFonts w:ascii="Arial" w:hAnsi="Arial" w:cs="Arial"/>
          <w:sz w:val="24"/>
          <w:szCs w:val="24"/>
          <w:lang w:val="mk-MK"/>
        </w:rPr>
        <w:t xml:space="preserve"> </w:t>
      </w:r>
    </w:p>
    <w:p w:rsidR="00482819" w:rsidRDefault="00482819">
      <w:pPr>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sz w:val="24"/>
          <w:szCs w:val="24"/>
          <w:lang w:val="mk-MK"/>
        </w:rPr>
      </w:pPr>
      <w:r>
        <w:rPr>
          <w:rFonts w:ascii="Arial" w:hAnsi="Arial" w:cs="Arial"/>
          <w:b/>
          <w:bCs/>
          <w:sz w:val="24"/>
          <w:szCs w:val="24"/>
          <w:lang w:val="mk-MK"/>
        </w:rPr>
        <w:t>Чекор 11:</w:t>
      </w:r>
      <w:r>
        <w:rPr>
          <w:rFonts w:ascii="Arial" w:hAnsi="Arial" w:cs="Arial"/>
          <w:sz w:val="24"/>
          <w:szCs w:val="24"/>
          <w:lang w:val="mk-MK"/>
        </w:rPr>
        <w:t xml:space="preserve"> </w:t>
      </w:r>
      <w:r>
        <w:rPr>
          <w:rFonts w:ascii="Arial" w:hAnsi="Arial" w:cs="Arial"/>
          <w:sz w:val="24"/>
          <w:szCs w:val="24"/>
        </w:rPr>
        <w:t>Не треба да се очекува дека при првиот разговор учениците, а особено</w:t>
      </w:r>
      <w:r>
        <w:rPr>
          <w:rFonts w:ascii="Arial" w:hAnsi="Arial" w:cs="Arial"/>
          <w:sz w:val="24"/>
          <w:szCs w:val="24"/>
          <w:lang w:val="mk-MK"/>
        </w:rPr>
        <w:t xml:space="preserve"> </w:t>
      </w:r>
      <w:r>
        <w:rPr>
          <w:rFonts w:ascii="Arial" w:hAnsi="Arial" w:cs="Arial"/>
          <w:sz w:val="24"/>
          <w:szCs w:val="24"/>
        </w:rPr>
        <w:t>жртвата, ќе ги соопшти сите детали во врска со насилството што го</w:t>
      </w:r>
      <w:r>
        <w:rPr>
          <w:rFonts w:ascii="Arial" w:hAnsi="Arial" w:cs="Arial"/>
          <w:sz w:val="24"/>
          <w:szCs w:val="24"/>
          <w:lang w:val="mk-MK"/>
        </w:rPr>
        <w:t xml:space="preserve"> </w:t>
      </w:r>
      <w:r>
        <w:rPr>
          <w:rFonts w:ascii="Arial" w:hAnsi="Arial" w:cs="Arial"/>
          <w:sz w:val="24"/>
          <w:szCs w:val="24"/>
        </w:rPr>
        <w:t>доживеала. Ова не значи дека жртвата и останатите ученици лажат,</w:t>
      </w:r>
      <w:r>
        <w:rPr>
          <w:rFonts w:ascii="Arial" w:hAnsi="Arial" w:cs="Arial"/>
          <w:sz w:val="24"/>
          <w:szCs w:val="24"/>
          <w:lang w:val="mk-MK"/>
        </w:rPr>
        <w:t xml:space="preserve"> </w:t>
      </w:r>
      <w:r>
        <w:rPr>
          <w:rFonts w:ascii="Arial" w:hAnsi="Arial" w:cs="Arial"/>
          <w:sz w:val="24"/>
          <w:szCs w:val="24"/>
        </w:rPr>
        <w:t>туку поголема е веројатноста дека се заплашени од можните</w:t>
      </w:r>
      <w:r>
        <w:rPr>
          <w:rFonts w:ascii="Arial" w:hAnsi="Arial" w:cs="Arial"/>
          <w:sz w:val="24"/>
          <w:szCs w:val="24"/>
          <w:lang w:val="mk-MK"/>
        </w:rPr>
        <w:t xml:space="preserve"> </w:t>
      </w:r>
      <w:r>
        <w:rPr>
          <w:rFonts w:ascii="Arial" w:hAnsi="Arial" w:cs="Arial"/>
          <w:sz w:val="24"/>
          <w:szCs w:val="24"/>
        </w:rPr>
        <w:t>последици (останатите ученици да ги изолираат, да ги исклучат од</w:t>
      </w:r>
      <w:r>
        <w:rPr>
          <w:rFonts w:ascii="Arial" w:hAnsi="Arial" w:cs="Arial"/>
          <w:sz w:val="24"/>
          <w:szCs w:val="24"/>
          <w:lang w:val="mk-MK"/>
        </w:rPr>
        <w:t xml:space="preserve"> </w:t>
      </w:r>
      <w:r>
        <w:rPr>
          <w:rFonts w:ascii="Arial" w:hAnsi="Arial" w:cs="Arial"/>
          <w:sz w:val="24"/>
          <w:szCs w:val="24"/>
        </w:rPr>
        <w:t>друштвото, да ги нарекуваат со погрдни зборови, да се соочат со казни</w:t>
      </w:r>
      <w:r>
        <w:rPr>
          <w:rFonts w:ascii="Arial" w:hAnsi="Arial" w:cs="Arial"/>
          <w:sz w:val="24"/>
          <w:szCs w:val="24"/>
          <w:lang w:val="mk-MK"/>
        </w:rPr>
        <w:t xml:space="preserve"> </w:t>
      </w:r>
      <w:r>
        <w:rPr>
          <w:rFonts w:ascii="Arial" w:hAnsi="Arial" w:cs="Arial"/>
          <w:sz w:val="24"/>
          <w:szCs w:val="24"/>
        </w:rPr>
        <w:t>од родителите</w:t>
      </w:r>
      <w:r>
        <w:rPr>
          <w:rFonts w:ascii="Arial" w:hAnsi="Arial" w:cs="Arial"/>
          <w:sz w:val="24"/>
          <w:szCs w:val="24"/>
          <w:lang w:val="mk-MK"/>
        </w:rPr>
        <w:t>/старателите</w:t>
      </w:r>
      <w:r>
        <w:rPr>
          <w:rFonts w:ascii="Arial" w:hAnsi="Arial" w:cs="Arial"/>
          <w:sz w:val="24"/>
          <w:szCs w:val="24"/>
        </w:rPr>
        <w:t>, нивните родители</w:t>
      </w:r>
      <w:r>
        <w:rPr>
          <w:rFonts w:ascii="Arial" w:hAnsi="Arial" w:cs="Arial"/>
          <w:sz w:val="24"/>
          <w:szCs w:val="24"/>
          <w:lang w:val="mk-MK"/>
        </w:rPr>
        <w:t>/старатели</w:t>
      </w:r>
      <w:r>
        <w:rPr>
          <w:rFonts w:ascii="Arial" w:hAnsi="Arial" w:cs="Arial"/>
          <w:sz w:val="24"/>
          <w:szCs w:val="24"/>
        </w:rPr>
        <w:t xml:space="preserve"> да се соочат со казни итн.) да</w:t>
      </w:r>
      <w:r>
        <w:rPr>
          <w:rFonts w:ascii="Arial" w:hAnsi="Arial" w:cs="Arial"/>
          <w:sz w:val="24"/>
          <w:szCs w:val="24"/>
          <w:lang w:val="mk-MK"/>
        </w:rPr>
        <w:t xml:space="preserve"> </w:t>
      </w:r>
      <w:r>
        <w:rPr>
          <w:rFonts w:ascii="Arial" w:hAnsi="Arial" w:cs="Arial"/>
          <w:sz w:val="24"/>
          <w:szCs w:val="24"/>
        </w:rPr>
        <w:t>чувствуваат срам и страв од осуда и/или да немаат доверба во лицата</w:t>
      </w:r>
      <w:r>
        <w:rPr>
          <w:rFonts w:ascii="Arial" w:hAnsi="Arial" w:cs="Arial"/>
          <w:sz w:val="24"/>
          <w:szCs w:val="24"/>
          <w:lang w:val="mk-MK"/>
        </w:rPr>
        <w:t xml:space="preserve"> </w:t>
      </w:r>
      <w:r>
        <w:rPr>
          <w:rFonts w:ascii="Arial" w:hAnsi="Arial" w:cs="Arial"/>
          <w:sz w:val="24"/>
          <w:szCs w:val="24"/>
        </w:rPr>
        <w:t xml:space="preserve">со кои разговараат. </w:t>
      </w:r>
      <w:proofErr w:type="gramStart"/>
      <w:r>
        <w:rPr>
          <w:rFonts w:ascii="Arial" w:hAnsi="Arial" w:cs="Arial"/>
          <w:sz w:val="24"/>
          <w:szCs w:val="24"/>
        </w:rPr>
        <w:t>Затоа контакт-лицето и другите вработени треба</w:t>
      </w:r>
      <w:r>
        <w:rPr>
          <w:rFonts w:ascii="Arial" w:hAnsi="Arial" w:cs="Arial"/>
          <w:sz w:val="24"/>
          <w:szCs w:val="24"/>
          <w:lang w:val="mk-MK"/>
        </w:rPr>
        <w:t xml:space="preserve"> </w:t>
      </w:r>
      <w:r>
        <w:rPr>
          <w:rFonts w:ascii="Arial" w:hAnsi="Arial" w:cs="Arial"/>
          <w:sz w:val="24"/>
          <w:szCs w:val="24"/>
        </w:rPr>
        <w:t>да бидат трпеливи, а разговорите да продолжат се додека има</w:t>
      </w:r>
      <w:r>
        <w:rPr>
          <w:rFonts w:ascii="Arial" w:hAnsi="Arial" w:cs="Arial"/>
          <w:sz w:val="24"/>
          <w:szCs w:val="24"/>
          <w:lang w:val="mk-MK"/>
        </w:rPr>
        <w:t xml:space="preserve"> </w:t>
      </w:r>
      <w:r>
        <w:rPr>
          <w:rFonts w:ascii="Arial" w:hAnsi="Arial" w:cs="Arial"/>
          <w:sz w:val="24"/>
          <w:szCs w:val="24"/>
        </w:rPr>
        <w:t>потреба.</w:t>
      </w:r>
      <w:proofErr w:type="gramEnd"/>
    </w:p>
    <w:p w:rsidR="00482819" w:rsidRDefault="00482819">
      <w:pPr>
        <w:spacing w:after="0" w:line="240" w:lineRule="auto"/>
        <w:jc w:val="both"/>
        <w:rPr>
          <w:rFonts w:ascii="Arial" w:hAnsi="Arial" w:cs="Arial"/>
          <w:sz w:val="24"/>
          <w:szCs w:val="24"/>
          <w:lang w:val="mk-MK"/>
        </w:rPr>
      </w:pPr>
    </w:p>
    <w:p w:rsidR="00482819" w:rsidRDefault="00482819">
      <w:pPr>
        <w:adjustRightInd w:val="0"/>
        <w:spacing w:after="0" w:line="240" w:lineRule="auto"/>
        <w:jc w:val="both"/>
        <w:rPr>
          <w:rFonts w:ascii="Arial" w:hAnsi="Arial" w:cs="Arial"/>
          <w:b/>
          <w:bCs/>
          <w:sz w:val="24"/>
          <w:szCs w:val="24"/>
          <w:lang w:val="mk-MK"/>
        </w:rPr>
      </w:pPr>
    </w:p>
    <w:tbl>
      <w:tblPr>
        <w:tblW w:w="102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0"/>
      </w:tblGrid>
      <w:tr w:rsidR="00482819">
        <w:trPr>
          <w:trHeight w:val="6975"/>
        </w:trPr>
        <w:tc>
          <w:tcPr>
            <w:tcW w:w="10280" w:type="dxa"/>
          </w:tcPr>
          <w:p w:rsidR="00482819" w:rsidRDefault="004A2E71">
            <w:pPr>
              <w:adjustRightInd w:val="0"/>
              <w:spacing w:after="0" w:line="240" w:lineRule="auto"/>
              <w:ind w:left="7"/>
              <w:jc w:val="both"/>
              <w:rPr>
                <w:rFonts w:ascii="Arial" w:hAnsi="Arial" w:cs="Arial"/>
                <w:b/>
                <w:bCs/>
                <w:sz w:val="24"/>
                <w:szCs w:val="24"/>
                <w:lang w:val="mk-MK"/>
              </w:rPr>
            </w:pPr>
            <w:r>
              <w:rPr>
                <w:rFonts w:ascii="Arial" w:hAnsi="Arial" w:cs="Arial"/>
                <w:b/>
                <w:bCs/>
                <w:sz w:val="24"/>
                <w:szCs w:val="24"/>
              </w:rPr>
              <w:lastRenderedPageBreak/>
              <w:t>НАСОКИ ЗА РАЗГОВОР СО УЧЕСНИЦИТЕ:</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rPr>
              <w:t>Трпеливо и внимателно слушајте ги учесниците, вклучувајќи ги и сведоците;</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rPr>
              <w:t>Насочете го вниманието на конкретните постапки и однесување;</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rPr>
              <w:t>Без осудување, согледувајте ја ситуацијата без намалување или</w:t>
            </w:r>
            <w:r>
              <w:rPr>
                <w:rFonts w:ascii="Arial" w:hAnsi="Arial" w:cs="Arial"/>
                <w:sz w:val="24"/>
                <w:szCs w:val="24"/>
                <w:lang w:val="mk-MK"/>
              </w:rPr>
              <w:t xml:space="preserve"> </w:t>
            </w:r>
            <w:r>
              <w:rPr>
                <w:rFonts w:ascii="Arial" w:hAnsi="Arial" w:cs="Arial"/>
                <w:sz w:val="24"/>
                <w:szCs w:val="24"/>
              </w:rPr>
              <w:t>преувеличување;</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rPr>
              <w:t>Внимателно слушајте што ви зборуваат учениците, не само тие што трпат</w:t>
            </w:r>
            <w:r>
              <w:rPr>
                <w:rFonts w:ascii="Arial" w:hAnsi="Arial" w:cs="Arial"/>
                <w:sz w:val="24"/>
                <w:szCs w:val="24"/>
                <w:lang w:val="mk-MK"/>
              </w:rPr>
              <w:t xml:space="preserve"> </w:t>
            </w:r>
            <w:r>
              <w:rPr>
                <w:rFonts w:ascii="Arial" w:hAnsi="Arial" w:cs="Arial"/>
                <w:sz w:val="24"/>
                <w:szCs w:val="24"/>
              </w:rPr>
              <w:t>насилство, туку и тие кои го извршиле насилството, и тие кои ги наб</w:t>
            </w:r>
            <w:r>
              <w:rPr>
                <w:rFonts w:ascii="Arial" w:hAnsi="Arial" w:cs="Arial"/>
                <w:sz w:val="24"/>
                <w:szCs w:val="24"/>
                <w:lang w:val="mk-MK"/>
              </w:rPr>
              <w:t>љ</w:t>
            </w:r>
            <w:r>
              <w:rPr>
                <w:rFonts w:ascii="Arial" w:hAnsi="Arial" w:cs="Arial"/>
                <w:sz w:val="24"/>
                <w:szCs w:val="24"/>
              </w:rPr>
              <w:t>удувале;</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rPr>
              <w:t>Не интерпретирајте, не менувајте, не толкувајте, не заземајте страна;</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rPr>
              <w:t>Користете речник што го користат и учениците кога зборуваат за насилство,</w:t>
            </w:r>
            <w:r>
              <w:rPr>
                <w:rFonts w:ascii="Arial" w:hAnsi="Arial" w:cs="Arial"/>
                <w:sz w:val="24"/>
                <w:szCs w:val="24"/>
                <w:lang w:val="mk-MK"/>
              </w:rPr>
              <w:t xml:space="preserve"> </w:t>
            </w:r>
            <w:r>
              <w:rPr>
                <w:rFonts w:ascii="Arial" w:hAnsi="Arial" w:cs="Arial"/>
                <w:sz w:val="24"/>
                <w:szCs w:val="24"/>
              </w:rPr>
              <w:t>злоупотреба и занемарување;</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rPr>
              <w:t>Не подразбирајте, не претпоставувајте, прашувајте, а не тврдете;</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rPr>
              <w:t>Проверете дали точно, правилно сте разбрале што ви кажале учениците;</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rPr>
              <w:t>Разговарајте смирено, не реагирајте шокирано, со недоверба;</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rPr>
              <w:t>Покажете дека верувате во тоа што ученикот ви го зборува, за да го</w:t>
            </w:r>
            <w:r>
              <w:rPr>
                <w:rFonts w:ascii="Arial" w:hAnsi="Arial" w:cs="Arial"/>
                <w:sz w:val="24"/>
                <w:szCs w:val="24"/>
                <w:lang w:val="mk-MK"/>
              </w:rPr>
              <w:t xml:space="preserve"> </w:t>
            </w:r>
            <w:r>
              <w:rPr>
                <w:rFonts w:ascii="Arial" w:hAnsi="Arial" w:cs="Arial"/>
                <w:sz w:val="24"/>
                <w:szCs w:val="24"/>
              </w:rPr>
              <w:t>охрабрите да ви раскаже што повеќе;</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rPr>
              <w:t>Не обвинувајте и не пресудувајте;</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rPr>
              <w:t>Не однесувајте се и не поставувајте прашања на истражителски, т. е.</w:t>
            </w:r>
            <w:r>
              <w:rPr>
                <w:rFonts w:ascii="Arial" w:hAnsi="Arial" w:cs="Arial"/>
                <w:sz w:val="24"/>
                <w:szCs w:val="24"/>
                <w:lang w:val="mk-MK"/>
              </w:rPr>
              <w:t xml:space="preserve"> </w:t>
            </w:r>
            <w:r>
              <w:rPr>
                <w:rFonts w:ascii="Arial" w:hAnsi="Arial" w:cs="Arial"/>
                <w:sz w:val="24"/>
                <w:szCs w:val="24"/>
              </w:rPr>
              <w:t>„полициски“ начин;</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lang w:val="mk-MK"/>
              </w:rPr>
              <w:t>Не ветувајте дека веднаш ќе биде сè во ред, тоа не е реално;</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lang w:val="mk-MK"/>
              </w:rPr>
              <w:t>Заедно со ученикот со кого се води разговорот, одредете рамка и време на активности кои ќе ги преземете;</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lang w:val="mk-MK"/>
              </w:rPr>
              <w:t>Нагласете дека ќе се реализираат повеќе средби, за да знае ученикот дека сте тука за него и дека не завршува контактот со еден разговор;</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lang w:val="mk-MK"/>
              </w:rPr>
              <w:t>Кажете дека ќе направите сè што е навистина во ваша моќ;</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lang w:val="mk-MK"/>
              </w:rPr>
              <w:t>Не префрлајте ја одговорноста за реагирање на друг. Секој е обврзан да реагира во својот домен;</w:t>
            </w:r>
          </w:p>
          <w:p w:rsidR="00482819" w:rsidRDefault="004A2E71">
            <w:pPr>
              <w:pStyle w:val="ListParagraph"/>
              <w:numPr>
                <w:ilvl w:val="0"/>
                <w:numId w:val="7"/>
              </w:numPr>
              <w:adjustRightInd w:val="0"/>
              <w:spacing w:after="0" w:line="240" w:lineRule="auto"/>
              <w:ind w:left="727"/>
              <w:jc w:val="both"/>
              <w:rPr>
                <w:rFonts w:ascii="Arial" w:hAnsi="Arial" w:cs="Arial"/>
                <w:sz w:val="24"/>
                <w:szCs w:val="24"/>
                <w:lang w:val="mk-MK"/>
              </w:rPr>
            </w:pPr>
            <w:r>
              <w:rPr>
                <w:rFonts w:ascii="Arial" w:hAnsi="Arial" w:cs="Arial"/>
                <w:sz w:val="24"/>
                <w:szCs w:val="24"/>
                <w:lang w:val="mk-MK"/>
              </w:rPr>
              <w:t>Запознајте ги учесниците со наредните чекори, кој и каде ќе биде информиран и вклучен во процената и следењето на ситуацијата.</w:t>
            </w:r>
          </w:p>
        </w:tc>
      </w:tr>
    </w:tbl>
    <w:p w:rsidR="00482819" w:rsidRDefault="00482819">
      <w:pPr>
        <w:adjustRightInd w:val="0"/>
        <w:spacing w:after="0" w:line="240" w:lineRule="auto"/>
        <w:jc w:val="both"/>
        <w:rPr>
          <w:rFonts w:ascii="Arial" w:hAnsi="Arial" w:cs="Arial"/>
          <w:sz w:val="24"/>
          <w:szCs w:val="24"/>
          <w:lang w:val="mk-MK"/>
        </w:rPr>
      </w:pPr>
    </w:p>
    <w:p w:rsidR="00482819" w:rsidRDefault="004A2E71">
      <w:pPr>
        <w:adjustRightInd w:val="0"/>
        <w:spacing w:after="0" w:line="240" w:lineRule="auto"/>
        <w:jc w:val="both"/>
        <w:rPr>
          <w:rFonts w:ascii="Arial" w:hAnsi="Arial" w:cs="Arial"/>
          <w:b/>
          <w:bCs/>
          <w:sz w:val="24"/>
          <w:szCs w:val="24"/>
          <w:lang w:val="mk-MK"/>
        </w:rPr>
      </w:pPr>
      <w:r>
        <w:rPr>
          <w:rFonts w:ascii="Arial" w:hAnsi="Arial" w:cs="Arial"/>
          <w:b/>
          <w:bCs/>
          <w:sz w:val="24"/>
          <w:szCs w:val="24"/>
          <w:lang w:val="mk-MK"/>
        </w:rPr>
        <w:t>6.</w:t>
      </w:r>
      <w:r>
        <w:rPr>
          <w:rFonts w:ascii="Arial" w:hAnsi="Arial" w:cs="Arial"/>
          <w:b/>
          <w:bCs/>
          <w:sz w:val="24"/>
          <w:szCs w:val="24"/>
        </w:rPr>
        <w:t>4. ЗАШТИТА ОД НАСИЛСТВО И ПРОМЕНА НА ОДНЕСУВАЊЕТО НА</w:t>
      </w:r>
      <w:r>
        <w:rPr>
          <w:rFonts w:ascii="Arial" w:hAnsi="Arial" w:cs="Arial"/>
          <w:b/>
          <w:bCs/>
          <w:sz w:val="24"/>
          <w:szCs w:val="24"/>
          <w:lang w:val="mk-MK"/>
        </w:rPr>
        <w:t xml:space="preserve"> </w:t>
      </w:r>
      <w:r>
        <w:rPr>
          <w:rFonts w:ascii="Arial" w:hAnsi="Arial" w:cs="Arial"/>
          <w:b/>
          <w:bCs/>
          <w:sz w:val="24"/>
          <w:szCs w:val="24"/>
        </w:rPr>
        <w:t>СТОРИТЕЛОТ</w:t>
      </w:r>
    </w:p>
    <w:p w:rsidR="00482819" w:rsidRDefault="004A2E71">
      <w:pPr>
        <w:adjustRightInd w:val="0"/>
        <w:spacing w:after="0" w:line="240" w:lineRule="auto"/>
        <w:jc w:val="both"/>
        <w:rPr>
          <w:rFonts w:ascii="Arial" w:hAnsi="Arial" w:cs="Arial"/>
          <w:sz w:val="24"/>
          <w:szCs w:val="24"/>
          <w:lang w:val="mk-MK"/>
        </w:rPr>
      </w:pPr>
      <w:proofErr w:type="gramStart"/>
      <w:r>
        <w:rPr>
          <w:rFonts w:ascii="Arial" w:hAnsi="Arial" w:cs="Arial"/>
          <w:sz w:val="24"/>
          <w:szCs w:val="24"/>
        </w:rPr>
        <w:t>По смирувањето на ситуацијата и добивањето информации од разговорите со сите</w:t>
      </w:r>
      <w:r>
        <w:rPr>
          <w:rFonts w:ascii="Arial" w:hAnsi="Arial" w:cs="Arial"/>
          <w:sz w:val="24"/>
          <w:szCs w:val="24"/>
          <w:lang w:val="mk-MK"/>
        </w:rPr>
        <w:t xml:space="preserve"> </w:t>
      </w:r>
      <w:r>
        <w:rPr>
          <w:rFonts w:ascii="Arial" w:hAnsi="Arial" w:cs="Arial"/>
          <w:sz w:val="24"/>
          <w:szCs w:val="24"/>
        </w:rPr>
        <w:t>вмешани и сведоци на насилството, училиштето одлучува дали и кои мерки на</w:t>
      </w:r>
      <w:r>
        <w:rPr>
          <w:rFonts w:ascii="Arial" w:hAnsi="Arial" w:cs="Arial"/>
          <w:sz w:val="24"/>
          <w:szCs w:val="24"/>
          <w:lang w:val="mk-MK"/>
        </w:rPr>
        <w:t xml:space="preserve"> </w:t>
      </w:r>
      <w:r>
        <w:rPr>
          <w:rFonts w:ascii="Arial" w:hAnsi="Arial" w:cs="Arial"/>
          <w:sz w:val="24"/>
          <w:szCs w:val="24"/>
        </w:rPr>
        <w:t>заштита ќе се спроведат.</w:t>
      </w:r>
      <w:proofErr w:type="gramEnd"/>
    </w:p>
    <w:p w:rsidR="00482819" w:rsidRDefault="00482819">
      <w:pPr>
        <w:adjustRightInd w:val="0"/>
        <w:spacing w:after="0" w:line="240" w:lineRule="auto"/>
        <w:jc w:val="both"/>
        <w:rPr>
          <w:rFonts w:ascii="Arial" w:hAnsi="Arial" w:cs="Arial"/>
          <w:sz w:val="24"/>
          <w:szCs w:val="24"/>
          <w:lang w:val="mk-MK"/>
        </w:rPr>
      </w:pPr>
    </w:p>
    <w:p w:rsidR="00482819" w:rsidRDefault="004A2E71">
      <w:pPr>
        <w:adjustRightInd w:val="0"/>
        <w:spacing w:after="0" w:line="240" w:lineRule="auto"/>
        <w:jc w:val="both"/>
        <w:rPr>
          <w:rFonts w:ascii="Arial" w:hAnsi="Arial" w:cs="Arial"/>
          <w:sz w:val="24"/>
          <w:szCs w:val="24"/>
          <w:lang w:val="mk-MK"/>
        </w:rPr>
      </w:pPr>
      <w:r>
        <w:rPr>
          <w:rFonts w:ascii="Arial" w:hAnsi="Arial" w:cs="Arial"/>
          <w:sz w:val="24"/>
          <w:szCs w:val="24"/>
        </w:rPr>
        <w:t xml:space="preserve">Во случаите од табела 1 </w:t>
      </w:r>
      <w:r>
        <w:rPr>
          <w:rFonts w:ascii="Arial" w:hAnsi="Arial" w:cs="Arial"/>
          <w:sz w:val="24"/>
          <w:szCs w:val="24"/>
          <w:lang w:val="mk-MK"/>
        </w:rPr>
        <w:t xml:space="preserve">од Прилог 7.2 </w:t>
      </w:r>
      <w:r>
        <w:rPr>
          <w:rFonts w:ascii="Arial" w:hAnsi="Arial" w:cs="Arial"/>
          <w:sz w:val="24"/>
          <w:szCs w:val="24"/>
        </w:rPr>
        <w:t>кои не се повторуваат, наставникот кој го прекинал</w:t>
      </w:r>
      <w:r>
        <w:rPr>
          <w:rFonts w:ascii="Arial" w:hAnsi="Arial" w:cs="Arial"/>
          <w:sz w:val="24"/>
          <w:szCs w:val="24"/>
          <w:lang w:val="mk-MK"/>
        </w:rPr>
        <w:t xml:space="preserve"> </w:t>
      </w:r>
      <w:r>
        <w:rPr>
          <w:rFonts w:ascii="Arial" w:hAnsi="Arial" w:cs="Arial"/>
          <w:sz w:val="24"/>
          <w:szCs w:val="24"/>
        </w:rPr>
        <w:t>насилството, стручниот соработник или директорот одлучува кои мерки ќе ги</w:t>
      </w:r>
      <w:r>
        <w:rPr>
          <w:rFonts w:ascii="Arial" w:hAnsi="Arial" w:cs="Arial"/>
          <w:sz w:val="24"/>
          <w:szCs w:val="24"/>
          <w:lang w:val="mk-MK"/>
        </w:rPr>
        <w:t xml:space="preserve"> </w:t>
      </w:r>
      <w:r>
        <w:rPr>
          <w:rFonts w:ascii="Arial" w:hAnsi="Arial" w:cs="Arial"/>
          <w:sz w:val="24"/>
          <w:szCs w:val="24"/>
        </w:rPr>
        <w:t>преземе. Наставникот, стручниот соработник или директорот може да одлучи</w:t>
      </w:r>
      <w:r>
        <w:rPr>
          <w:rFonts w:ascii="Arial" w:hAnsi="Arial" w:cs="Arial"/>
          <w:sz w:val="24"/>
          <w:szCs w:val="24"/>
          <w:lang w:val="mk-MK"/>
        </w:rPr>
        <w:t>:</w:t>
      </w:r>
    </w:p>
    <w:p w:rsidR="00482819" w:rsidRDefault="004A2E71">
      <w:pPr>
        <w:pStyle w:val="ListParagraph"/>
        <w:numPr>
          <w:ilvl w:val="0"/>
          <w:numId w:val="5"/>
        </w:numPr>
        <w:adjustRightInd w:val="0"/>
        <w:spacing w:after="0" w:line="240" w:lineRule="auto"/>
        <w:jc w:val="both"/>
        <w:rPr>
          <w:rFonts w:ascii="Arial" w:hAnsi="Arial" w:cs="Arial"/>
          <w:sz w:val="24"/>
          <w:szCs w:val="24"/>
          <w:lang w:val="mk-MK"/>
        </w:rPr>
      </w:pPr>
      <w:r>
        <w:rPr>
          <w:rFonts w:ascii="Arial" w:hAnsi="Arial" w:cs="Arial"/>
          <w:sz w:val="24"/>
          <w:szCs w:val="24"/>
        </w:rPr>
        <w:t xml:space="preserve">физички да го оддели сторителот од жртвата (да го премести на друга клупа), </w:t>
      </w:r>
    </w:p>
    <w:p w:rsidR="00482819" w:rsidRDefault="004A2E71">
      <w:pPr>
        <w:pStyle w:val="ListParagraph"/>
        <w:numPr>
          <w:ilvl w:val="0"/>
          <w:numId w:val="5"/>
        </w:numPr>
        <w:adjustRightInd w:val="0"/>
        <w:spacing w:after="0" w:line="240" w:lineRule="auto"/>
        <w:jc w:val="both"/>
        <w:rPr>
          <w:rFonts w:ascii="Arial" w:hAnsi="Arial" w:cs="Arial"/>
          <w:sz w:val="24"/>
          <w:szCs w:val="24"/>
          <w:lang w:val="mk-MK"/>
        </w:rPr>
      </w:pPr>
      <w:r>
        <w:rPr>
          <w:rFonts w:ascii="Arial" w:hAnsi="Arial" w:cs="Arial"/>
          <w:sz w:val="24"/>
          <w:szCs w:val="24"/>
        </w:rPr>
        <w:t xml:space="preserve">да разговара со жртвата приватно, </w:t>
      </w:r>
    </w:p>
    <w:p w:rsidR="00482819" w:rsidRDefault="004A2E71">
      <w:pPr>
        <w:pStyle w:val="ListParagraph"/>
        <w:numPr>
          <w:ilvl w:val="0"/>
          <w:numId w:val="5"/>
        </w:numPr>
        <w:adjustRightInd w:val="0"/>
        <w:spacing w:after="0" w:line="240" w:lineRule="auto"/>
        <w:jc w:val="both"/>
        <w:rPr>
          <w:rFonts w:ascii="Arial" w:hAnsi="Arial" w:cs="Arial"/>
          <w:sz w:val="24"/>
          <w:szCs w:val="24"/>
          <w:lang w:val="mk-MK"/>
        </w:rPr>
      </w:pPr>
      <w:r>
        <w:rPr>
          <w:rFonts w:ascii="Arial" w:hAnsi="Arial" w:cs="Arial"/>
          <w:sz w:val="24"/>
          <w:szCs w:val="24"/>
        </w:rPr>
        <w:t xml:space="preserve">да ја праша дали </w:t>
      </w:r>
      <w:r>
        <w:rPr>
          <w:rFonts w:ascii="Arial" w:hAnsi="Arial" w:cs="Arial"/>
          <w:sz w:val="24"/>
          <w:szCs w:val="24"/>
          <w:lang w:val="mk-MK"/>
        </w:rPr>
        <w:t>ѝ</w:t>
      </w:r>
      <w:r>
        <w:rPr>
          <w:rFonts w:ascii="Arial" w:hAnsi="Arial" w:cs="Arial"/>
          <w:sz w:val="24"/>
          <w:szCs w:val="24"/>
        </w:rPr>
        <w:t xml:space="preserve"> е потребна психо-социјална поддршка или разговор со психологот или друго лице, </w:t>
      </w:r>
    </w:p>
    <w:p w:rsidR="00482819" w:rsidRDefault="004A2E71">
      <w:pPr>
        <w:pStyle w:val="ListParagraph"/>
        <w:numPr>
          <w:ilvl w:val="0"/>
          <w:numId w:val="5"/>
        </w:numPr>
        <w:adjustRightInd w:val="0"/>
        <w:spacing w:after="0" w:line="240" w:lineRule="auto"/>
        <w:jc w:val="both"/>
        <w:rPr>
          <w:rFonts w:ascii="Arial" w:hAnsi="Arial" w:cs="Arial"/>
          <w:sz w:val="24"/>
          <w:szCs w:val="24"/>
          <w:lang w:val="mk-MK"/>
        </w:rPr>
      </w:pPr>
      <w:proofErr w:type="gramStart"/>
      <w:r>
        <w:rPr>
          <w:rFonts w:ascii="Arial" w:hAnsi="Arial" w:cs="Arial"/>
          <w:sz w:val="24"/>
          <w:szCs w:val="24"/>
        </w:rPr>
        <w:t>да</w:t>
      </w:r>
      <w:proofErr w:type="gramEnd"/>
      <w:r>
        <w:rPr>
          <w:rFonts w:ascii="Arial" w:hAnsi="Arial" w:cs="Arial"/>
          <w:sz w:val="24"/>
          <w:szCs w:val="24"/>
        </w:rPr>
        <w:t xml:space="preserve"> разговара со</w:t>
      </w:r>
      <w:r>
        <w:rPr>
          <w:rFonts w:ascii="Arial" w:hAnsi="Arial" w:cs="Arial"/>
          <w:sz w:val="24"/>
          <w:szCs w:val="24"/>
          <w:lang w:val="mk-MK"/>
        </w:rPr>
        <w:t xml:space="preserve"> </w:t>
      </w:r>
      <w:r>
        <w:rPr>
          <w:rFonts w:ascii="Arial" w:hAnsi="Arial" w:cs="Arial"/>
          <w:sz w:val="24"/>
          <w:szCs w:val="24"/>
        </w:rPr>
        <w:t>паралелката</w:t>
      </w:r>
      <w:r>
        <w:rPr>
          <w:rFonts w:ascii="Arial" w:hAnsi="Arial" w:cs="Arial"/>
          <w:sz w:val="24"/>
          <w:szCs w:val="24"/>
          <w:lang w:val="mk-MK"/>
        </w:rPr>
        <w:t xml:space="preserve"> </w:t>
      </w:r>
      <w:r>
        <w:rPr>
          <w:rFonts w:ascii="Arial" w:hAnsi="Arial" w:cs="Arial"/>
          <w:sz w:val="24"/>
          <w:szCs w:val="24"/>
        </w:rPr>
        <w:t>или набљудувачите, да им објасни зошто ваквото однесување е недозволиво и</w:t>
      </w:r>
      <w:r>
        <w:rPr>
          <w:rFonts w:ascii="Arial" w:hAnsi="Arial" w:cs="Arial"/>
          <w:sz w:val="24"/>
          <w:szCs w:val="24"/>
          <w:lang w:val="mk-MK"/>
        </w:rPr>
        <w:t xml:space="preserve"> </w:t>
      </w:r>
      <w:r>
        <w:rPr>
          <w:rFonts w:ascii="Arial" w:hAnsi="Arial" w:cs="Arial"/>
          <w:sz w:val="24"/>
          <w:szCs w:val="24"/>
        </w:rPr>
        <w:t>какви последици можат да настанат.</w:t>
      </w:r>
      <w:r>
        <w:rPr>
          <w:rFonts w:ascii="Arial" w:hAnsi="Arial" w:cs="Arial"/>
          <w:sz w:val="24"/>
          <w:szCs w:val="24"/>
          <w:lang w:val="mk-MK"/>
        </w:rPr>
        <w:t xml:space="preserve"> </w:t>
      </w:r>
    </w:p>
    <w:p w:rsidR="00482819" w:rsidRDefault="00482819">
      <w:pPr>
        <w:adjustRightInd w:val="0"/>
        <w:spacing w:after="0" w:line="240" w:lineRule="auto"/>
        <w:jc w:val="both"/>
        <w:rPr>
          <w:rFonts w:ascii="Arial" w:hAnsi="Arial" w:cs="Arial"/>
          <w:sz w:val="24"/>
          <w:szCs w:val="24"/>
          <w:lang w:val="mk-MK"/>
        </w:rPr>
      </w:pPr>
    </w:p>
    <w:p w:rsidR="00482819" w:rsidRDefault="004A2E71">
      <w:pPr>
        <w:adjustRightInd w:val="0"/>
        <w:spacing w:after="0" w:line="240" w:lineRule="auto"/>
        <w:jc w:val="both"/>
        <w:rPr>
          <w:rFonts w:ascii="Arial" w:hAnsi="Arial" w:cs="Arial"/>
          <w:sz w:val="24"/>
          <w:szCs w:val="24"/>
          <w:lang w:val="mk-MK"/>
        </w:rPr>
      </w:pPr>
      <w:r>
        <w:rPr>
          <w:rFonts w:ascii="Arial" w:hAnsi="Arial" w:cs="Arial"/>
          <w:sz w:val="24"/>
          <w:szCs w:val="24"/>
          <w:lang w:val="mk-MK"/>
        </w:rPr>
        <w:t>Со сторителот:</w:t>
      </w:r>
    </w:p>
    <w:p w:rsidR="00482819" w:rsidRDefault="004A2E71">
      <w:pPr>
        <w:pStyle w:val="ListParagraph"/>
        <w:numPr>
          <w:ilvl w:val="0"/>
          <w:numId w:val="5"/>
        </w:numPr>
        <w:adjustRightInd w:val="0"/>
        <w:spacing w:after="0" w:line="240" w:lineRule="auto"/>
        <w:jc w:val="both"/>
        <w:rPr>
          <w:rFonts w:ascii="Arial" w:hAnsi="Arial" w:cs="Arial"/>
          <w:sz w:val="24"/>
          <w:szCs w:val="24"/>
          <w:lang w:val="mk-MK"/>
        </w:rPr>
      </w:pPr>
      <w:r>
        <w:rPr>
          <w:rFonts w:ascii="Arial" w:hAnsi="Arial" w:cs="Arial"/>
          <w:sz w:val="24"/>
          <w:szCs w:val="24"/>
        </w:rPr>
        <w:t xml:space="preserve">да разговара приватно и да му укаже дека не треба да го повтори однесувањето, </w:t>
      </w:r>
    </w:p>
    <w:p w:rsidR="00482819" w:rsidRDefault="004A2E71">
      <w:pPr>
        <w:pStyle w:val="ListParagraph"/>
        <w:numPr>
          <w:ilvl w:val="0"/>
          <w:numId w:val="5"/>
        </w:numPr>
        <w:adjustRightInd w:val="0"/>
        <w:spacing w:after="0" w:line="240" w:lineRule="auto"/>
        <w:jc w:val="both"/>
        <w:rPr>
          <w:rFonts w:ascii="Arial" w:hAnsi="Arial" w:cs="Arial"/>
          <w:sz w:val="24"/>
          <w:szCs w:val="24"/>
          <w:lang w:val="mk-MK"/>
        </w:rPr>
      </w:pPr>
      <w:r>
        <w:rPr>
          <w:rFonts w:ascii="Arial" w:hAnsi="Arial" w:cs="Arial"/>
          <w:sz w:val="24"/>
          <w:szCs w:val="24"/>
        </w:rPr>
        <w:t xml:space="preserve">да го упати сторителот на советување кај психологот, </w:t>
      </w:r>
    </w:p>
    <w:p w:rsidR="00482819" w:rsidRDefault="004A2E71">
      <w:pPr>
        <w:pStyle w:val="ListParagraph"/>
        <w:numPr>
          <w:ilvl w:val="0"/>
          <w:numId w:val="5"/>
        </w:numPr>
        <w:adjustRightInd w:val="0"/>
        <w:spacing w:after="0" w:line="240" w:lineRule="auto"/>
        <w:jc w:val="both"/>
        <w:rPr>
          <w:rFonts w:ascii="Arial" w:hAnsi="Arial" w:cs="Arial"/>
          <w:sz w:val="24"/>
          <w:szCs w:val="24"/>
          <w:lang w:val="mk-MK"/>
        </w:rPr>
      </w:pPr>
      <w:proofErr w:type="gramStart"/>
      <w:r>
        <w:rPr>
          <w:rFonts w:ascii="Arial" w:hAnsi="Arial" w:cs="Arial"/>
          <w:sz w:val="24"/>
          <w:szCs w:val="24"/>
        </w:rPr>
        <w:t>да</w:t>
      </w:r>
      <w:proofErr w:type="gramEnd"/>
      <w:r>
        <w:rPr>
          <w:rFonts w:ascii="Arial" w:hAnsi="Arial" w:cs="Arial"/>
          <w:sz w:val="24"/>
          <w:szCs w:val="24"/>
        </w:rPr>
        <w:t xml:space="preserve"> им укаже на учениците на ненасилната комуникација и ненасилните начини на</w:t>
      </w:r>
      <w:r>
        <w:rPr>
          <w:rFonts w:ascii="Arial" w:hAnsi="Arial" w:cs="Arial"/>
          <w:sz w:val="24"/>
          <w:szCs w:val="24"/>
          <w:lang w:val="mk-MK"/>
        </w:rPr>
        <w:t xml:space="preserve"> </w:t>
      </w:r>
      <w:r>
        <w:rPr>
          <w:rFonts w:ascii="Arial" w:hAnsi="Arial" w:cs="Arial"/>
          <w:sz w:val="24"/>
          <w:szCs w:val="24"/>
        </w:rPr>
        <w:t>разрешување</w:t>
      </w:r>
      <w:r>
        <w:rPr>
          <w:rFonts w:ascii="Arial" w:hAnsi="Arial" w:cs="Arial"/>
          <w:sz w:val="24"/>
          <w:szCs w:val="24"/>
          <w:lang w:val="mk-MK"/>
        </w:rPr>
        <w:t xml:space="preserve"> </w:t>
      </w:r>
      <w:r>
        <w:rPr>
          <w:rFonts w:ascii="Arial" w:hAnsi="Arial" w:cs="Arial"/>
          <w:sz w:val="24"/>
          <w:szCs w:val="24"/>
        </w:rPr>
        <w:t xml:space="preserve">на конфликти. </w:t>
      </w:r>
    </w:p>
    <w:p w:rsidR="00482819" w:rsidRDefault="00482819">
      <w:pPr>
        <w:adjustRightInd w:val="0"/>
        <w:spacing w:after="0" w:line="240" w:lineRule="auto"/>
        <w:jc w:val="both"/>
        <w:rPr>
          <w:rFonts w:ascii="Arial" w:hAnsi="Arial" w:cs="Arial"/>
          <w:sz w:val="24"/>
          <w:szCs w:val="24"/>
          <w:lang w:val="mk-MK"/>
        </w:rPr>
      </w:pPr>
    </w:p>
    <w:p w:rsidR="00482819" w:rsidRDefault="004A2E71">
      <w:pPr>
        <w:adjustRightInd w:val="0"/>
        <w:spacing w:after="0" w:line="240" w:lineRule="auto"/>
        <w:jc w:val="both"/>
        <w:rPr>
          <w:rFonts w:ascii="Arial" w:hAnsi="Arial" w:cs="Arial"/>
          <w:sz w:val="24"/>
          <w:szCs w:val="24"/>
          <w:lang w:val="mk-MK"/>
        </w:rPr>
      </w:pPr>
      <w:r>
        <w:rPr>
          <w:rFonts w:ascii="Arial" w:hAnsi="Arial" w:cs="Arial"/>
          <w:sz w:val="24"/>
          <w:szCs w:val="24"/>
        </w:rPr>
        <w:lastRenderedPageBreak/>
        <w:t>Особено е значајно жртвата во ниту еден момент да не се</w:t>
      </w:r>
      <w:r>
        <w:rPr>
          <w:rFonts w:ascii="Arial" w:hAnsi="Arial" w:cs="Arial"/>
          <w:sz w:val="24"/>
          <w:szCs w:val="24"/>
          <w:lang w:val="mk-MK"/>
        </w:rPr>
        <w:t xml:space="preserve"> </w:t>
      </w:r>
      <w:r>
        <w:rPr>
          <w:rFonts w:ascii="Arial" w:hAnsi="Arial" w:cs="Arial"/>
          <w:sz w:val="24"/>
          <w:szCs w:val="24"/>
        </w:rPr>
        <w:t>почувствува казнета, како, на пример, жртвата да се премести на друга клупа</w:t>
      </w:r>
      <w:r>
        <w:rPr>
          <w:rFonts w:ascii="Arial" w:hAnsi="Arial" w:cs="Arial"/>
          <w:sz w:val="24"/>
          <w:szCs w:val="24"/>
          <w:lang w:val="mk-MK"/>
        </w:rPr>
        <w:t xml:space="preserve"> </w:t>
      </w:r>
      <w:r>
        <w:rPr>
          <w:rFonts w:ascii="Arial" w:hAnsi="Arial" w:cs="Arial"/>
          <w:sz w:val="24"/>
          <w:szCs w:val="24"/>
        </w:rPr>
        <w:t>наместо сторителот, од жртвата да се бара да не носи одредена облека или предмет во училиштето, жртвата да се прати на задолжително советување кај психологот и слично.</w:t>
      </w:r>
    </w:p>
    <w:p w:rsidR="00482819" w:rsidRDefault="00482819">
      <w:pPr>
        <w:adjustRightInd w:val="0"/>
        <w:spacing w:after="0" w:line="240" w:lineRule="auto"/>
        <w:jc w:val="both"/>
        <w:rPr>
          <w:rFonts w:ascii="Arial" w:hAnsi="Arial" w:cs="Arial"/>
          <w:sz w:val="24"/>
          <w:szCs w:val="24"/>
          <w:lang w:val="mk-MK"/>
        </w:rPr>
      </w:pPr>
    </w:p>
    <w:p w:rsidR="00482819" w:rsidRDefault="004A2E71">
      <w:pPr>
        <w:adjustRightInd w:val="0"/>
        <w:spacing w:after="0" w:line="240" w:lineRule="auto"/>
        <w:jc w:val="both"/>
        <w:rPr>
          <w:rFonts w:ascii="Arial" w:hAnsi="Arial" w:cs="Arial"/>
          <w:sz w:val="24"/>
          <w:szCs w:val="24"/>
          <w:lang w:val="mk-MK"/>
        </w:rPr>
      </w:pPr>
      <w:r>
        <w:rPr>
          <w:rFonts w:ascii="Arial" w:hAnsi="Arial" w:cs="Arial"/>
          <w:sz w:val="24"/>
          <w:szCs w:val="24"/>
        </w:rPr>
        <w:t>Во случаите од табела 1 кои се повторуваат и случаите од табела 2</w:t>
      </w:r>
      <w:r>
        <w:rPr>
          <w:rFonts w:ascii="Arial" w:hAnsi="Arial" w:cs="Arial"/>
          <w:sz w:val="24"/>
          <w:szCs w:val="24"/>
          <w:lang w:val="mk-MK"/>
        </w:rPr>
        <w:t xml:space="preserve"> од Прилог 7.2</w:t>
      </w:r>
      <w:r>
        <w:rPr>
          <w:rFonts w:ascii="Arial" w:hAnsi="Arial" w:cs="Arial"/>
          <w:sz w:val="24"/>
          <w:szCs w:val="24"/>
        </w:rPr>
        <w:t xml:space="preserve">, училиштето изработува </w:t>
      </w:r>
      <w:r>
        <w:rPr>
          <w:rFonts w:ascii="Arial" w:hAnsi="Arial" w:cs="Arial"/>
          <w:b/>
          <w:bCs/>
          <w:sz w:val="24"/>
          <w:szCs w:val="24"/>
        </w:rPr>
        <w:t>писмен план за заштита на жртвата</w:t>
      </w:r>
      <w:r>
        <w:rPr>
          <w:rFonts w:ascii="Arial" w:hAnsi="Arial" w:cs="Arial"/>
          <w:b/>
          <w:bCs/>
          <w:sz w:val="24"/>
          <w:szCs w:val="24"/>
          <w:lang w:val="mk-MK"/>
        </w:rPr>
        <w:t xml:space="preserve"> </w:t>
      </w:r>
      <w:r>
        <w:rPr>
          <w:rFonts w:ascii="Arial" w:hAnsi="Arial" w:cs="Arial"/>
          <w:b/>
          <w:bCs/>
          <w:sz w:val="24"/>
          <w:szCs w:val="24"/>
        </w:rPr>
        <w:t>и промена на однесувањето на сторителот</w:t>
      </w:r>
      <w:r>
        <w:rPr>
          <w:rFonts w:ascii="Arial" w:hAnsi="Arial" w:cs="Arial"/>
          <w:sz w:val="24"/>
          <w:szCs w:val="24"/>
          <w:lang w:val="mk-MK"/>
        </w:rPr>
        <w:t xml:space="preserve"> </w:t>
      </w:r>
      <w:r>
        <w:rPr>
          <w:rFonts w:ascii="Arial" w:hAnsi="Arial" w:cs="Arial"/>
          <w:b/>
          <w:bCs/>
          <w:sz w:val="24"/>
          <w:szCs w:val="24"/>
          <w:lang w:val="mk-MK"/>
        </w:rPr>
        <w:t>(Прилог 7.4)</w:t>
      </w:r>
      <w:r>
        <w:rPr>
          <w:rFonts w:ascii="Arial" w:hAnsi="Arial" w:cs="Arial"/>
          <w:sz w:val="24"/>
          <w:szCs w:val="24"/>
        </w:rPr>
        <w:t xml:space="preserve">. </w:t>
      </w:r>
      <w:proofErr w:type="gramStart"/>
      <w:r>
        <w:rPr>
          <w:rFonts w:ascii="Arial" w:hAnsi="Arial" w:cs="Arial"/>
          <w:sz w:val="24"/>
          <w:szCs w:val="24"/>
        </w:rPr>
        <w:t>Овој план го изработува контакт-лицето, кое по сопствена процена одлучува дали и кои други лица ќе ги вклучи во изработката (наставниците, стручните соработници, директорот, претставници од други институции, ек</w:t>
      </w:r>
      <w:r>
        <w:rPr>
          <w:rFonts w:ascii="Arial" w:hAnsi="Arial" w:cs="Arial"/>
          <w:sz w:val="24"/>
          <w:szCs w:val="24"/>
          <w:lang w:val="mk-MK"/>
        </w:rPr>
        <w:t>с</w:t>
      </w:r>
      <w:r>
        <w:rPr>
          <w:rFonts w:ascii="Arial" w:hAnsi="Arial" w:cs="Arial"/>
          <w:sz w:val="24"/>
          <w:szCs w:val="24"/>
        </w:rPr>
        <w:t>перти од</w:t>
      </w:r>
      <w:r>
        <w:rPr>
          <w:rFonts w:ascii="Arial" w:hAnsi="Arial" w:cs="Arial"/>
          <w:sz w:val="24"/>
          <w:szCs w:val="24"/>
          <w:lang w:val="mk-MK"/>
        </w:rPr>
        <w:t xml:space="preserve"> </w:t>
      </w:r>
      <w:r>
        <w:rPr>
          <w:rFonts w:ascii="Arial" w:hAnsi="Arial" w:cs="Arial"/>
          <w:sz w:val="24"/>
          <w:szCs w:val="24"/>
        </w:rPr>
        <w:t>областа, претставници од здруженија и сл.).</w:t>
      </w:r>
      <w:proofErr w:type="gramEnd"/>
    </w:p>
    <w:p w:rsidR="00482819" w:rsidRDefault="00482819">
      <w:pPr>
        <w:adjustRightInd w:val="0"/>
        <w:spacing w:after="0" w:line="240" w:lineRule="auto"/>
        <w:jc w:val="both"/>
        <w:rPr>
          <w:rFonts w:ascii="Arial" w:hAnsi="Arial" w:cs="Arial"/>
          <w:sz w:val="24"/>
          <w:szCs w:val="24"/>
          <w:lang w:val="mk-MK"/>
        </w:rPr>
      </w:pPr>
    </w:p>
    <w:p w:rsidR="00482819" w:rsidRDefault="004A2E71">
      <w:pPr>
        <w:adjustRightInd w:val="0"/>
        <w:spacing w:after="0" w:line="240" w:lineRule="auto"/>
        <w:jc w:val="both"/>
        <w:rPr>
          <w:rFonts w:ascii="Arial" w:hAnsi="Arial" w:cs="Arial"/>
          <w:sz w:val="24"/>
          <w:szCs w:val="24"/>
          <w:lang w:val="mk-MK"/>
        </w:rPr>
      </w:pPr>
      <w:proofErr w:type="gramStart"/>
      <w:r>
        <w:rPr>
          <w:rFonts w:ascii="Arial" w:hAnsi="Arial" w:cs="Arial"/>
          <w:sz w:val="24"/>
          <w:szCs w:val="24"/>
        </w:rPr>
        <w:t xml:space="preserve">Во случаите од табела 3 </w:t>
      </w:r>
      <w:r>
        <w:rPr>
          <w:rFonts w:ascii="Arial" w:hAnsi="Arial" w:cs="Arial"/>
          <w:sz w:val="24"/>
          <w:szCs w:val="24"/>
          <w:lang w:val="mk-MK"/>
        </w:rPr>
        <w:t xml:space="preserve">Прилог 7.2, </w:t>
      </w:r>
      <w:r>
        <w:rPr>
          <w:rFonts w:ascii="Arial" w:hAnsi="Arial" w:cs="Arial"/>
          <w:sz w:val="24"/>
          <w:szCs w:val="24"/>
        </w:rPr>
        <w:t>училиштето изработува план за заштита на жртвата и промена на однесувањето на сторителот, а во изработката на планот</w:t>
      </w:r>
      <w:r>
        <w:rPr>
          <w:rFonts w:ascii="Arial" w:hAnsi="Arial" w:cs="Arial"/>
          <w:sz w:val="24"/>
          <w:szCs w:val="24"/>
          <w:lang w:val="mk-MK"/>
        </w:rPr>
        <w:t xml:space="preserve"> </w:t>
      </w:r>
      <w:r>
        <w:rPr>
          <w:rFonts w:ascii="Arial" w:hAnsi="Arial" w:cs="Arial"/>
          <w:sz w:val="24"/>
          <w:szCs w:val="24"/>
        </w:rPr>
        <w:t>задолжително</w:t>
      </w:r>
      <w:r>
        <w:rPr>
          <w:rFonts w:ascii="Arial" w:hAnsi="Arial" w:cs="Arial"/>
          <w:sz w:val="24"/>
          <w:szCs w:val="24"/>
          <w:lang w:val="mk-MK"/>
        </w:rPr>
        <w:t xml:space="preserve"> </w:t>
      </w:r>
      <w:r>
        <w:rPr>
          <w:rFonts w:ascii="Arial" w:hAnsi="Arial" w:cs="Arial"/>
          <w:sz w:val="24"/>
          <w:szCs w:val="24"/>
        </w:rPr>
        <w:t>вклучува претставници од Центарот за социјална работа.</w:t>
      </w:r>
      <w:proofErr w:type="gramEnd"/>
      <w:r>
        <w:rPr>
          <w:rFonts w:ascii="Arial" w:hAnsi="Arial" w:cs="Arial"/>
          <w:sz w:val="24"/>
          <w:szCs w:val="24"/>
        </w:rPr>
        <w:t xml:space="preserve"> </w:t>
      </w:r>
      <w:proofErr w:type="gramStart"/>
      <w:r>
        <w:rPr>
          <w:rFonts w:ascii="Arial" w:hAnsi="Arial" w:cs="Arial"/>
          <w:sz w:val="24"/>
          <w:szCs w:val="24"/>
        </w:rPr>
        <w:t>Доколку станува збор за</w:t>
      </w:r>
      <w:r>
        <w:rPr>
          <w:rFonts w:ascii="Arial" w:hAnsi="Arial" w:cs="Arial"/>
          <w:sz w:val="24"/>
          <w:szCs w:val="24"/>
          <w:lang w:val="mk-MK"/>
        </w:rPr>
        <w:t xml:space="preserve"> </w:t>
      </w:r>
      <w:r>
        <w:rPr>
          <w:rFonts w:ascii="Arial" w:hAnsi="Arial" w:cs="Arial"/>
          <w:sz w:val="24"/>
          <w:szCs w:val="24"/>
        </w:rPr>
        <w:t>кривично дело, задолжително се вклучува претставник од МВР.</w:t>
      </w:r>
      <w:proofErr w:type="gramEnd"/>
      <w:r>
        <w:rPr>
          <w:rFonts w:ascii="Arial" w:hAnsi="Arial" w:cs="Arial"/>
          <w:sz w:val="24"/>
          <w:szCs w:val="24"/>
        </w:rPr>
        <w:t xml:space="preserve"> </w:t>
      </w:r>
      <w:proofErr w:type="gramStart"/>
      <w:r>
        <w:rPr>
          <w:rFonts w:ascii="Arial" w:hAnsi="Arial" w:cs="Arial"/>
          <w:sz w:val="24"/>
          <w:szCs w:val="24"/>
        </w:rPr>
        <w:t>Доколку случајот</w:t>
      </w:r>
      <w:r>
        <w:rPr>
          <w:rFonts w:ascii="Arial" w:hAnsi="Arial" w:cs="Arial"/>
          <w:sz w:val="24"/>
          <w:szCs w:val="24"/>
          <w:lang w:val="mk-MK"/>
        </w:rPr>
        <w:t xml:space="preserve"> </w:t>
      </w:r>
      <w:r>
        <w:rPr>
          <w:rFonts w:ascii="Arial" w:hAnsi="Arial" w:cs="Arial"/>
          <w:sz w:val="24"/>
          <w:szCs w:val="24"/>
        </w:rPr>
        <w:t>на насилство има сериозни последици за физичкото и</w:t>
      </w:r>
      <w:r>
        <w:rPr>
          <w:rFonts w:ascii="Arial" w:hAnsi="Arial" w:cs="Arial"/>
          <w:sz w:val="24"/>
          <w:szCs w:val="24"/>
          <w:lang w:val="mk-MK"/>
        </w:rPr>
        <w:t xml:space="preserve"> </w:t>
      </w:r>
      <w:r>
        <w:rPr>
          <w:rFonts w:ascii="Arial" w:hAnsi="Arial" w:cs="Arial"/>
          <w:sz w:val="24"/>
          <w:szCs w:val="24"/>
        </w:rPr>
        <w:t>менталното здравје на</w:t>
      </w:r>
      <w:r>
        <w:rPr>
          <w:rFonts w:ascii="Arial" w:hAnsi="Arial" w:cs="Arial"/>
          <w:sz w:val="24"/>
          <w:szCs w:val="24"/>
          <w:lang w:val="mk-MK"/>
        </w:rPr>
        <w:t xml:space="preserve"> </w:t>
      </w:r>
      <w:r>
        <w:rPr>
          <w:rFonts w:ascii="Arial" w:hAnsi="Arial" w:cs="Arial"/>
          <w:sz w:val="24"/>
          <w:szCs w:val="24"/>
        </w:rPr>
        <w:t>ученикот, во изработката на планот задолжително се</w:t>
      </w:r>
      <w:r>
        <w:rPr>
          <w:rFonts w:ascii="Arial" w:hAnsi="Arial" w:cs="Arial"/>
          <w:sz w:val="24"/>
          <w:szCs w:val="24"/>
          <w:lang w:val="mk-MK"/>
        </w:rPr>
        <w:t xml:space="preserve"> </w:t>
      </w:r>
      <w:r>
        <w:rPr>
          <w:rFonts w:ascii="Arial" w:hAnsi="Arial" w:cs="Arial"/>
          <w:sz w:val="24"/>
          <w:szCs w:val="24"/>
        </w:rPr>
        <w:t>вклучуваат претставници од</w:t>
      </w:r>
      <w:r>
        <w:rPr>
          <w:rFonts w:ascii="Arial" w:hAnsi="Arial" w:cs="Arial"/>
          <w:sz w:val="24"/>
          <w:szCs w:val="24"/>
          <w:lang w:val="mk-MK"/>
        </w:rPr>
        <w:t xml:space="preserve"> </w:t>
      </w:r>
      <w:r>
        <w:rPr>
          <w:rFonts w:ascii="Arial" w:hAnsi="Arial" w:cs="Arial"/>
          <w:sz w:val="24"/>
          <w:szCs w:val="24"/>
        </w:rPr>
        <w:t>здравствените институции.</w:t>
      </w:r>
      <w:proofErr w:type="gramEnd"/>
    </w:p>
    <w:p w:rsidR="00482819" w:rsidRDefault="00482819">
      <w:pPr>
        <w:adjustRightInd w:val="0"/>
        <w:spacing w:after="0" w:line="240" w:lineRule="auto"/>
        <w:jc w:val="both"/>
        <w:rPr>
          <w:rFonts w:ascii="Arial" w:hAnsi="Arial" w:cs="Arial"/>
          <w:sz w:val="24"/>
          <w:szCs w:val="24"/>
          <w:lang w:val="mk-MK"/>
        </w:rPr>
      </w:pPr>
    </w:p>
    <w:p w:rsidR="00482819" w:rsidRDefault="004A2E71">
      <w:pPr>
        <w:adjustRightInd w:val="0"/>
        <w:spacing w:after="0" w:line="240" w:lineRule="auto"/>
        <w:jc w:val="both"/>
        <w:rPr>
          <w:rFonts w:ascii="Arial" w:hAnsi="Arial" w:cs="Arial"/>
          <w:b/>
          <w:bCs/>
          <w:sz w:val="24"/>
          <w:szCs w:val="24"/>
          <w:u w:val="single"/>
          <w:lang w:val="mk-MK"/>
        </w:rPr>
      </w:pPr>
      <w:r>
        <w:rPr>
          <w:rFonts w:ascii="Arial" w:hAnsi="Arial" w:cs="Arial"/>
          <w:b/>
          <w:bCs/>
          <w:sz w:val="24"/>
          <w:szCs w:val="24"/>
          <w:u w:val="single"/>
          <w:lang w:val="mk-MK"/>
        </w:rPr>
        <w:t>Мерки за постапување со жртвата и сторителот на насилство</w:t>
      </w:r>
    </w:p>
    <w:p w:rsidR="00482819" w:rsidRDefault="00482819">
      <w:pPr>
        <w:adjustRightInd w:val="0"/>
        <w:spacing w:after="0" w:line="240" w:lineRule="auto"/>
        <w:jc w:val="both"/>
        <w:rPr>
          <w:rFonts w:ascii="Arial" w:hAnsi="Arial" w:cs="Arial"/>
          <w:b/>
          <w:bCs/>
          <w:sz w:val="24"/>
          <w:szCs w:val="24"/>
          <w:lang w:val="mk-MK"/>
        </w:rPr>
      </w:pPr>
    </w:p>
    <w:p w:rsidR="00482819" w:rsidRDefault="004A2E71">
      <w:pPr>
        <w:pStyle w:val="ListParagraph"/>
        <w:numPr>
          <w:ilvl w:val="0"/>
          <w:numId w:val="5"/>
        </w:numPr>
        <w:adjustRightInd w:val="0"/>
        <w:spacing w:after="0" w:line="240" w:lineRule="auto"/>
        <w:jc w:val="both"/>
        <w:rPr>
          <w:rFonts w:ascii="Arial" w:hAnsi="Arial" w:cs="Arial"/>
          <w:sz w:val="24"/>
          <w:szCs w:val="24"/>
          <w:lang w:val="mk-MK"/>
        </w:rPr>
      </w:pPr>
      <w:r>
        <w:rPr>
          <w:rFonts w:ascii="Arial" w:hAnsi="Arial" w:cs="Arial"/>
          <w:b/>
          <w:bCs/>
          <w:sz w:val="24"/>
          <w:szCs w:val="24"/>
        </w:rPr>
        <w:t>План за заштита на ученик жртва и промена на однесувањето на сторителот</w:t>
      </w:r>
      <w:r>
        <w:rPr>
          <w:rFonts w:ascii="Arial" w:hAnsi="Arial" w:cs="Arial"/>
          <w:sz w:val="24"/>
          <w:szCs w:val="24"/>
        </w:rPr>
        <w:t>:</w:t>
      </w:r>
    </w:p>
    <w:p w:rsidR="00482819" w:rsidRDefault="004A2E71">
      <w:pPr>
        <w:adjustRightInd w:val="0"/>
        <w:spacing w:after="0" w:line="240" w:lineRule="auto"/>
        <w:jc w:val="both"/>
        <w:rPr>
          <w:rFonts w:ascii="Arial" w:hAnsi="Arial" w:cs="Arial"/>
          <w:sz w:val="24"/>
          <w:szCs w:val="24"/>
          <w:lang w:val="mk-MK"/>
        </w:rPr>
      </w:pPr>
      <w:proofErr w:type="gramStart"/>
      <w:r>
        <w:rPr>
          <w:rFonts w:ascii="Arial" w:hAnsi="Arial" w:cs="Arial"/>
          <w:sz w:val="24"/>
          <w:szCs w:val="24"/>
        </w:rPr>
        <w:t>Психо-социјална поддршка на жртвата од страна на училишниот психолог и/или други стручни соработници.</w:t>
      </w:r>
      <w:proofErr w:type="gramEnd"/>
      <w:r>
        <w:rPr>
          <w:rFonts w:ascii="Arial" w:hAnsi="Arial" w:cs="Arial"/>
          <w:sz w:val="24"/>
          <w:szCs w:val="24"/>
        </w:rPr>
        <w:t xml:space="preserve"> </w:t>
      </w:r>
      <w:proofErr w:type="gramStart"/>
      <w:r>
        <w:rPr>
          <w:rFonts w:ascii="Arial" w:hAnsi="Arial" w:cs="Arial"/>
          <w:sz w:val="24"/>
          <w:szCs w:val="24"/>
        </w:rPr>
        <w:t xml:space="preserve">Сесиите на психо-социјална поддршка траат </w:t>
      </w:r>
      <w:r>
        <w:rPr>
          <w:rFonts w:ascii="Arial" w:hAnsi="Arial" w:cs="Arial"/>
          <w:sz w:val="24"/>
          <w:szCs w:val="24"/>
          <w:lang w:val="mk-MK"/>
        </w:rPr>
        <w:t xml:space="preserve">сè </w:t>
      </w:r>
      <w:r>
        <w:rPr>
          <w:rFonts w:ascii="Arial" w:hAnsi="Arial" w:cs="Arial"/>
          <w:sz w:val="24"/>
          <w:szCs w:val="24"/>
        </w:rPr>
        <w:t>додека</w:t>
      </w:r>
      <w:r>
        <w:rPr>
          <w:rFonts w:ascii="Arial" w:hAnsi="Arial" w:cs="Arial"/>
          <w:sz w:val="24"/>
          <w:szCs w:val="24"/>
          <w:lang w:val="mk-MK"/>
        </w:rPr>
        <w:t xml:space="preserve"> </w:t>
      </w:r>
      <w:r>
        <w:rPr>
          <w:rFonts w:ascii="Arial" w:hAnsi="Arial" w:cs="Arial"/>
          <w:sz w:val="24"/>
          <w:szCs w:val="24"/>
        </w:rPr>
        <w:t xml:space="preserve">не се постигнат резултатите и </w:t>
      </w:r>
      <w:r>
        <w:rPr>
          <w:rFonts w:ascii="Arial" w:hAnsi="Arial" w:cs="Arial"/>
          <w:sz w:val="24"/>
          <w:szCs w:val="24"/>
          <w:lang w:val="mk-MK"/>
        </w:rPr>
        <w:t xml:space="preserve">сè </w:t>
      </w:r>
      <w:r>
        <w:rPr>
          <w:rFonts w:ascii="Arial" w:hAnsi="Arial" w:cs="Arial"/>
          <w:sz w:val="24"/>
          <w:szCs w:val="24"/>
        </w:rPr>
        <w:t>додека лицата кои ја нудат поддршката проценуваат дека треба да се продолжи.</w:t>
      </w:r>
      <w:proofErr w:type="gramEnd"/>
      <w:r>
        <w:rPr>
          <w:rFonts w:ascii="Arial" w:hAnsi="Arial" w:cs="Arial"/>
          <w:sz w:val="24"/>
          <w:szCs w:val="24"/>
        </w:rPr>
        <w:t xml:space="preserve"> </w:t>
      </w:r>
      <w:proofErr w:type="gramStart"/>
      <w:r>
        <w:rPr>
          <w:rFonts w:ascii="Arial" w:hAnsi="Arial" w:cs="Arial"/>
          <w:sz w:val="24"/>
          <w:szCs w:val="24"/>
        </w:rPr>
        <w:t>Доколку жртвата добива психо-социјална поддршка надвор од училиштето, училишниот психолог ги координира своите активности со стручното лице кое работи со ученикот и заедно одлучуваат за видот</w:t>
      </w:r>
      <w:r>
        <w:rPr>
          <w:rFonts w:ascii="Arial" w:hAnsi="Arial" w:cs="Arial"/>
          <w:sz w:val="24"/>
          <w:szCs w:val="24"/>
          <w:lang w:val="mk-MK"/>
        </w:rPr>
        <w:t xml:space="preserve"> </w:t>
      </w:r>
      <w:r>
        <w:rPr>
          <w:rFonts w:ascii="Arial" w:hAnsi="Arial" w:cs="Arial"/>
          <w:sz w:val="24"/>
          <w:szCs w:val="24"/>
        </w:rPr>
        <w:t>и интензитетот на мерките на поддршка кои училиштето треба да ги преземе.</w:t>
      </w:r>
      <w:proofErr w:type="gramEnd"/>
      <w:r>
        <w:rPr>
          <w:rFonts w:ascii="Arial" w:hAnsi="Arial" w:cs="Arial"/>
          <w:sz w:val="24"/>
          <w:szCs w:val="24"/>
          <w:lang w:val="mk-MK"/>
        </w:rPr>
        <w:t xml:space="preserve"> </w:t>
      </w:r>
      <w:r>
        <w:rPr>
          <w:rFonts w:ascii="Arial" w:hAnsi="Arial" w:cs="Arial"/>
          <w:sz w:val="24"/>
          <w:szCs w:val="24"/>
        </w:rPr>
        <w:t>Доколку училиштето процени дека нема капацитети да му овозможи психо-</w:t>
      </w:r>
      <w:r>
        <w:rPr>
          <w:rFonts w:ascii="Arial" w:hAnsi="Arial" w:cs="Arial"/>
          <w:sz w:val="24"/>
          <w:szCs w:val="24"/>
          <w:lang w:val="mk-MK"/>
        </w:rPr>
        <w:t xml:space="preserve"> </w:t>
      </w:r>
      <w:r>
        <w:rPr>
          <w:rFonts w:ascii="Arial" w:hAnsi="Arial" w:cs="Arial"/>
          <w:sz w:val="24"/>
          <w:szCs w:val="24"/>
        </w:rPr>
        <w:t>социјална поддршка на ученикот или ученикот има потреба од помош од страна на</w:t>
      </w:r>
      <w:r>
        <w:rPr>
          <w:rFonts w:ascii="Arial" w:hAnsi="Arial" w:cs="Arial"/>
          <w:sz w:val="24"/>
          <w:szCs w:val="24"/>
          <w:lang w:val="mk-MK"/>
        </w:rPr>
        <w:t xml:space="preserve"> </w:t>
      </w:r>
      <w:r>
        <w:rPr>
          <w:rFonts w:ascii="Arial" w:hAnsi="Arial" w:cs="Arial"/>
          <w:sz w:val="24"/>
          <w:szCs w:val="24"/>
        </w:rPr>
        <w:t>стручни лица од различни професии кои не работат во училиштето, ќе посредува</w:t>
      </w:r>
      <w:r>
        <w:rPr>
          <w:rFonts w:ascii="Arial" w:hAnsi="Arial" w:cs="Arial"/>
          <w:sz w:val="24"/>
          <w:szCs w:val="24"/>
          <w:lang w:val="mk-MK"/>
        </w:rPr>
        <w:t xml:space="preserve"> </w:t>
      </w:r>
      <w:r>
        <w:rPr>
          <w:rFonts w:ascii="Arial" w:hAnsi="Arial" w:cs="Arial"/>
          <w:sz w:val="24"/>
          <w:szCs w:val="24"/>
        </w:rPr>
        <w:t>со институциите од јавното здравство и/или специјализираните советувалишта за</w:t>
      </w:r>
      <w:r>
        <w:rPr>
          <w:rFonts w:ascii="Arial" w:hAnsi="Arial" w:cs="Arial"/>
          <w:sz w:val="24"/>
          <w:szCs w:val="24"/>
          <w:lang w:val="mk-MK"/>
        </w:rPr>
        <w:t xml:space="preserve"> </w:t>
      </w:r>
      <w:r>
        <w:rPr>
          <w:rFonts w:ascii="Arial" w:hAnsi="Arial" w:cs="Arial"/>
          <w:sz w:val="24"/>
          <w:szCs w:val="24"/>
        </w:rPr>
        <w:t>насилство на здруженијата на граѓани, со цел ученикот да ја добие психо-социјалната поддршка надвор од училиштето.</w:t>
      </w:r>
    </w:p>
    <w:p w:rsidR="00482819" w:rsidRDefault="00482819">
      <w:pPr>
        <w:adjustRightInd w:val="0"/>
        <w:spacing w:after="0" w:line="240" w:lineRule="auto"/>
        <w:jc w:val="both"/>
        <w:rPr>
          <w:rFonts w:ascii="Arial" w:hAnsi="Arial" w:cs="Arial"/>
          <w:sz w:val="24"/>
          <w:szCs w:val="24"/>
          <w:lang w:val="mk-MK"/>
        </w:rPr>
      </w:pPr>
    </w:p>
    <w:p w:rsidR="00482819" w:rsidRDefault="004A2E71">
      <w:pPr>
        <w:pStyle w:val="ListParagraph"/>
        <w:numPr>
          <w:ilvl w:val="0"/>
          <w:numId w:val="5"/>
        </w:numPr>
        <w:adjustRightInd w:val="0"/>
        <w:spacing w:after="0" w:line="240" w:lineRule="auto"/>
        <w:jc w:val="both"/>
        <w:rPr>
          <w:rFonts w:ascii="Arial" w:hAnsi="Arial" w:cs="Arial"/>
          <w:sz w:val="24"/>
          <w:szCs w:val="24"/>
          <w:lang w:val="mk-MK"/>
        </w:rPr>
      </w:pPr>
      <w:r>
        <w:rPr>
          <w:rFonts w:ascii="Arial" w:hAnsi="Arial" w:cs="Arial"/>
          <w:b/>
          <w:bCs/>
          <w:sz w:val="24"/>
          <w:szCs w:val="24"/>
        </w:rPr>
        <w:t>Мерки за физичко одделување на жртвата од сторителот</w:t>
      </w:r>
      <w:r>
        <w:rPr>
          <w:rFonts w:ascii="Arial" w:hAnsi="Arial" w:cs="Arial"/>
          <w:sz w:val="24"/>
          <w:szCs w:val="24"/>
        </w:rPr>
        <w:t xml:space="preserve">. </w:t>
      </w:r>
    </w:p>
    <w:p w:rsidR="00482819" w:rsidRDefault="004A2E71">
      <w:pPr>
        <w:adjustRightInd w:val="0"/>
        <w:spacing w:after="0" w:line="240" w:lineRule="auto"/>
        <w:jc w:val="both"/>
        <w:rPr>
          <w:rFonts w:ascii="Arial" w:hAnsi="Arial" w:cs="Arial"/>
          <w:sz w:val="24"/>
          <w:szCs w:val="24"/>
          <w:lang w:val="mk-MK"/>
        </w:rPr>
      </w:pPr>
      <w:proofErr w:type="gramStart"/>
      <w:r>
        <w:rPr>
          <w:rFonts w:ascii="Arial" w:hAnsi="Arial" w:cs="Arial"/>
          <w:sz w:val="24"/>
          <w:szCs w:val="24"/>
        </w:rPr>
        <w:t>Овие мерки се препорачува да се донесат во случаите од табела 1 кои се повторуваат или случаите од табела 2, додека за случаите од табела 3 задолжително е да се предвидат.</w:t>
      </w:r>
      <w:proofErr w:type="gramEnd"/>
      <w:r>
        <w:rPr>
          <w:rFonts w:ascii="Arial" w:hAnsi="Arial" w:cs="Arial"/>
          <w:sz w:val="24"/>
          <w:szCs w:val="24"/>
        </w:rPr>
        <w:t xml:space="preserve"> Овие мерки вклучуваат преместување на сторителот во друга</w:t>
      </w:r>
      <w:r>
        <w:rPr>
          <w:rFonts w:ascii="Arial" w:hAnsi="Arial" w:cs="Arial"/>
          <w:sz w:val="24"/>
          <w:szCs w:val="24"/>
          <w:lang w:val="mk-MK"/>
        </w:rPr>
        <w:t xml:space="preserve"> </w:t>
      </w:r>
      <w:r>
        <w:rPr>
          <w:rFonts w:ascii="Arial" w:hAnsi="Arial" w:cs="Arial"/>
          <w:sz w:val="24"/>
          <w:szCs w:val="24"/>
        </w:rPr>
        <w:t>паралелка, физички оддалечена од паралелката на жртвата, забрана на</w:t>
      </w:r>
      <w:r>
        <w:rPr>
          <w:rFonts w:ascii="Arial" w:hAnsi="Arial" w:cs="Arial"/>
          <w:sz w:val="24"/>
          <w:szCs w:val="24"/>
          <w:lang w:val="mk-MK"/>
        </w:rPr>
        <w:t xml:space="preserve"> </w:t>
      </w:r>
      <w:r>
        <w:rPr>
          <w:rFonts w:ascii="Arial" w:hAnsi="Arial" w:cs="Arial"/>
          <w:sz w:val="24"/>
          <w:szCs w:val="24"/>
        </w:rPr>
        <w:t xml:space="preserve">сторителот да </w:t>
      </w:r>
      <w:r>
        <w:rPr>
          <w:rFonts w:ascii="Arial" w:hAnsi="Arial" w:cs="Arial"/>
          <w:sz w:val="24"/>
          <w:szCs w:val="24"/>
          <w:lang w:val="mk-MK"/>
        </w:rPr>
        <w:t>ѝ</w:t>
      </w:r>
      <w:r>
        <w:rPr>
          <w:rFonts w:ascii="Arial" w:hAnsi="Arial" w:cs="Arial"/>
          <w:sz w:val="24"/>
          <w:szCs w:val="24"/>
        </w:rPr>
        <w:t xml:space="preserve"> се приближува на жртвата, доколку посетуваат исти воншколски активности, екскурзии или спортски клубови, на сторителот може да му се</w:t>
      </w:r>
      <w:r>
        <w:rPr>
          <w:rFonts w:ascii="Arial" w:hAnsi="Arial" w:cs="Arial"/>
          <w:sz w:val="24"/>
          <w:szCs w:val="24"/>
          <w:lang w:val="mk-MK"/>
        </w:rPr>
        <w:t xml:space="preserve"> </w:t>
      </w:r>
      <w:r>
        <w:rPr>
          <w:rFonts w:ascii="Arial" w:hAnsi="Arial" w:cs="Arial"/>
          <w:sz w:val="24"/>
          <w:szCs w:val="24"/>
        </w:rPr>
        <w:t>ограничи</w:t>
      </w:r>
      <w:r>
        <w:rPr>
          <w:rFonts w:ascii="Arial" w:hAnsi="Arial" w:cs="Arial"/>
          <w:sz w:val="24"/>
          <w:szCs w:val="24"/>
          <w:lang w:val="mk-MK"/>
        </w:rPr>
        <w:t xml:space="preserve"> </w:t>
      </w:r>
      <w:r>
        <w:rPr>
          <w:rFonts w:ascii="Arial" w:hAnsi="Arial" w:cs="Arial"/>
          <w:sz w:val="24"/>
          <w:szCs w:val="24"/>
        </w:rPr>
        <w:t xml:space="preserve">учеството додека не му се промени однесувањето и доколку жртвата се согласи. </w:t>
      </w:r>
      <w:proofErr w:type="gramStart"/>
      <w:r>
        <w:rPr>
          <w:rFonts w:ascii="Arial" w:hAnsi="Arial" w:cs="Arial"/>
          <w:sz w:val="24"/>
          <w:szCs w:val="24"/>
        </w:rPr>
        <w:t>Во</w:t>
      </w:r>
      <w:r>
        <w:rPr>
          <w:rFonts w:ascii="Arial" w:hAnsi="Arial" w:cs="Arial"/>
          <w:sz w:val="24"/>
          <w:szCs w:val="24"/>
          <w:lang w:val="mk-MK"/>
        </w:rPr>
        <w:t xml:space="preserve"> </w:t>
      </w:r>
      <w:r>
        <w:rPr>
          <w:rFonts w:ascii="Arial" w:hAnsi="Arial" w:cs="Arial"/>
          <w:sz w:val="24"/>
          <w:szCs w:val="24"/>
        </w:rPr>
        <w:t>овие случаи преместувањето во друга паралелка не се изрекува како педагошка</w:t>
      </w:r>
      <w:r>
        <w:rPr>
          <w:rFonts w:ascii="Arial" w:hAnsi="Arial" w:cs="Arial"/>
          <w:sz w:val="24"/>
          <w:szCs w:val="24"/>
          <w:lang w:val="mk-MK"/>
        </w:rPr>
        <w:t xml:space="preserve"> </w:t>
      </w:r>
      <w:r>
        <w:rPr>
          <w:rFonts w:ascii="Arial" w:hAnsi="Arial" w:cs="Arial"/>
          <w:sz w:val="24"/>
          <w:szCs w:val="24"/>
        </w:rPr>
        <w:t>мерка, туку како мерка за заштита на жртвата од насилство.</w:t>
      </w:r>
      <w:proofErr w:type="gramEnd"/>
    </w:p>
    <w:p w:rsidR="00482819" w:rsidRDefault="00482819">
      <w:pPr>
        <w:adjustRightInd w:val="0"/>
        <w:spacing w:after="0" w:line="240" w:lineRule="auto"/>
        <w:jc w:val="both"/>
        <w:rPr>
          <w:rFonts w:ascii="Arial" w:hAnsi="Arial" w:cs="Arial"/>
          <w:sz w:val="24"/>
          <w:szCs w:val="24"/>
          <w:lang w:val="mk-MK"/>
        </w:rPr>
      </w:pPr>
    </w:p>
    <w:p w:rsidR="00482819" w:rsidRDefault="00482819">
      <w:pPr>
        <w:adjustRightInd w:val="0"/>
        <w:spacing w:after="0" w:line="240" w:lineRule="auto"/>
        <w:jc w:val="both"/>
        <w:rPr>
          <w:rFonts w:ascii="Arial" w:hAnsi="Arial" w:cs="Arial"/>
          <w:sz w:val="24"/>
          <w:szCs w:val="24"/>
          <w:lang w:val="mk-MK"/>
        </w:rPr>
      </w:pPr>
    </w:p>
    <w:p w:rsidR="00482819" w:rsidRDefault="00482819">
      <w:pPr>
        <w:adjustRightInd w:val="0"/>
        <w:spacing w:after="0" w:line="240" w:lineRule="auto"/>
        <w:jc w:val="both"/>
        <w:rPr>
          <w:rFonts w:ascii="Arial" w:hAnsi="Arial" w:cs="Arial"/>
          <w:sz w:val="24"/>
          <w:szCs w:val="24"/>
          <w:lang w:val="mk-MK"/>
        </w:rPr>
      </w:pPr>
    </w:p>
    <w:p w:rsidR="00482819" w:rsidRDefault="004A2E71">
      <w:pPr>
        <w:pStyle w:val="ListParagraph"/>
        <w:numPr>
          <w:ilvl w:val="0"/>
          <w:numId w:val="5"/>
        </w:numPr>
        <w:adjustRightInd w:val="0"/>
        <w:spacing w:after="0" w:line="240" w:lineRule="auto"/>
        <w:jc w:val="both"/>
        <w:rPr>
          <w:rFonts w:ascii="Arial" w:hAnsi="Arial" w:cs="Arial"/>
          <w:sz w:val="24"/>
          <w:szCs w:val="24"/>
        </w:rPr>
      </w:pPr>
      <w:r>
        <w:rPr>
          <w:rFonts w:ascii="Arial" w:hAnsi="Arial" w:cs="Arial"/>
          <w:b/>
          <w:bCs/>
          <w:sz w:val="24"/>
          <w:szCs w:val="24"/>
        </w:rPr>
        <w:t>Мерки за физичко одделување на жртвата</w:t>
      </w:r>
      <w:r>
        <w:rPr>
          <w:rFonts w:ascii="Arial" w:hAnsi="Arial" w:cs="Arial"/>
          <w:sz w:val="24"/>
          <w:szCs w:val="24"/>
        </w:rPr>
        <w:t xml:space="preserve">. </w:t>
      </w:r>
    </w:p>
    <w:p w:rsidR="00482819" w:rsidRDefault="004A2E71">
      <w:pPr>
        <w:adjustRightInd w:val="0"/>
        <w:spacing w:after="0" w:line="240" w:lineRule="auto"/>
        <w:jc w:val="both"/>
        <w:rPr>
          <w:rFonts w:ascii="Arial" w:hAnsi="Arial" w:cs="Arial"/>
          <w:sz w:val="24"/>
          <w:szCs w:val="24"/>
        </w:rPr>
      </w:pPr>
      <w:proofErr w:type="gramStart"/>
      <w:r>
        <w:rPr>
          <w:rFonts w:ascii="Arial" w:hAnsi="Arial" w:cs="Arial"/>
          <w:sz w:val="24"/>
          <w:szCs w:val="24"/>
        </w:rPr>
        <w:t>Овие мерки се употребуваат само</w:t>
      </w:r>
      <w:r>
        <w:rPr>
          <w:rFonts w:ascii="Arial" w:hAnsi="Arial" w:cs="Arial"/>
          <w:sz w:val="24"/>
          <w:szCs w:val="24"/>
          <w:lang w:val="mk-MK"/>
        </w:rPr>
        <w:t xml:space="preserve"> </w:t>
      </w:r>
      <w:r>
        <w:rPr>
          <w:rFonts w:ascii="Arial" w:hAnsi="Arial" w:cs="Arial"/>
          <w:sz w:val="24"/>
          <w:szCs w:val="24"/>
        </w:rPr>
        <w:t>доколку е неопходно, доколку жртвата тоа го бара и доколку се во нејзин најдобар интерес.</w:t>
      </w:r>
      <w:proofErr w:type="gramEnd"/>
      <w:r>
        <w:rPr>
          <w:rFonts w:ascii="Arial" w:hAnsi="Arial" w:cs="Arial"/>
          <w:sz w:val="24"/>
          <w:szCs w:val="24"/>
        </w:rPr>
        <w:t xml:space="preserve"> Овие мерки вклучуваат ослободување од настава за одреден период, ослободување од обврски по одредени предмети и вон</w:t>
      </w:r>
      <w:r>
        <w:rPr>
          <w:rFonts w:ascii="Arial" w:hAnsi="Arial" w:cs="Arial"/>
          <w:sz w:val="24"/>
          <w:szCs w:val="24"/>
          <w:lang w:val="mk-MK"/>
        </w:rPr>
        <w:t>наставни</w:t>
      </w:r>
      <w:r>
        <w:rPr>
          <w:rFonts w:ascii="Arial" w:hAnsi="Arial" w:cs="Arial"/>
          <w:sz w:val="24"/>
          <w:szCs w:val="24"/>
        </w:rPr>
        <w:t xml:space="preserve"> активности, можност за привремено учење од дома, преместување во друга паралелка доколку</w:t>
      </w:r>
      <w:r>
        <w:rPr>
          <w:rFonts w:ascii="Arial" w:hAnsi="Arial" w:cs="Arial"/>
          <w:sz w:val="24"/>
          <w:szCs w:val="24"/>
          <w:lang w:val="mk-MK"/>
        </w:rPr>
        <w:t xml:space="preserve"> </w:t>
      </w:r>
      <w:r>
        <w:rPr>
          <w:rFonts w:ascii="Arial" w:hAnsi="Arial" w:cs="Arial"/>
          <w:sz w:val="24"/>
          <w:szCs w:val="24"/>
        </w:rPr>
        <w:t>тоа е барање на жртвата и доколку во друга паралелка има ученици на кои жртвата</w:t>
      </w:r>
      <w:r>
        <w:rPr>
          <w:rFonts w:ascii="Arial" w:hAnsi="Arial" w:cs="Arial"/>
          <w:sz w:val="24"/>
          <w:szCs w:val="24"/>
          <w:lang w:val="mk-MK"/>
        </w:rPr>
        <w:t xml:space="preserve"> </w:t>
      </w:r>
      <w:r>
        <w:rPr>
          <w:rFonts w:ascii="Arial" w:hAnsi="Arial" w:cs="Arial"/>
          <w:sz w:val="24"/>
          <w:szCs w:val="24"/>
        </w:rPr>
        <w:t xml:space="preserve">им верува, ученици кои подобро ќе ја прифатат и поддржат. </w:t>
      </w:r>
      <w:proofErr w:type="gramStart"/>
      <w:r>
        <w:rPr>
          <w:rFonts w:ascii="Arial" w:hAnsi="Arial" w:cs="Arial"/>
          <w:sz w:val="24"/>
          <w:szCs w:val="24"/>
        </w:rPr>
        <w:t>Во овие случаи</w:t>
      </w:r>
      <w:r>
        <w:rPr>
          <w:rFonts w:ascii="Arial" w:hAnsi="Arial" w:cs="Arial"/>
          <w:sz w:val="24"/>
          <w:szCs w:val="24"/>
          <w:lang w:val="mk-MK"/>
        </w:rPr>
        <w:t xml:space="preserve"> </w:t>
      </w:r>
      <w:r>
        <w:rPr>
          <w:rFonts w:ascii="Arial" w:hAnsi="Arial" w:cs="Arial"/>
          <w:sz w:val="24"/>
          <w:szCs w:val="24"/>
        </w:rPr>
        <w:t>преместувањето во друга паралелка не се изрекува како педагошка мерка, туку како</w:t>
      </w:r>
      <w:r>
        <w:rPr>
          <w:rFonts w:ascii="Arial" w:hAnsi="Arial" w:cs="Arial"/>
          <w:sz w:val="24"/>
          <w:szCs w:val="24"/>
          <w:lang w:val="mk-MK"/>
        </w:rPr>
        <w:t xml:space="preserve"> </w:t>
      </w:r>
      <w:r>
        <w:rPr>
          <w:rFonts w:ascii="Arial" w:hAnsi="Arial" w:cs="Arial"/>
          <w:sz w:val="24"/>
          <w:szCs w:val="24"/>
        </w:rPr>
        <w:t>мерка за заштита на жртвата од насилство.</w:t>
      </w:r>
      <w:proofErr w:type="gramEnd"/>
    </w:p>
    <w:p w:rsidR="00482819" w:rsidRDefault="00482819">
      <w:pPr>
        <w:adjustRightInd w:val="0"/>
        <w:spacing w:after="0" w:line="240" w:lineRule="auto"/>
        <w:jc w:val="both"/>
        <w:rPr>
          <w:rFonts w:ascii="Arial" w:hAnsi="Arial" w:cs="Arial"/>
          <w:sz w:val="24"/>
          <w:szCs w:val="24"/>
          <w:lang w:val="mk-MK"/>
        </w:rPr>
      </w:pPr>
    </w:p>
    <w:p w:rsidR="00482819" w:rsidRDefault="004A2E71">
      <w:pPr>
        <w:pStyle w:val="ListParagraph"/>
        <w:numPr>
          <w:ilvl w:val="0"/>
          <w:numId w:val="5"/>
        </w:numPr>
        <w:adjustRightInd w:val="0"/>
        <w:spacing w:after="0" w:line="240" w:lineRule="auto"/>
        <w:jc w:val="both"/>
        <w:rPr>
          <w:rFonts w:ascii="Arial" w:hAnsi="Arial" w:cs="Arial"/>
          <w:sz w:val="24"/>
          <w:szCs w:val="24"/>
          <w:lang w:val="mk-MK"/>
        </w:rPr>
      </w:pPr>
      <w:r>
        <w:rPr>
          <w:rFonts w:ascii="Arial" w:hAnsi="Arial" w:cs="Arial"/>
          <w:b/>
          <w:bCs/>
          <w:sz w:val="24"/>
          <w:szCs w:val="24"/>
        </w:rPr>
        <w:t>Мерки за промена на однесувањето на сторителот</w:t>
      </w:r>
      <w:r>
        <w:rPr>
          <w:rFonts w:ascii="Arial" w:hAnsi="Arial" w:cs="Arial"/>
          <w:sz w:val="24"/>
          <w:szCs w:val="24"/>
        </w:rPr>
        <w:t xml:space="preserve">. </w:t>
      </w:r>
    </w:p>
    <w:p w:rsidR="00482819" w:rsidRDefault="004A2E71">
      <w:pPr>
        <w:adjustRightInd w:val="0"/>
        <w:spacing w:after="0" w:line="240" w:lineRule="auto"/>
        <w:jc w:val="both"/>
        <w:rPr>
          <w:rFonts w:ascii="Arial" w:hAnsi="Arial" w:cs="Arial"/>
          <w:sz w:val="24"/>
          <w:szCs w:val="24"/>
          <w:lang w:val="mk-MK"/>
        </w:rPr>
      </w:pPr>
      <w:proofErr w:type="gramStart"/>
      <w:r>
        <w:rPr>
          <w:rFonts w:ascii="Arial" w:hAnsi="Arial" w:cs="Arial"/>
          <w:sz w:val="24"/>
          <w:szCs w:val="24"/>
        </w:rPr>
        <w:t>Овие мерки се</w:t>
      </w:r>
      <w:r>
        <w:rPr>
          <w:rFonts w:ascii="Arial" w:hAnsi="Arial" w:cs="Arial"/>
          <w:sz w:val="24"/>
          <w:szCs w:val="24"/>
          <w:lang w:val="mk-MK"/>
        </w:rPr>
        <w:t xml:space="preserve"> </w:t>
      </w:r>
      <w:r>
        <w:rPr>
          <w:rFonts w:ascii="Arial" w:hAnsi="Arial" w:cs="Arial"/>
          <w:sz w:val="24"/>
          <w:szCs w:val="24"/>
        </w:rPr>
        <w:t>применуваат</w:t>
      </w:r>
      <w:r>
        <w:rPr>
          <w:rFonts w:ascii="Arial" w:hAnsi="Arial" w:cs="Arial"/>
          <w:sz w:val="24"/>
          <w:szCs w:val="24"/>
          <w:lang w:val="mk-MK"/>
        </w:rPr>
        <w:t xml:space="preserve"> </w:t>
      </w:r>
      <w:r>
        <w:rPr>
          <w:rFonts w:ascii="Arial" w:hAnsi="Arial" w:cs="Arial"/>
          <w:sz w:val="24"/>
          <w:szCs w:val="24"/>
        </w:rPr>
        <w:t>само доколку сторител е друг ученик или ученици.</w:t>
      </w:r>
      <w:proofErr w:type="gramEnd"/>
      <w:r>
        <w:rPr>
          <w:rFonts w:ascii="Arial" w:hAnsi="Arial" w:cs="Arial"/>
          <w:sz w:val="24"/>
          <w:szCs w:val="24"/>
        </w:rPr>
        <w:t xml:space="preserve"> Овие мерки вклучуваат психо-социјална поддршка со училишниот психолог или друго лице согласно потребите,</w:t>
      </w:r>
      <w:r>
        <w:rPr>
          <w:rFonts w:ascii="Arial" w:hAnsi="Arial" w:cs="Arial"/>
          <w:sz w:val="24"/>
          <w:szCs w:val="24"/>
          <w:lang w:val="mk-MK"/>
        </w:rPr>
        <w:t xml:space="preserve"> </w:t>
      </w:r>
      <w:r>
        <w:rPr>
          <w:rFonts w:ascii="Arial" w:hAnsi="Arial" w:cs="Arial"/>
          <w:sz w:val="24"/>
          <w:szCs w:val="24"/>
        </w:rPr>
        <w:t>за што важат одредбите од точка 1; упатување на</w:t>
      </w:r>
      <w:r>
        <w:rPr>
          <w:rFonts w:ascii="Arial" w:hAnsi="Arial" w:cs="Arial"/>
          <w:sz w:val="24"/>
          <w:szCs w:val="24"/>
          <w:lang w:val="mk-MK"/>
        </w:rPr>
        <w:t xml:space="preserve"> </w:t>
      </w:r>
      <w:r>
        <w:rPr>
          <w:rFonts w:ascii="Arial" w:hAnsi="Arial" w:cs="Arial"/>
          <w:sz w:val="24"/>
          <w:szCs w:val="24"/>
        </w:rPr>
        <w:t>родителите/старателите и/или</w:t>
      </w:r>
      <w:r>
        <w:rPr>
          <w:rFonts w:ascii="Arial" w:hAnsi="Arial" w:cs="Arial"/>
          <w:sz w:val="24"/>
          <w:szCs w:val="24"/>
          <w:lang w:val="mk-MK"/>
        </w:rPr>
        <w:t xml:space="preserve"> </w:t>
      </w:r>
      <w:r>
        <w:rPr>
          <w:rFonts w:ascii="Arial" w:hAnsi="Arial" w:cs="Arial"/>
          <w:sz w:val="24"/>
          <w:szCs w:val="24"/>
        </w:rPr>
        <w:t>други членови на семејството на психо-социјално советување во надлежна</w:t>
      </w:r>
      <w:r>
        <w:rPr>
          <w:rFonts w:ascii="Arial" w:hAnsi="Arial" w:cs="Arial"/>
          <w:sz w:val="24"/>
          <w:szCs w:val="24"/>
          <w:lang w:val="mk-MK"/>
        </w:rPr>
        <w:t xml:space="preserve"> </w:t>
      </w:r>
      <w:r>
        <w:rPr>
          <w:rFonts w:ascii="Arial" w:hAnsi="Arial" w:cs="Arial"/>
          <w:sz w:val="24"/>
          <w:szCs w:val="24"/>
        </w:rPr>
        <w:t>установа; разговори и советувања на</w:t>
      </w:r>
      <w:r>
        <w:rPr>
          <w:rFonts w:ascii="Arial" w:hAnsi="Arial" w:cs="Arial"/>
          <w:sz w:val="24"/>
          <w:szCs w:val="24"/>
          <w:lang w:val="mk-MK"/>
        </w:rPr>
        <w:t xml:space="preserve"> </w:t>
      </w:r>
      <w:r>
        <w:rPr>
          <w:rFonts w:ascii="Arial" w:hAnsi="Arial" w:cs="Arial"/>
          <w:sz w:val="24"/>
          <w:szCs w:val="24"/>
        </w:rPr>
        <w:t>родителите/старателите и/или други членови</w:t>
      </w:r>
      <w:r>
        <w:rPr>
          <w:rFonts w:ascii="Arial" w:hAnsi="Arial" w:cs="Arial"/>
          <w:sz w:val="24"/>
          <w:szCs w:val="24"/>
          <w:lang w:val="mk-MK"/>
        </w:rPr>
        <w:t xml:space="preserve"> </w:t>
      </w:r>
      <w:r>
        <w:rPr>
          <w:rFonts w:ascii="Arial" w:hAnsi="Arial" w:cs="Arial"/>
          <w:sz w:val="24"/>
          <w:szCs w:val="24"/>
        </w:rPr>
        <w:t>на семејството во врска со мерките кои треба да ги преземат со цел да се промени</w:t>
      </w:r>
      <w:r>
        <w:rPr>
          <w:rFonts w:ascii="Arial" w:hAnsi="Arial" w:cs="Arial"/>
          <w:sz w:val="24"/>
          <w:szCs w:val="24"/>
          <w:lang w:val="mk-MK"/>
        </w:rPr>
        <w:t xml:space="preserve"> </w:t>
      </w:r>
      <w:r>
        <w:rPr>
          <w:rFonts w:ascii="Arial" w:hAnsi="Arial" w:cs="Arial"/>
          <w:sz w:val="24"/>
          <w:szCs w:val="24"/>
        </w:rPr>
        <w:t>однесувањето</w:t>
      </w:r>
      <w:r>
        <w:rPr>
          <w:rFonts w:ascii="Arial" w:hAnsi="Arial" w:cs="Arial"/>
          <w:sz w:val="24"/>
          <w:szCs w:val="24"/>
          <w:lang w:val="mk-MK"/>
        </w:rPr>
        <w:t>:</w:t>
      </w:r>
    </w:p>
    <w:p w:rsidR="00482819" w:rsidRDefault="004A2E71">
      <w:pPr>
        <w:pStyle w:val="ListParagraph"/>
        <w:numPr>
          <w:ilvl w:val="1"/>
          <w:numId w:val="5"/>
        </w:numPr>
        <w:adjustRightInd w:val="0"/>
        <w:spacing w:after="0" w:line="240" w:lineRule="auto"/>
        <w:jc w:val="both"/>
        <w:rPr>
          <w:rFonts w:ascii="Arial" w:hAnsi="Arial" w:cs="Arial"/>
          <w:sz w:val="24"/>
          <w:szCs w:val="24"/>
          <w:lang w:val="mk-MK"/>
        </w:rPr>
      </w:pPr>
      <w:r>
        <w:rPr>
          <w:rFonts w:ascii="Arial" w:hAnsi="Arial" w:cs="Arial"/>
          <w:sz w:val="24"/>
          <w:szCs w:val="24"/>
          <w:u w:val="single"/>
        </w:rPr>
        <w:t>Педагошки мерки кон сторителот</w:t>
      </w:r>
      <w:r>
        <w:rPr>
          <w:rFonts w:ascii="Arial" w:hAnsi="Arial" w:cs="Arial"/>
          <w:sz w:val="24"/>
          <w:szCs w:val="24"/>
        </w:rPr>
        <w:t xml:space="preserve">. Педагошките мерки од член 72 од Законот </w:t>
      </w:r>
      <w:r>
        <w:rPr>
          <w:rFonts w:ascii="Arial" w:hAnsi="Arial" w:cs="Arial"/>
          <w:sz w:val="24"/>
          <w:szCs w:val="24"/>
          <w:lang w:val="mk-MK"/>
        </w:rPr>
        <w:t xml:space="preserve">за основно образование </w:t>
      </w:r>
      <w:r>
        <w:rPr>
          <w:rFonts w:ascii="Arial" w:hAnsi="Arial" w:cs="Arial"/>
          <w:sz w:val="24"/>
          <w:szCs w:val="24"/>
        </w:rPr>
        <w:t>можат</w:t>
      </w:r>
      <w:r>
        <w:rPr>
          <w:rFonts w:ascii="Arial" w:hAnsi="Arial" w:cs="Arial"/>
          <w:sz w:val="24"/>
          <w:szCs w:val="24"/>
          <w:lang w:val="mk-MK"/>
        </w:rPr>
        <w:t xml:space="preserve"> </w:t>
      </w:r>
      <w:r>
        <w:rPr>
          <w:rFonts w:ascii="Arial" w:hAnsi="Arial" w:cs="Arial"/>
          <w:sz w:val="24"/>
          <w:szCs w:val="24"/>
        </w:rPr>
        <w:t>да се изречат кон ученик сторител на насилство. Овие мерки треба да се изречат</w:t>
      </w:r>
      <w:r>
        <w:rPr>
          <w:rFonts w:ascii="Arial" w:hAnsi="Arial" w:cs="Arial"/>
          <w:sz w:val="24"/>
          <w:szCs w:val="24"/>
          <w:lang w:val="mk-MK"/>
        </w:rPr>
        <w:t xml:space="preserve"> </w:t>
      </w:r>
      <w:r>
        <w:rPr>
          <w:rFonts w:ascii="Arial" w:hAnsi="Arial" w:cs="Arial"/>
          <w:sz w:val="24"/>
          <w:szCs w:val="24"/>
        </w:rPr>
        <w:t>само во случаите кога мерките за промена на однесувањето не покажуваат</w:t>
      </w:r>
      <w:r>
        <w:rPr>
          <w:rFonts w:ascii="Arial" w:hAnsi="Arial" w:cs="Arial"/>
          <w:sz w:val="24"/>
          <w:szCs w:val="24"/>
          <w:lang w:val="mk-MK"/>
        </w:rPr>
        <w:t xml:space="preserve"> </w:t>
      </w:r>
      <w:r>
        <w:rPr>
          <w:rFonts w:ascii="Arial" w:hAnsi="Arial" w:cs="Arial"/>
          <w:sz w:val="24"/>
          <w:szCs w:val="24"/>
        </w:rPr>
        <w:t>резултати и тогаш кога се работи за случај на насилство од табела 3</w:t>
      </w:r>
      <w:r>
        <w:rPr>
          <w:rFonts w:ascii="Arial" w:hAnsi="Arial" w:cs="Arial"/>
          <w:sz w:val="24"/>
          <w:szCs w:val="24"/>
          <w:lang w:val="mk-MK"/>
        </w:rPr>
        <w:t xml:space="preserve"> од Прилог 7.2</w:t>
      </w:r>
      <w:r>
        <w:rPr>
          <w:rFonts w:ascii="Arial" w:hAnsi="Arial" w:cs="Arial"/>
          <w:sz w:val="24"/>
          <w:szCs w:val="24"/>
        </w:rPr>
        <w:t>.</w:t>
      </w:r>
    </w:p>
    <w:p w:rsidR="00482819" w:rsidRDefault="004A2E71">
      <w:pPr>
        <w:pStyle w:val="ListParagraph"/>
        <w:numPr>
          <w:ilvl w:val="1"/>
          <w:numId w:val="5"/>
        </w:numPr>
        <w:adjustRightInd w:val="0"/>
        <w:spacing w:after="0" w:line="240" w:lineRule="auto"/>
        <w:jc w:val="both"/>
        <w:rPr>
          <w:rFonts w:ascii="Arial" w:hAnsi="Arial" w:cs="Arial"/>
          <w:sz w:val="24"/>
          <w:szCs w:val="24"/>
          <w:lang w:val="mk-MK"/>
        </w:rPr>
      </w:pPr>
      <w:r>
        <w:rPr>
          <w:rFonts w:ascii="Arial" w:hAnsi="Arial" w:cs="Arial"/>
          <w:sz w:val="24"/>
          <w:szCs w:val="24"/>
          <w:u w:val="single"/>
        </w:rPr>
        <w:t>Преместување на сторителот во друго училиште</w:t>
      </w:r>
      <w:r>
        <w:rPr>
          <w:rFonts w:ascii="Arial" w:hAnsi="Arial" w:cs="Arial"/>
          <w:sz w:val="24"/>
          <w:szCs w:val="24"/>
        </w:rPr>
        <w:t>. Оваа мерка може да се користи во случаите на насилство од табела 2 кои се повторуваат или случаите на</w:t>
      </w:r>
      <w:r>
        <w:rPr>
          <w:rFonts w:ascii="Arial" w:hAnsi="Arial" w:cs="Arial"/>
          <w:sz w:val="24"/>
          <w:szCs w:val="24"/>
          <w:lang w:val="mk-MK"/>
        </w:rPr>
        <w:t xml:space="preserve"> </w:t>
      </w:r>
      <w:r>
        <w:rPr>
          <w:rFonts w:ascii="Arial" w:hAnsi="Arial" w:cs="Arial"/>
          <w:sz w:val="24"/>
          <w:szCs w:val="24"/>
        </w:rPr>
        <w:t xml:space="preserve">насилство од табела 3 </w:t>
      </w:r>
      <w:r>
        <w:rPr>
          <w:rFonts w:ascii="Arial" w:hAnsi="Arial" w:cs="Arial"/>
          <w:sz w:val="24"/>
          <w:szCs w:val="24"/>
          <w:lang w:val="mk-MK"/>
        </w:rPr>
        <w:t xml:space="preserve">од Прилог 7.2 </w:t>
      </w:r>
      <w:r>
        <w:rPr>
          <w:rFonts w:ascii="Arial" w:hAnsi="Arial" w:cs="Arial"/>
          <w:sz w:val="24"/>
          <w:szCs w:val="24"/>
        </w:rPr>
        <w:t>и не претставува педагошка мерка, туку мерка за заштита на</w:t>
      </w:r>
      <w:r>
        <w:rPr>
          <w:rFonts w:ascii="Arial" w:hAnsi="Arial" w:cs="Arial"/>
          <w:sz w:val="24"/>
          <w:szCs w:val="24"/>
          <w:lang w:val="mk-MK"/>
        </w:rPr>
        <w:t xml:space="preserve"> </w:t>
      </w:r>
      <w:r>
        <w:rPr>
          <w:rFonts w:ascii="Arial" w:hAnsi="Arial" w:cs="Arial"/>
          <w:sz w:val="24"/>
          <w:szCs w:val="24"/>
        </w:rPr>
        <w:t>жртвата од насилство. Во случаите на насилство кои претставуваат сериозна траума за жртвата со последици врз здравјето и развојот, единствен начин за да се</w:t>
      </w:r>
      <w:r>
        <w:rPr>
          <w:rFonts w:ascii="Arial" w:hAnsi="Arial" w:cs="Arial"/>
          <w:sz w:val="24"/>
          <w:szCs w:val="24"/>
          <w:lang w:val="mk-MK"/>
        </w:rPr>
        <w:t xml:space="preserve"> </w:t>
      </w:r>
      <w:r>
        <w:rPr>
          <w:rFonts w:ascii="Arial" w:hAnsi="Arial" w:cs="Arial"/>
          <w:sz w:val="24"/>
          <w:szCs w:val="24"/>
        </w:rPr>
        <w:t>прекине преживувањето на траумата и да се започне интеграција на жртвата е сторителот целосно да се отстрани од нејзиното секојднев</w:t>
      </w:r>
      <w:r>
        <w:rPr>
          <w:rFonts w:ascii="Arial" w:hAnsi="Arial" w:cs="Arial"/>
          <w:sz w:val="24"/>
          <w:szCs w:val="24"/>
          <w:lang w:val="mk-MK"/>
        </w:rPr>
        <w:t>и</w:t>
      </w:r>
      <w:r>
        <w:rPr>
          <w:rFonts w:ascii="Arial" w:hAnsi="Arial" w:cs="Arial"/>
          <w:sz w:val="24"/>
          <w:szCs w:val="24"/>
        </w:rPr>
        <w:t>е. Во случај на</w:t>
      </w:r>
      <w:r>
        <w:rPr>
          <w:rFonts w:ascii="Arial" w:hAnsi="Arial" w:cs="Arial"/>
          <w:sz w:val="24"/>
          <w:szCs w:val="24"/>
          <w:lang w:val="mk-MK"/>
        </w:rPr>
        <w:t xml:space="preserve"> </w:t>
      </w:r>
      <w:r>
        <w:rPr>
          <w:rFonts w:ascii="Arial" w:hAnsi="Arial" w:cs="Arial"/>
          <w:sz w:val="24"/>
          <w:szCs w:val="24"/>
        </w:rPr>
        <w:t>изрекувањето на оваа мерка, училиштето соработува со локалната самоуправа и Министерството за образование и наука, кои посредуваат со другото училиште и го</w:t>
      </w:r>
      <w:r>
        <w:rPr>
          <w:rFonts w:ascii="Arial" w:hAnsi="Arial" w:cs="Arial"/>
          <w:sz w:val="24"/>
          <w:szCs w:val="24"/>
          <w:lang w:val="mk-MK"/>
        </w:rPr>
        <w:t xml:space="preserve"> </w:t>
      </w:r>
      <w:r>
        <w:rPr>
          <w:rFonts w:ascii="Arial" w:hAnsi="Arial" w:cs="Arial"/>
          <w:sz w:val="24"/>
          <w:szCs w:val="24"/>
        </w:rPr>
        <w:t>информираат. Вработените во другото училиште мора да бидат целосно</w:t>
      </w:r>
      <w:r>
        <w:rPr>
          <w:rFonts w:ascii="Arial" w:hAnsi="Arial" w:cs="Arial"/>
          <w:sz w:val="24"/>
          <w:szCs w:val="24"/>
          <w:lang w:val="mk-MK"/>
        </w:rPr>
        <w:t xml:space="preserve"> </w:t>
      </w:r>
      <w:r>
        <w:rPr>
          <w:rFonts w:ascii="Arial" w:hAnsi="Arial" w:cs="Arial"/>
          <w:sz w:val="24"/>
          <w:szCs w:val="24"/>
        </w:rPr>
        <w:t>информирани за случајот, да се координираат со контакт-лицето за пријавување насилство од училиштето и да продолжат да ги спроведуваат мерките за промена на однесувањето на сторителот.</w:t>
      </w:r>
    </w:p>
    <w:p w:rsidR="00482819" w:rsidRDefault="00482819">
      <w:pPr>
        <w:adjustRightInd w:val="0"/>
        <w:spacing w:after="0" w:line="240" w:lineRule="auto"/>
        <w:jc w:val="both"/>
        <w:rPr>
          <w:rFonts w:ascii="Arial" w:hAnsi="Arial" w:cs="Arial"/>
          <w:sz w:val="24"/>
          <w:szCs w:val="24"/>
          <w:lang w:val="mk-MK"/>
        </w:rPr>
      </w:pPr>
    </w:p>
    <w:p w:rsidR="00482819" w:rsidRDefault="004A2E71">
      <w:pPr>
        <w:pStyle w:val="ListParagraph"/>
        <w:numPr>
          <w:ilvl w:val="0"/>
          <w:numId w:val="5"/>
        </w:numPr>
        <w:spacing w:after="0" w:line="240" w:lineRule="auto"/>
        <w:jc w:val="both"/>
        <w:rPr>
          <w:rFonts w:ascii="Arial" w:hAnsi="Arial" w:cs="Arial"/>
          <w:sz w:val="24"/>
          <w:szCs w:val="24"/>
          <w:lang w:val="mk-MK"/>
        </w:rPr>
      </w:pPr>
      <w:r>
        <w:rPr>
          <w:rFonts w:ascii="Arial" w:hAnsi="Arial" w:cs="Arial"/>
          <w:b/>
          <w:sz w:val="24"/>
          <w:szCs w:val="24"/>
        </w:rPr>
        <w:t>Мерки за поддршка на наб</w:t>
      </w:r>
      <w:r>
        <w:rPr>
          <w:rFonts w:ascii="Arial" w:hAnsi="Arial" w:cs="Arial"/>
          <w:b/>
          <w:sz w:val="24"/>
          <w:szCs w:val="24"/>
          <w:lang w:val="mk-MK"/>
        </w:rPr>
        <w:t>љ</w:t>
      </w:r>
      <w:r>
        <w:rPr>
          <w:rFonts w:ascii="Arial" w:hAnsi="Arial" w:cs="Arial"/>
          <w:b/>
          <w:sz w:val="24"/>
          <w:szCs w:val="24"/>
        </w:rPr>
        <w:t>удувачите и/или сведоците</w:t>
      </w:r>
      <w:r>
        <w:rPr>
          <w:rFonts w:ascii="Arial" w:hAnsi="Arial" w:cs="Arial"/>
          <w:sz w:val="24"/>
          <w:szCs w:val="24"/>
        </w:rPr>
        <w:t xml:space="preserve">. </w:t>
      </w:r>
    </w:p>
    <w:p w:rsidR="00482819" w:rsidRDefault="004A2E71">
      <w:pPr>
        <w:spacing w:after="0" w:line="240" w:lineRule="auto"/>
        <w:jc w:val="both"/>
        <w:rPr>
          <w:rFonts w:ascii="Arial" w:hAnsi="Arial" w:cs="Arial"/>
          <w:sz w:val="24"/>
          <w:szCs w:val="24"/>
          <w:lang w:val="mk-MK"/>
        </w:rPr>
      </w:pPr>
      <w:proofErr w:type="gramStart"/>
      <w:r>
        <w:rPr>
          <w:rFonts w:ascii="Arial" w:hAnsi="Arial" w:cs="Arial"/>
          <w:sz w:val="24"/>
          <w:szCs w:val="24"/>
        </w:rPr>
        <w:t>Контакт-лицето или друг</w:t>
      </w:r>
      <w:r>
        <w:rPr>
          <w:rFonts w:ascii="Arial" w:hAnsi="Arial" w:cs="Arial"/>
          <w:sz w:val="24"/>
          <w:szCs w:val="24"/>
          <w:lang w:val="mk-MK"/>
        </w:rPr>
        <w:t xml:space="preserve"> </w:t>
      </w:r>
      <w:r>
        <w:rPr>
          <w:rFonts w:ascii="Arial" w:hAnsi="Arial" w:cs="Arial"/>
          <w:sz w:val="24"/>
          <w:szCs w:val="24"/>
        </w:rPr>
        <w:t>стручен соработник или наставник спроведуваат мерки за поддршка или промена</w:t>
      </w:r>
      <w:r>
        <w:rPr>
          <w:rFonts w:ascii="Arial" w:hAnsi="Arial" w:cs="Arial"/>
          <w:sz w:val="24"/>
          <w:szCs w:val="24"/>
          <w:lang w:val="mk-MK"/>
        </w:rPr>
        <w:t xml:space="preserve"> </w:t>
      </w:r>
      <w:r>
        <w:rPr>
          <w:rFonts w:ascii="Arial" w:hAnsi="Arial" w:cs="Arial"/>
          <w:sz w:val="24"/>
          <w:szCs w:val="24"/>
        </w:rPr>
        <w:t>на однесувањето на учениците сведоци или наб</w:t>
      </w:r>
      <w:r>
        <w:rPr>
          <w:rFonts w:ascii="Arial" w:hAnsi="Arial" w:cs="Arial"/>
          <w:sz w:val="24"/>
          <w:szCs w:val="24"/>
          <w:lang w:val="mk-MK"/>
        </w:rPr>
        <w:t>љ</w:t>
      </w:r>
      <w:r>
        <w:rPr>
          <w:rFonts w:ascii="Arial" w:hAnsi="Arial" w:cs="Arial"/>
          <w:sz w:val="24"/>
          <w:szCs w:val="24"/>
        </w:rPr>
        <w:t>удувачи, со цел да се пресретнат</w:t>
      </w:r>
      <w:r>
        <w:rPr>
          <w:rFonts w:ascii="Arial" w:hAnsi="Arial" w:cs="Arial"/>
          <w:sz w:val="24"/>
          <w:szCs w:val="24"/>
          <w:lang w:val="mk-MK"/>
        </w:rPr>
        <w:t xml:space="preserve"> </w:t>
      </w:r>
      <w:r>
        <w:rPr>
          <w:rFonts w:ascii="Arial" w:hAnsi="Arial" w:cs="Arial"/>
          <w:sz w:val="24"/>
          <w:szCs w:val="24"/>
        </w:rPr>
        <w:t>и нивните искуства и да се зајакнат вештините за реакција во случаите на</w:t>
      </w:r>
      <w:r>
        <w:rPr>
          <w:rFonts w:ascii="Arial" w:hAnsi="Arial" w:cs="Arial"/>
          <w:sz w:val="24"/>
          <w:szCs w:val="24"/>
          <w:lang w:val="mk-MK"/>
        </w:rPr>
        <w:t xml:space="preserve"> </w:t>
      </w:r>
      <w:r>
        <w:rPr>
          <w:rFonts w:ascii="Arial" w:hAnsi="Arial" w:cs="Arial"/>
          <w:sz w:val="24"/>
          <w:szCs w:val="24"/>
        </w:rPr>
        <w:t>насилство.</w:t>
      </w:r>
      <w:proofErr w:type="gramEnd"/>
      <w:r>
        <w:rPr>
          <w:rFonts w:ascii="Arial" w:hAnsi="Arial" w:cs="Arial"/>
          <w:sz w:val="24"/>
          <w:szCs w:val="24"/>
        </w:rPr>
        <w:t xml:space="preserve"> Овие мерки вклучуваат: разговарање и објаснување на случајот и околностите, оставање простор да ги кажат своите размислувања и чувства</w:t>
      </w:r>
      <w:r>
        <w:rPr>
          <w:rFonts w:ascii="Arial" w:hAnsi="Arial" w:cs="Arial"/>
          <w:sz w:val="24"/>
          <w:szCs w:val="24"/>
          <w:lang w:val="mk-MK"/>
        </w:rPr>
        <w:t xml:space="preserve"> </w:t>
      </w:r>
      <w:r>
        <w:rPr>
          <w:rFonts w:ascii="Arial" w:hAnsi="Arial" w:cs="Arial"/>
          <w:sz w:val="24"/>
          <w:szCs w:val="24"/>
        </w:rPr>
        <w:t xml:space="preserve">поврзани со случајот, објаснување на последиците кои ги остава насилството врз жртвата и врз општеството, советување како да реагираат во вакви случаи, договарање за заедничка поддршка на жртвата и сл. </w:t>
      </w:r>
      <w:proofErr w:type="gramStart"/>
      <w:r>
        <w:rPr>
          <w:rFonts w:ascii="Arial" w:hAnsi="Arial" w:cs="Arial"/>
          <w:sz w:val="24"/>
          <w:szCs w:val="24"/>
        </w:rPr>
        <w:t>Притоа, на учениците не им се откриваат детали за случајот кои не ги знаат.</w:t>
      </w:r>
      <w:proofErr w:type="gramEnd"/>
      <w:r>
        <w:rPr>
          <w:rFonts w:ascii="Arial" w:hAnsi="Arial" w:cs="Arial"/>
          <w:sz w:val="24"/>
          <w:szCs w:val="24"/>
        </w:rPr>
        <w:t xml:space="preserve"> </w:t>
      </w:r>
      <w:proofErr w:type="gramStart"/>
      <w:r>
        <w:rPr>
          <w:rFonts w:ascii="Arial" w:hAnsi="Arial" w:cs="Arial"/>
          <w:sz w:val="24"/>
          <w:szCs w:val="24"/>
        </w:rPr>
        <w:t xml:space="preserve">Крајна цел на овие мерки е учениците да не го оправдуваат </w:t>
      </w:r>
      <w:r>
        <w:rPr>
          <w:rFonts w:ascii="Arial" w:hAnsi="Arial" w:cs="Arial"/>
          <w:sz w:val="24"/>
          <w:szCs w:val="24"/>
        </w:rPr>
        <w:lastRenderedPageBreak/>
        <w:t>насилството и да разберат зошто ова однесување е штетно.</w:t>
      </w:r>
      <w:proofErr w:type="gramEnd"/>
      <w:r>
        <w:rPr>
          <w:rFonts w:ascii="Arial" w:hAnsi="Arial" w:cs="Arial"/>
          <w:sz w:val="24"/>
          <w:szCs w:val="24"/>
        </w:rPr>
        <w:t xml:space="preserve"> </w:t>
      </w:r>
      <w:proofErr w:type="gramStart"/>
      <w:r>
        <w:rPr>
          <w:rFonts w:ascii="Arial" w:hAnsi="Arial" w:cs="Arial"/>
          <w:sz w:val="24"/>
          <w:szCs w:val="24"/>
        </w:rPr>
        <w:t>Овие разговори не смеат да се водат во присуство на ученикот жртва и ученикот сторител.</w:t>
      </w:r>
      <w:proofErr w:type="gramEnd"/>
      <w:r>
        <w:rPr>
          <w:rFonts w:ascii="Arial" w:hAnsi="Arial" w:cs="Arial"/>
          <w:sz w:val="24"/>
          <w:szCs w:val="24"/>
        </w:rPr>
        <w:t xml:space="preserve"> </w:t>
      </w:r>
      <w:proofErr w:type="gramStart"/>
      <w:r>
        <w:rPr>
          <w:rFonts w:ascii="Arial" w:hAnsi="Arial" w:cs="Arial"/>
          <w:sz w:val="24"/>
          <w:szCs w:val="24"/>
        </w:rPr>
        <w:t>Учениците наб</w:t>
      </w:r>
      <w:r>
        <w:rPr>
          <w:rFonts w:ascii="Arial" w:hAnsi="Arial" w:cs="Arial"/>
          <w:bCs/>
          <w:sz w:val="24"/>
          <w:szCs w:val="24"/>
          <w:lang w:val="mk-MK"/>
        </w:rPr>
        <w:t>љ</w:t>
      </w:r>
      <w:r>
        <w:rPr>
          <w:rFonts w:ascii="Arial" w:hAnsi="Arial" w:cs="Arial"/>
          <w:sz w:val="24"/>
          <w:szCs w:val="24"/>
        </w:rPr>
        <w:t>удувачи и сведоци не треба да се осудуваат или</w:t>
      </w:r>
      <w:r>
        <w:rPr>
          <w:rFonts w:ascii="Arial" w:hAnsi="Arial" w:cs="Arial"/>
          <w:sz w:val="24"/>
          <w:szCs w:val="24"/>
          <w:lang w:val="mk-MK"/>
        </w:rPr>
        <w:t xml:space="preserve"> </w:t>
      </w:r>
      <w:r>
        <w:rPr>
          <w:rFonts w:ascii="Arial" w:hAnsi="Arial" w:cs="Arial"/>
          <w:sz w:val="24"/>
          <w:szCs w:val="24"/>
        </w:rPr>
        <w:t>обвинуваат ако не пријавиле навремено, ако навивале и слично.</w:t>
      </w:r>
      <w:proofErr w:type="gramEnd"/>
      <w:r>
        <w:rPr>
          <w:rFonts w:ascii="Arial" w:hAnsi="Arial" w:cs="Arial"/>
          <w:sz w:val="24"/>
          <w:szCs w:val="24"/>
        </w:rPr>
        <w:t xml:space="preserve"> </w:t>
      </w:r>
      <w:proofErr w:type="gramStart"/>
      <w:r>
        <w:rPr>
          <w:rFonts w:ascii="Arial" w:hAnsi="Arial" w:cs="Arial"/>
          <w:sz w:val="24"/>
          <w:szCs w:val="24"/>
        </w:rPr>
        <w:t>Доколку</w:t>
      </w:r>
      <w:r>
        <w:rPr>
          <w:rFonts w:ascii="Arial" w:hAnsi="Arial" w:cs="Arial"/>
          <w:sz w:val="24"/>
          <w:szCs w:val="24"/>
          <w:lang w:val="mk-MK"/>
        </w:rPr>
        <w:t xml:space="preserve"> </w:t>
      </w:r>
      <w:r>
        <w:rPr>
          <w:rFonts w:ascii="Arial" w:hAnsi="Arial" w:cs="Arial"/>
          <w:sz w:val="24"/>
          <w:szCs w:val="24"/>
        </w:rPr>
        <w:t>станува</w:t>
      </w:r>
      <w:r>
        <w:rPr>
          <w:rFonts w:ascii="Arial" w:hAnsi="Arial" w:cs="Arial"/>
          <w:sz w:val="24"/>
          <w:szCs w:val="24"/>
          <w:lang w:val="mk-MK"/>
        </w:rPr>
        <w:t xml:space="preserve"> </w:t>
      </w:r>
      <w:r>
        <w:rPr>
          <w:rFonts w:ascii="Arial" w:hAnsi="Arial" w:cs="Arial"/>
          <w:sz w:val="24"/>
          <w:szCs w:val="24"/>
        </w:rPr>
        <w:t>збор за случаи на насилство од табела 2 кои се повторуваат или од табела 3, на</w:t>
      </w:r>
      <w:r>
        <w:rPr>
          <w:rFonts w:ascii="Arial" w:hAnsi="Arial" w:cs="Arial"/>
          <w:sz w:val="24"/>
          <w:szCs w:val="24"/>
          <w:lang w:val="mk-MK"/>
        </w:rPr>
        <w:t xml:space="preserve"> </w:t>
      </w:r>
      <w:r>
        <w:rPr>
          <w:rFonts w:ascii="Arial" w:hAnsi="Arial" w:cs="Arial"/>
          <w:sz w:val="24"/>
          <w:szCs w:val="24"/>
        </w:rPr>
        <w:t>учениците сведоци или наб</w:t>
      </w:r>
      <w:r>
        <w:rPr>
          <w:rFonts w:ascii="Arial" w:hAnsi="Arial" w:cs="Arial"/>
          <w:sz w:val="24"/>
          <w:szCs w:val="24"/>
          <w:lang w:val="mk-MK"/>
        </w:rPr>
        <w:t>љ</w:t>
      </w:r>
      <w:r>
        <w:rPr>
          <w:rFonts w:ascii="Arial" w:hAnsi="Arial" w:cs="Arial"/>
          <w:sz w:val="24"/>
          <w:szCs w:val="24"/>
        </w:rPr>
        <w:t>удувачи им се нуди психо-социјална поддршка од</w:t>
      </w:r>
      <w:r>
        <w:rPr>
          <w:rFonts w:ascii="Arial" w:hAnsi="Arial" w:cs="Arial"/>
          <w:sz w:val="24"/>
          <w:szCs w:val="24"/>
          <w:lang w:val="mk-MK"/>
        </w:rPr>
        <w:t xml:space="preserve"> </w:t>
      </w:r>
      <w:r>
        <w:rPr>
          <w:rFonts w:ascii="Arial" w:hAnsi="Arial" w:cs="Arial"/>
          <w:sz w:val="24"/>
          <w:szCs w:val="24"/>
        </w:rPr>
        <w:t>училишниот психолог и/или се упатуваат во друга установа.</w:t>
      </w:r>
      <w:proofErr w:type="gramEnd"/>
      <w:r>
        <w:rPr>
          <w:rFonts w:ascii="Arial" w:hAnsi="Arial" w:cs="Arial"/>
          <w:sz w:val="24"/>
          <w:szCs w:val="24"/>
        </w:rPr>
        <w:t xml:space="preserve"> </w:t>
      </w:r>
      <w:proofErr w:type="gramStart"/>
      <w:r>
        <w:rPr>
          <w:rFonts w:ascii="Arial" w:hAnsi="Arial" w:cs="Arial"/>
          <w:sz w:val="24"/>
          <w:szCs w:val="24"/>
        </w:rPr>
        <w:t>Овие мерки можат да</w:t>
      </w:r>
      <w:r>
        <w:rPr>
          <w:rFonts w:ascii="Arial" w:hAnsi="Arial" w:cs="Arial"/>
          <w:sz w:val="24"/>
          <w:szCs w:val="24"/>
          <w:lang w:val="mk-MK"/>
        </w:rPr>
        <w:t xml:space="preserve"> </w:t>
      </w:r>
      <w:r>
        <w:rPr>
          <w:rFonts w:ascii="Arial" w:hAnsi="Arial" w:cs="Arial"/>
          <w:sz w:val="24"/>
          <w:szCs w:val="24"/>
        </w:rPr>
        <w:t>вклучат едукативни активности, како предавања и работилници на теми поврзани</w:t>
      </w:r>
      <w:r>
        <w:rPr>
          <w:rFonts w:ascii="Arial" w:hAnsi="Arial" w:cs="Arial"/>
          <w:sz w:val="24"/>
          <w:szCs w:val="24"/>
          <w:lang w:val="mk-MK"/>
        </w:rPr>
        <w:t xml:space="preserve"> </w:t>
      </w:r>
      <w:r>
        <w:rPr>
          <w:rFonts w:ascii="Arial" w:hAnsi="Arial" w:cs="Arial"/>
          <w:sz w:val="24"/>
          <w:szCs w:val="24"/>
        </w:rPr>
        <w:t>со случајот на насилство, работилници за ненасилна комуникација и работилници</w:t>
      </w:r>
      <w:r>
        <w:rPr>
          <w:rFonts w:ascii="Arial" w:hAnsi="Arial" w:cs="Arial"/>
          <w:sz w:val="24"/>
          <w:szCs w:val="24"/>
          <w:lang w:val="mk-MK"/>
        </w:rPr>
        <w:t xml:space="preserve"> </w:t>
      </w:r>
      <w:r>
        <w:rPr>
          <w:rFonts w:ascii="Arial" w:hAnsi="Arial" w:cs="Arial"/>
          <w:sz w:val="24"/>
          <w:szCs w:val="24"/>
        </w:rPr>
        <w:t>за врсничка поддршка на жртви на насилство.</w:t>
      </w:r>
      <w:proofErr w:type="gramEnd"/>
    </w:p>
    <w:p w:rsidR="00482819" w:rsidRDefault="00482819">
      <w:pPr>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b/>
          <w:bCs/>
          <w:sz w:val="24"/>
          <w:szCs w:val="24"/>
          <w:lang w:val="mk-MK"/>
        </w:rPr>
      </w:pPr>
      <w:r>
        <w:rPr>
          <w:rFonts w:ascii="Arial" w:hAnsi="Arial" w:cs="Arial"/>
          <w:b/>
          <w:bCs/>
          <w:sz w:val="24"/>
          <w:szCs w:val="24"/>
        </w:rPr>
        <w:t>Сите мерки кои се однесуваат на жртвата мора да се донесат со нејзино</w:t>
      </w:r>
      <w:r>
        <w:rPr>
          <w:rFonts w:ascii="Arial" w:hAnsi="Arial" w:cs="Arial"/>
          <w:b/>
          <w:bCs/>
          <w:sz w:val="24"/>
          <w:szCs w:val="24"/>
          <w:lang w:val="mk-MK"/>
        </w:rPr>
        <w:t xml:space="preserve"> </w:t>
      </w:r>
      <w:r>
        <w:rPr>
          <w:rFonts w:ascii="Arial" w:hAnsi="Arial" w:cs="Arial"/>
          <w:b/>
          <w:bCs/>
          <w:sz w:val="24"/>
          <w:szCs w:val="24"/>
        </w:rPr>
        <w:t xml:space="preserve">вклучување, согласување и земање предвид на нејзините желби и потреби. </w:t>
      </w:r>
      <w:proofErr w:type="gramStart"/>
      <w:r>
        <w:rPr>
          <w:rFonts w:ascii="Arial" w:hAnsi="Arial" w:cs="Arial"/>
          <w:b/>
          <w:bCs/>
          <w:sz w:val="24"/>
          <w:szCs w:val="24"/>
        </w:rPr>
        <w:t>Жртвата треба да чувствува дека одлучува за себе, заедно со возрасните, и дека има контрола над ситуацијата.</w:t>
      </w:r>
      <w:proofErr w:type="gramEnd"/>
      <w:r>
        <w:rPr>
          <w:rFonts w:ascii="Arial" w:hAnsi="Arial" w:cs="Arial"/>
          <w:b/>
          <w:bCs/>
          <w:sz w:val="24"/>
          <w:szCs w:val="24"/>
        </w:rPr>
        <w:t xml:space="preserve"> </w:t>
      </w:r>
      <w:proofErr w:type="gramStart"/>
      <w:r>
        <w:rPr>
          <w:rFonts w:ascii="Arial" w:hAnsi="Arial" w:cs="Arial"/>
          <w:b/>
          <w:bCs/>
          <w:sz w:val="24"/>
          <w:szCs w:val="24"/>
        </w:rPr>
        <w:t>Сите предлози контакт-лицето или друго лице од доверба на жртвата, детално и ги образложува на разбирлив начин приспособен на</w:t>
      </w:r>
      <w:r>
        <w:rPr>
          <w:rFonts w:ascii="Arial" w:hAnsi="Arial" w:cs="Arial"/>
          <w:b/>
          <w:bCs/>
          <w:sz w:val="24"/>
          <w:szCs w:val="24"/>
          <w:lang w:val="mk-MK"/>
        </w:rPr>
        <w:t xml:space="preserve"> </w:t>
      </w:r>
      <w:r>
        <w:rPr>
          <w:rFonts w:ascii="Arial" w:hAnsi="Arial" w:cs="Arial"/>
          <w:b/>
          <w:bCs/>
          <w:sz w:val="24"/>
          <w:szCs w:val="24"/>
        </w:rPr>
        <w:t>возраста и се труди да ја оспособи за да донесе информирана одлука.</w:t>
      </w:r>
      <w:proofErr w:type="gramEnd"/>
      <w:r>
        <w:rPr>
          <w:rFonts w:ascii="Arial" w:hAnsi="Arial" w:cs="Arial"/>
          <w:b/>
          <w:bCs/>
          <w:sz w:val="24"/>
          <w:szCs w:val="24"/>
        </w:rPr>
        <w:t xml:space="preserve"> </w:t>
      </w:r>
      <w:proofErr w:type="gramStart"/>
      <w:r>
        <w:rPr>
          <w:rFonts w:ascii="Arial" w:hAnsi="Arial" w:cs="Arial"/>
          <w:b/>
          <w:bCs/>
          <w:sz w:val="24"/>
          <w:szCs w:val="24"/>
        </w:rPr>
        <w:t>Со жртвата</w:t>
      </w:r>
      <w:r>
        <w:rPr>
          <w:rFonts w:ascii="Arial" w:hAnsi="Arial" w:cs="Arial"/>
          <w:b/>
          <w:bCs/>
          <w:sz w:val="24"/>
          <w:szCs w:val="24"/>
          <w:lang w:val="mk-MK"/>
        </w:rPr>
        <w:t xml:space="preserve"> </w:t>
      </w:r>
      <w:r>
        <w:rPr>
          <w:rFonts w:ascii="Arial" w:hAnsi="Arial" w:cs="Arial"/>
          <w:b/>
          <w:bCs/>
          <w:sz w:val="24"/>
          <w:szCs w:val="24"/>
        </w:rPr>
        <w:t>се работи трпеливо, се остава време за да одлучи, да го промени мислењето, да</w:t>
      </w:r>
      <w:r>
        <w:rPr>
          <w:rFonts w:ascii="Arial" w:hAnsi="Arial" w:cs="Arial"/>
          <w:b/>
          <w:bCs/>
          <w:sz w:val="24"/>
          <w:szCs w:val="24"/>
          <w:lang w:val="mk-MK"/>
        </w:rPr>
        <w:t xml:space="preserve"> </w:t>
      </w:r>
      <w:r>
        <w:rPr>
          <w:rFonts w:ascii="Arial" w:hAnsi="Arial" w:cs="Arial"/>
          <w:b/>
          <w:bCs/>
          <w:sz w:val="24"/>
          <w:szCs w:val="24"/>
        </w:rPr>
        <w:t>одбие одреден предлог и можност да се прекине дури и кога нешто почнало да се</w:t>
      </w:r>
      <w:r>
        <w:rPr>
          <w:rFonts w:ascii="Arial" w:hAnsi="Arial" w:cs="Arial"/>
          <w:b/>
          <w:bCs/>
          <w:sz w:val="24"/>
          <w:szCs w:val="24"/>
          <w:lang w:val="mk-MK"/>
        </w:rPr>
        <w:t xml:space="preserve"> </w:t>
      </w:r>
      <w:r>
        <w:rPr>
          <w:rFonts w:ascii="Arial" w:hAnsi="Arial" w:cs="Arial"/>
          <w:b/>
          <w:bCs/>
          <w:sz w:val="24"/>
          <w:szCs w:val="24"/>
        </w:rPr>
        <w:t>спроведува.</w:t>
      </w:r>
      <w:proofErr w:type="gramEnd"/>
    </w:p>
    <w:p w:rsidR="00482819" w:rsidRDefault="00482819">
      <w:pPr>
        <w:spacing w:after="0" w:line="240" w:lineRule="auto"/>
        <w:jc w:val="both"/>
        <w:rPr>
          <w:rFonts w:cstheme="minorHAnsi"/>
          <w:lang w:val="mk-MK"/>
        </w:rPr>
      </w:pPr>
    </w:p>
    <w:p w:rsidR="00482819" w:rsidRDefault="004A2E71">
      <w:pPr>
        <w:spacing w:after="0" w:line="240" w:lineRule="auto"/>
        <w:jc w:val="both"/>
        <w:rPr>
          <w:rFonts w:ascii="Arial" w:hAnsi="Arial" w:cs="Arial"/>
          <w:sz w:val="24"/>
          <w:szCs w:val="24"/>
          <w:lang w:val="mk-MK"/>
        </w:rPr>
      </w:pPr>
      <w:proofErr w:type="gramStart"/>
      <w:r>
        <w:rPr>
          <w:rFonts w:ascii="Arial" w:hAnsi="Arial" w:cs="Arial"/>
          <w:sz w:val="24"/>
          <w:szCs w:val="24"/>
        </w:rPr>
        <w:t>Контакт-лицето или друго вработено лице кое е од доверба на ученикот сторител, ќе разговара со сторителот за донесените мерки, резултатот што се сака да се постигне, следните чекори кои ќе се преземат и последиците со кои ќе се соочи.</w:t>
      </w:r>
      <w:proofErr w:type="gramEnd"/>
      <w:r>
        <w:rPr>
          <w:rFonts w:ascii="Arial" w:hAnsi="Arial" w:cs="Arial"/>
          <w:sz w:val="24"/>
          <w:szCs w:val="24"/>
        </w:rPr>
        <w:t xml:space="preserve"> </w:t>
      </w:r>
      <w:proofErr w:type="gramStart"/>
      <w:r>
        <w:rPr>
          <w:rFonts w:ascii="Arial" w:hAnsi="Arial" w:cs="Arial"/>
          <w:sz w:val="24"/>
          <w:szCs w:val="24"/>
        </w:rPr>
        <w:t>Ученикот сторител не треба да се обвинува и осудува, туку треба да се влијае врз промена на неговото однесување и врз факторите кои довеле до насилничкото однесување.</w:t>
      </w:r>
      <w:proofErr w:type="gramEnd"/>
      <w:r>
        <w:rPr>
          <w:rFonts w:ascii="Arial" w:hAnsi="Arial" w:cs="Arial"/>
          <w:sz w:val="24"/>
          <w:szCs w:val="24"/>
        </w:rPr>
        <w:t xml:space="preserve"> </w:t>
      </w:r>
      <w:proofErr w:type="gramStart"/>
      <w:r>
        <w:rPr>
          <w:rFonts w:ascii="Arial" w:hAnsi="Arial" w:cs="Arial"/>
          <w:sz w:val="24"/>
          <w:szCs w:val="24"/>
        </w:rPr>
        <w:t>Родителите/стрателите на жртвата и на сторителот се вклучуваат во изработката на планот за заштита на ученикот жртва и промена на однесувањето на</w:t>
      </w:r>
      <w:r>
        <w:rPr>
          <w:rFonts w:ascii="Arial" w:hAnsi="Arial" w:cs="Arial"/>
          <w:sz w:val="24"/>
          <w:szCs w:val="24"/>
          <w:lang w:val="mk-MK"/>
        </w:rPr>
        <w:t xml:space="preserve"> </w:t>
      </w:r>
      <w:r>
        <w:rPr>
          <w:rFonts w:ascii="Arial" w:hAnsi="Arial" w:cs="Arial"/>
          <w:sz w:val="24"/>
          <w:szCs w:val="24"/>
        </w:rPr>
        <w:t>сторителот, секогаш кога тоа не е спротивно на принципот на најдобар интерес на детето.</w:t>
      </w:r>
      <w:proofErr w:type="gramEnd"/>
    </w:p>
    <w:p w:rsidR="00482819" w:rsidRDefault="00482819">
      <w:pPr>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sz w:val="24"/>
          <w:szCs w:val="24"/>
          <w:lang w:val="mk-MK"/>
        </w:rPr>
      </w:pPr>
      <w:proofErr w:type="gramStart"/>
      <w:r>
        <w:rPr>
          <w:rFonts w:ascii="Arial" w:hAnsi="Arial" w:cs="Arial"/>
          <w:sz w:val="24"/>
          <w:szCs w:val="24"/>
        </w:rPr>
        <w:t>Доколку родителите/старателите се несоработливи и дејствуваат на штета на детето, училиштето е должно да го извести Центарот за социјална работа.</w:t>
      </w:r>
      <w:proofErr w:type="gramEnd"/>
      <w:r>
        <w:rPr>
          <w:rFonts w:ascii="Arial" w:hAnsi="Arial" w:cs="Arial"/>
          <w:sz w:val="24"/>
          <w:szCs w:val="24"/>
        </w:rPr>
        <w:t xml:space="preserve"> Доколку</w:t>
      </w:r>
      <w:r>
        <w:rPr>
          <w:rFonts w:ascii="Arial" w:hAnsi="Arial" w:cs="Arial"/>
          <w:sz w:val="24"/>
          <w:szCs w:val="24"/>
          <w:lang w:val="mk-MK"/>
        </w:rPr>
        <w:t xml:space="preserve"> </w:t>
      </w:r>
      <w:r>
        <w:rPr>
          <w:rFonts w:ascii="Arial" w:hAnsi="Arial" w:cs="Arial"/>
          <w:sz w:val="24"/>
          <w:szCs w:val="24"/>
        </w:rPr>
        <w:t>родителите/старателите се однесуваат насилнички или училиштето проценува</w:t>
      </w:r>
      <w:r>
        <w:rPr>
          <w:rFonts w:ascii="Arial" w:hAnsi="Arial" w:cs="Arial"/>
          <w:sz w:val="24"/>
          <w:szCs w:val="24"/>
          <w:lang w:val="mk-MK"/>
        </w:rPr>
        <w:t xml:space="preserve"> </w:t>
      </w:r>
      <w:r>
        <w:rPr>
          <w:rFonts w:ascii="Arial" w:hAnsi="Arial" w:cs="Arial"/>
          <w:sz w:val="24"/>
          <w:szCs w:val="24"/>
        </w:rPr>
        <w:t>дека може да дојде до насилство или штета кон вработен во училиштето, други</w:t>
      </w:r>
      <w:r>
        <w:rPr>
          <w:rFonts w:ascii="Arial" w:hAnsi="Arial" w:cs="Arial"/>
          <w:sz w:val="24"/>
          <w:szCs w:val="24"/>
          <w:lang w:val="mk-MK"/>
        </w:rPr>
        <w:t xml:space="preserve"> </w:t>
      </w:r>
      <w:r>
        <w:rPr>
          <w:rFonts w:ascii="Arial" w:hAnsi="Arial" w:cs="Arial"/>
          <w:sz w:val="24"/>
          <w:szCs w:val="24"/>
        </w:rPr>
        <w:t>ученици или родители/старатели на друг ученик, освен Центарот за социјална</w:t>
      </w:r>
      <w:r>
        <w:rPr>
          <w:rFonts w:ascii="Arial" w:hAnsi="Arial" w:cs="Arial"/>
          <w:sz w:val="24"/>
          <w:szCs w:val="24"/>
          <w:lang w:val="mk-MK"/>
        </w:rPr>
        <w:t xml:space="preserve"> </w:t>
      </w:r>
      <w:r>
        <w:rPr>
          <w:rFonts w:ascii="Arial" w:hAnsi="Arial" w:cs="Arial"/>
          <w:sz w:val="24"/>
          <w:szCs w:val="24"/>
        </w:rPr>
        <w:t>работа, ќе повика и полиција, а зависно од околностите на случајот, може да се</w:t>
      </w:r>
      <w:r>
        <w:rPr>
          <w:rFonts w:ascii="Arial" w:hAnsi="Arial" w:cs="Arial"/>
          <w:sz w:val="24"/>
          <w:szCs w:val="24"/>
          <w:lang w:val="mk-MK"/>
        </w:rPr>
        <w:t xml:space="preserve"> </w:t>
      </w:r>
      <w:r>
        <w:rPr>
          <w:rFonts w:ascii="Arial" w:hAnsi="Arial" w:cs="Arial"/>
          <w:sz w:val="24"/>
          <w:szCs w:val="24"/>
        </w:rPr>
        <w:t>извести и Министерството за образование и наука, инспекторатот, Народниот</w:t>
      </w:r>
      <w:r>
        <w:rPr>
          <w:rFonts w:ascii="Arial" w:hAnsi="Arial" w:cs="Arial"/>
          <w:sz w:val="24"/>
          <w:szCs w:val="24"/>
          <w:lang w:val="mk-MK"/>
        </w:rPr>
        <w:t xml:space="preserve"> </w:t>
      </w:r>
      <w:r>
        <w:rPr>
          <w:rFonts w:ascii="Arial" w:hAnsi="Arial" w:cs="Arial"/>
          <w:sz w:val="24"/>
          <w:szCs w:val="24"/>
        </w:rPr>
        <w:t>правобранител и да се побара правна помош од Министерството за правда или</w:t>
      </w:r>
      <w:r>
        <w:rPr>
          <w:rFonts w:ascii="Arial" w:hAnsi="Arial" w:cs="Arial"/>
          <w:sz w:val="24"/>
          <w:szCs w:val="24"/>
          <w:lang w:val="mk-MK"/>
        </w:rPr>
        <w:t xml:space="preserve"> </w:t>
      </w:r>
      <w:r>
        <w:rPr>
          <w:rFonts w:ascii="Arial" w:hAnsi="Arial" w:cs="Arial"/>
          <w:sz w:val="24"/>
          <w:szCs w:val="24"/>
        </w:rPr>
        <w:t>здруженија на граѓани.</w:t>
      </w:r>
    </w:p>
    <w:p w:rsidR="00482819" w:rsidRDefault="00482819">
      <w:pPr>
        <w:spacing w:after="0" w:line="240" w:lineRule="auto"/>
        <w:jc w:val="both"/>
        <w:rPr>
          <w:rFonts w:ascii="Arial" w:hAnsi="Arial" w:cs="Arial"/>
          <w:sz w:val="24"/>
          <w:szCs w:val="24"/>
          <w:lang w:val="mk-MK"/>
        </w:rPr>
      </w:pPr>
    </w:p>
    <w:p w:rsidR="00482819" w:rsidRDefault="004A2E71">
      <w:pPr>
        <w:spacing w:after="0" w:line="240" w:lineRule="auto"/>
        <w:jc w:val="both"/>
        <w:rPr>
          <w:rFonts w:ascii="Arial" w:hAnsi="Arial" w:cs="Arial"/>
          <w:sz w:val="24"/>
          <w:szCs w:val="24"/>
          <w:lang w:val="mk-MK"/>
        </w:rPr>
      </w:pPr>
      <w:proofErr w:type="gramStart"/>
      <w:r>
        <w:rPr>
          <w:rFonts w:ascii="Arial" w:hAnsi="Arial" w:cs="Arial"/>
          <w:sz w:val="24"/>
          <w:szCs w:val="24"/>
        </w:rPr>
        <w:t>Планот за заштита на жртвата и промена на однесувањето на сторителот постојано</w:t>
      </w:r>
      <w:r>
        <w:rPr>
          <w:rFonts w:ascii="Arial" w:hAnsi="Arial" w:cs="Arial"/>
          <w:sz w:val="24"/>
          <w:szCs w:val="24"/>
          <w:lang w:val="mk-MK"/>
        </w:rPr>
        <w:t xml:space="preserve"> </w:t>
      </w:r>
      <w:r>
        <w:rPr>
          <w:rFonts w:ascii="Arial" w:hAnsi="Arial" w:cs="Arial"/>
          <w:sz w:val="24"/>
          <w:szCs w:val="24"/>
        </w:rPr>
        <w:t>се евалуира и дополнува, се оценува дали дава резултати, се проценува состојбата</w:t>
      </w:r>
      <w:r>
        <w:rPr>
          <w:rFonts w:ascii="Arial" w:hAnsi="Arial" w:cs="Arial"/>
          <w:sz w:val="24"/>
          <w:szCs w:val="24"/>
          <w:lang w:val="mk-MK"/>
        </w:rPr>
        <w:t xml:space="preserve"> </w:t>
      </w:r>
      <w:r>
        <w:rPr>
          <w:rFonts w:ascii="Arial" w:hAnsi="Arial" w:cs="Arial"/>
          <w:sz w:val="24"/>
          <w:szCs w:val="24"/>
        </w:rPr>
        <w:t>на ученикот жртва и на ученикот сторител и врз таа основа се определува траењето</w:t>
      </w:r>
      <w:r>
        <w:rPr>
          <w:rFonts w:ascii="Arial" w:hAnsi="Arial" w:cs="Arial"/>
          <w:sz w:val="24"/>
          <w:szCs w:val="24"/>
          <w:lang w:val="mk-MK"/>
        </w:rPr>
        <w:t xml:space="preserve"> </w:t>
      </w:r>
      <w:r>
        <w:rPr>
          <w:rFonts w:ascii="Arial" w:hAnsi="Arial" w:cs="Arial"/>
          <w:sz w:val="24"/>
          <w:szCs w:val="24"/>
        </w:rPr>
        <w:t>на мерките и нивниот вид.</w:t>
      </w:r>
      <w:proofErr w:type="gramEnd"/>
      <w:r>
        <w:rPr>
          <w:rFonts w:ascii="Arial" w:hAnsi="Arial" w:cs="Arial"/>
          <w:sz w:val="24"/>
          <w:szCs w:val="24"/>
        </w:rPr>
        <w:t xml:space="preserve"> </w:t>
      </w:r>
      <w:proofErr w:type="gramStart"/>
      <w:r>
        <w:rPr>
          <w:rFonts w:ascii="Arial" w:hAnsi="Arial" w:cs="Arial"/>
          <w:sz w:val="24"/>
          <w:szCs w:val="24"/>
        </w:rPr>
        <w:t xml:space="preserve">Мерките продолжуваат </w:t>
      </w:r>
      <w:r>
        <w:rPr>
          <w:rFonts w:ascii="Arial" w:hAnsi="Arial" w:cs="Arial"/>
          <w:sz w:val="24"/>
          <w:szCs w:val="24"/>
          <w:lang w:val="mk-MK"/>
        </w:rPr>
        <w:t xml:space="preserve">сè </w:t>
      </w:r>
      <w:r>
        <w:rPr>
          <w:rFonts w:ascii="Arial" w:hAnsi="Arial" w:cs="Arial"/>
          <w:sz w:val="24"/>
          <w:szCs w:val="24"/>
        </w:rPr>
        <w:t>додека не се добијат</w:t>
      </w:r>
      <w:r>
        <w:rPr>
          <w:rFonts w:ascii="Arial" w:hAnsi="Arial" w:cs="Arial"/>
          <w:sz w:val="24"/>
          <w:szCs w:val="24"/>
          <w:lang w:val="mk-MK"/>
        </w:rPr>
        <w:t xml:space="preserve"> </w:t>
      </w:r>
      <w:r>
        <w:rPr>
          <w:rFonts w:ascii="Arial" w:hAnsi="Arial" w:cs="Arial"/>
          <w:sz w:val="24"/>
          <w:szCs w:val="24"/>
        </w:rPr>
        <w:t>посакуваните резултати, а после тоа активно се внимава на однесувањето и</w:t>
      </w:r>
      <w:r>
        <w:rPr>
          <w:rFonts w:ascii="Arial" w:hAnsi="Arial" w:cs="Arial"/>
          <w:sz w:val="24"/>
          <w:szCs w:val="24"/>
          <w:lang w:val="mk-MK"/>
        </w:rPr>
        <w:t xml:space="preserve"> </w:t>
      </w:r>
      <w:r>
        <w:rPr>
          <w:rFonts w:ascii="Arial" w:hAnsi="Arial" w:cs="Arial"/>
          <w:sz w:val="24"/>
          <w:szCs w:val="24"/>
        </w:rPr>
        <w:t xml:space="preserve">развојот на ученикот </w:t>
      </w:r>
      <w:r>
        <w:rPr>
          <w:rFonts w:ascii="Arial" w:hAnsi="Arial" w:cs="Arial"/>
          <w:sz w:val="24"/>
          <w:szCs w:val="24"/>
          <w:lang w:val="mk-MK"/>
        </w:rPr>
        <w:t xml:space="preserve">- </w:t>
      </w:r>
      <w:r>
        <w:rPr>
          <w:rFonts w:ascii="Arial" w:hAnsi="Arial" w:cs="Arial"/>
          <w:sz w:val="24"/>
          <w:szCs w:val="24"/>
        </w:rPr>
        <w:t xml:space="preserve">жртва и на ученикот </w:t>
      </w:r>
      <w:r>
        <w:rPr>
          <w:rFonts w:ascii="Arial" w:hAnsi="Arial" w:cs="Arial"/>
          <w:sz w:val="24"/>
          <w:szCs w:val="24"/>
          <w:lang w:val="mk-MK"/>
        </w:rPr>
        <w:t xml:space="preserve">- </w:t>
      </w:r>
      <w:r>
        <w:rPr>
          <w:rFonts w:ascii="Arial" w:hAnsi="Arial" w:cs="Arial"/>
          <w:sz w:val="24"/>
          <w:szCs w:val="24"/>
        </w:rPr>
        <w:t>сторител.</w:t>
      </w:r>
      <w:proofErr w:type="gramEnd"/>
    </w:p>
    <w:p w:rsidR="00482819" w:rsidRDefault="00482819">
      <w:pPr>
        <w:spacing w:after="0"/>
        <w:jc w:val="both"/>
        <w:rPr>
          <w:rFonts w:ascii="Arial" w:hAnsi="Arial" w:cs="Arial"/>
          <w:i/>
          <w:iCs/>
          <w:sz w:val="24"/>
          <w:szCs w:val="24"/>
          <w:lang w:val="mk-MK"/>
        </w:rPr>
      </w:pPr>
    </w:p>
    <w:p w:rsidR="00482819" w:rsidRDefault="00482819">
      <w:pPr>
        <w:spacing w:after="0"/>
        <w:jc w:val="both"/>
        <w:rPr>
          <w:rFonts w:ascii="Arial" w:hAnsi="Arial" w:cs="Arial"/>
          <w:i/>
          <w:iCs/>
          <w:sz w:val="24"/>
          <w:szCs w:val="24"/>
          <w:lang w:val="mk-MK"/>
        </w:rPr>
      </w:pPr>
    </w:p>
    <w:p w:rsidR="00482819" w:rsidRDefault="004A2E71">
      <w:pPr>
        <w:rPr>
          <w:rFonts w:ascii="Arial" w:eastAsiaTheme="majorEastAsia" w:hAnsi="Arial" w:cs="Arial"/>
          <w:b/>
          <w:bCs/>
          <w:sz w:val="24"/>
          <w:szCs w:val="24"/>
          <w:lang w:val="mk-MK"/>
        </w:rPr>
      </w:pPr>
      <w:r>
        <w:rPr>
          <w:rFonts w:ascii="Arial" w:hAnsi="Arial" w:cs="Arial"/>
          <w:b/>
          <w:bCs/>
          <w:sz w:val="24"/>
          <w:szCs w:val="24"/>
          <w:lang w:val="mk-MK"/>
        </w:rPr>
        <w:br w:type="page"/>
      </w:r>
    </w:p>
    <w:p w:rsidR="00482819" w:rsidRDefault="004A2E71">
      <w:pPr>
        <w:pStyle w:val="Heading1"/>
        <w:rPr>
          <w:rFonts w:ascii="Arial" w:hAnsi="Arial" w:cs="Arial"/>
          <w:b/>
          <w:bCs/>
          <w:color w:val="auto"/>
          <w:sz w:val="24"/>
          <w:szCs w:val="24"/>
          <w:lang w:val="mk-MK"/>
        </w:rPr>
      </w:pPr>
      <w:bookmarkStart w:id="9" w:name="_Toc166237270"/>
      <w:r>
        <w:rPr>
          <w:rFonts w:ascii="Arial" w:hAnsi="Arial" w:cs="Arial"/>
          <w:b/>
          <w:bCs/>
          <w:color w:val="auto"/>
          <w:sz w:val="24"/>
          <w:szCs w:val="24"/>
          <w:lang w:val="mk-MK"/>
        </w:rPr>
        <w:lastRenderedPageBreak/>
        <w:t>7. Прилози</w:t>
      </w:r>
      <w:bookmarkEnd w:id="9"/>
    </w:p>
    <w:p w:rsidR="00482819" w:rsidRDefault="00482819">
      <w:pPr>
        <w:widowControl w:val="0"/>
        <w:autoSpaceDE w:val="0"/>
        <w:autoSpaceDN w:val="0"/>
        <w:adjustRightInd w:val="0"/>
        <w:spacing w:after="0"/>
        <w:jc w:val="both"/>
        <w:rPr>
          <w:rFonts w:ascii="Arial" w:hAnsi="Arial" w:cs="Arial"/>
          <w:sz w:val="24"/>
          <w:szCs w:val="24"/>
          <w:lang w:val="mk-MK"/>
        </w:rPr>
      </w:pPr>
    </w:p>
    <w:p w:rsidR="00482819" w:rsidRDefault="004A2E71">
      <w:pPr>
        <w:pStyle w:val="Heading2"/>
        <w:rPr>
          <w:rStyle w:val="tlid-translation"/>
          <w:rFonts w:ascii="Arial" w:hAnsi="Arial" w:cs="Arial"/>
          <w:bCs/>
          <w:lang w:val="mk-MK"/>
        </w:rPr>
      </w:pPr>
      <w:bookmarkStart w:id="10" w:name="_Toc166237271"/>
      <w:r>
        <w:rPr>
          <w:rStyle w:val="tlid-translation"/>
          <w:rFonts w:ascii="Arial" w:hAnsi="Arial" w:cs="Arial"/>
          <w:bCs/>
          <w:lang w:val="mk-MK"/>
        </w:rPr>
        <w:t>Прилог 7.1: Формулар за согласност - Употреба на информации и фотографии/видеа од деца</w:t>
      </w:r>
      <w:bookmarkEnd w:id="10"/>
    </w:p>
    <w:p w:rsidR="00482819" w:rsidRDefault="00482819">
      <w:pPr>
        <w:spacing w:after="0"/>
        <w:rPr>
          <w:rStyle w:val="tlid-translation"/>
          <w:rFonts w:ascii="Arial" w:hAnsi="Arial" w:cs="Arial"/>
          <w:sz w:val="24"/>
          <w:szCs w:val="24"/>
          <w:lang w:val="mk-MK"/>
        </w:rPr>
      </w:pPr>
    </w:p>
    <w:p w:rsidR="00482819" w:rsidRDefault="004A2E71">
      <w:pPr>
        <w:spacing w:after="0"/>
        <w:jc w:val="both"/>
        <w:rPr>
          <w:rStyle w:val="tlid-translation"/>
          <w:rFonts w:ascii="Arial" w:hAnsi="Arial" w:cs="Arial"/>
          <w:sz w:val="24"/>
          <w:szCs w:val="24"/>
          <w:lang w:val="mk-MK"/>
        </w:rPr>
      </w:pPr>
      <w:r>
        <w:rPr>
          <w:rFonts w:ascii="Arial" w:hAnsi="Arial" w:cs="Arial"/>
          <w:sz w:val="24"/>
          <w:szCs w:val="24"/>
          <w:lang w:val="mk-MK"/>
        </w:rPr>
        <w:t>ООУ„Браќа Миладиновц“</w:t>
      </w:r>
      <w:r>
        <w:rPr>
          <w:rFonts w:ascii="Arial" w:hAnsi="Arial" w:cs="Arial"/>
          <w:b/>
          <w:bCs/>
          <w:color w:val="FF0000"/>
          <w:sz w:val="24"/>
          <w:szCs w:val="24"/>
          <w:lang w:val="mk-MK"/>
        </w:rPr>
        <w:t xml:space="preserve"> </w:t>
      </w:r>
      <w:r>
        <w:rPr>
          <w:rStyle w:val="tlid-translation"/>
          <w:rFonts w:ascii="Arial" w:hAnsi="Arial" w:cs="Arial"/>
          <w:sz w:val="24"/>
          <w:szCs w:val="24"/>
          <w:lang w:val="mk-MK"/>
        </w:rPr>
        <w:t>ја препознава потребата да обезбеди благосостојба и безбедност на сите</w:t>
      </w:r>
      <w:r>
        <w:rPr>
          <w:rFonts w:ascii="Arial" w:hAnsi="Arial" w:cs="Arial"/>
          <w:sz w:val="24"/>
          <w:szCs w:val="24"/>
          <w:lang w:val="mk-MK"/>
        </w:rPr>
        <w:t xml:space="preserve"> </w:t>
      </w:r>
      <w:r>
        <w:rPr>
          <w:rStyle w:val="tlid-translation"/>
          <w:rFonts w:ascii="Arial" w:hAnsi="Arial" w:cs="Arial"/>
          <w:sz w:val="24"/>
          <w:szCs w:val="24"/>
          <w:lang w:val="mk-MK"/>
        </w:rPr>
        <w:t>деца и млади. Во согласност со нашата политика за заштита на децата, училиштето нема да дозволи</w:t>
      </w:r>
      <w:r>
        <w:rPr>
          <w:rFonts w:ascii="Arial" w:hAnsi="Arial" w:cs="Arial"/>
          <w:sz w:val="24"/>
          <w:szCs w:val="24"/>
          <w:lang w:val="mk-MK"/>
        </w:rPr>
        <w:t xml:space="preserve"> </w:t>
      </w:r>
      <w:r>
        <w:rPr>
          <w:rStyle w:val="tlid-translation"/>
          <w:rFonts w:ascii="Arial" w:hAnsi="Arial" w:cs="Arial"/>
          <w:sz w:val="24"/>
          <w:szCs w:val="24"/>
          <w:lang w:val="mk-MK"/>
        </w:rPr>
        <w:t>да се направат фотографии, видеa или други слики на деца и млади, или информации, без согласност на родители/старатели и децата.</w:t>
      </w:r>
    </w:p>
    <w:p w:rsidR="00482819" w:rsidRDefault="00482819">
      <w:pPr>
        <w:spacing w:after="0"/>
        <w:jc w:val="both"/>
        <w:rPr>
          <w:rStyle w:val="tlid-translation"/>
          <w:rFonts w:ascii="Arial" w:hAnsi="Arial" w:cs="Arial"/>
          <w:sz w:val="24"/>
          <w:szCs w:val="24"/>
          <w:lang w:val="mk-MK"/>
        </w:rPr>
      </w:pPr>
    </w:p>
    <w:p w:rsidR="00482819" w:rsidRDefault="004A2E71">
      <w:pPr>
        <w:spacing w:after="0"/>
        <w:jc w:val="both"/>
        <w:rPr>
          <w:rStyle w:val="tlid-translation"/>
          <w:rFonts w:ascii="Arial" w:hAnsi="Arial" w:cs="Arial"/>
          <w:sz w:val="24"/>
          <w:szCs w:val="24"/>
          <w:lang w:val="mk-MK"/>
        </w:rPr>
      </w:pPr>
      <w:r>
        <w:rPr>
          <w:rFonts w:ascii="Arial" w:hAnsi="Arial" w:cs="Arial"/>
          <w:sz w:val="24"/>
          <w:szCs w:val="24"/>
          <w:lang w:val="mk-MK"/>
        </w:rPr>
        <w:t>ООУ„Браќа Миладиновц“</w:t>
      </w:r>
      <w:r>
        <w:rPr>
          <w:rFonts w:ascii="Arial" w:hAnsi="Arial" w:cs="Arial"/>
          <w:b/>
          <w:bCs/>
          <w:color w:val="FF0000"/>
          <w:sz w:val="24"/>
          <w:szCs w:val="24"/>
          <w:lang w:val="mk-MK"/>
        </w:rPr>
        <w:t xml:space="preserve"> </w:t>
      </w:r>
      <w:r>
        <w:rPr>
          <w:rStyle w:val="tlid-translation"/>
          <w:rFonts w:ascii="Arial" w:hAnsi="Arial" w:cs="Arial"/>
          <w:sz w:val="24"/>
          <w:szCs w:val="24"/>
          <w:lang w:val="mk-MK"/>
        </w:rPr>
        <w:t>ќе ги преземе сите чекори фотографиите/видеата да бидат безбедни и да се осигура дека се</w:t>
      </w:r>
      <w:r>
        <w:rPr>
          <w:rFonts w:ascii="Arial" w:hAnsi="Arial" w:cs="Arial"/>
          <w:sz w:val="24"/>
          <w:szCs w:val="24"/>
          <w:lang w:val="mk-MK"/>
        </w:rPr>
        <w:t xml:space="preserve"> </w:t>
      </w:r>
      <w:r>
        <w:rPr>
          <w:rStyle w:val="tlid-translation"/>
          <w:rFonts w:ascii="Arial" w:hAnsi="Arial" w:cs="Arial"/>
          <w:sz w:val="24"/>
          <w:szCs w:val="24"/>
          <w:lang w:val="mk-MK"/>
        </w:rPr>
        <w:t xml:space="preserve">користат исклучиво за целите за кои се наменети. </w:t>
      </w:r>
    </w:p>
    <w:p w:rsidR="00482819" w:rsidRDefault="00482819">
      <w:pPr>
        <w:spacing w:after="0"/>
        <w:rPr>
          <w:rStyle w:val="tlid-translation"/>
          <w:rFonts w:ascii="Arial" w:hAnsi="Arial" w:cs="Arial"/>
          <w:sz w:val="24"/>
          <w:szCs w:val="24"/>
          <w:lang w:val="mk-MK"/>
        </w:rPr>
      </w:pPr>
    </w:p>
    <w:p w:rsidR="00482819" w:rsidRDefault="00482819">
      <w:pPr>
        <w:spacing w:after="0"/>
        <w:jc w:val="both"/>
        <w:rPr>
          <w:rStyle w:val="tlid-translation"/>
          <w:rFonts w:ascii="Arial" w:hAnsi="Arial" w:cs="Arial"/>
          <w:sz w:val="24"/>
          <w:szCs w:val="24"/>
          <w:lang w:val="mk-MK"/>
        </w:rPr>
      </w:pPr>
    </w:p>
    <w:p w:rsidR="00482819" w:rsidRDefault="004A2E71">
      <w:pPr>
        <w:spacing w:after="0"/>
        <w:jc w:val="both"/>
        <w:rPr>
          <w:rStyle w:val="tlid-translation"/>
          <w:rFonts w:ascii="Arial" w:hAnsi="Arial" w:cs="Arial"/>
          <w:sz w:val="24"/>
          <w:szCs w:val="24"/>
          <w:lang w:val="mk-MK"/>
        </w:rPr>
      </w:pPr>
      <w:r>
        <w:rPr>
          <w:rStyle w:val="tlid-translation"/>
          <w:rFonts w:ascii="Arial" w:hAnsi="Arial" w:cs="Arial"/>
          <w:sz w:val="24"/>
          <w:szCs w:val="24"/>
          <w:lang w:val="mk-MK"/>
        </w:rPr>
        <w:t>Пример за формулар за согласност од родител</w:t>
      </w:r>
    </w:p>
    <w:p w:rsidR="00482819" w:rsidRDefault="00482819">
      <w:pPr>
        <w:spacing w:after="0"/>
        <w:jc w:val="both"/>
        <w:rPr>
          <w:rStyle w:val="tlid-translation"/>
          <w:rFonts w:ascii="Arial" w:hAnsi="Arial" w:cs="Arial"/>
          <w:sz w:val="24"/>
          <w:szCs w:val="24"/>
          <w:lang w:val="mk-MK"/>
        </w:rPr>
      </w:pPr>
    </w:p>
    <w:p w:rsidR="00482819" w:rsidRPr="004A2E71" w:rsidRDefault="004A2E71">
      <w:pPr>
        <w:spacing w:after="0"/>
        <w:jc w:val="both"/>
        <w:rPr>
          <w:rStyle w:val="tlid-translation"/>
          <w:rFonts w:ascii="Arial" w:hAnsi="Arial" w:cs="Arial"/>
          <w:sz w:val="24"/>
          <w:szCs w:val="24"/>
          <w:lang w:val="mk-MK"/>
        </w:rPr>
      </w:pPr>
      <w:r w:rsidRPr="004A2E71">
        <w:rPr>
          <w:rStyle w:val="tlid-translation"/>
          <w:rFonts w:ascii="Arial" w:hAnsi="Arial" w:cs="Arial"/>
          <w:sz w:val="24"/>
          <w:szCs w:val="24"/>
          <w:lang w:val="mk-MK"/>
        </w:rPr>
        <w:t xml:space="preserve">Јас ___________________, (родител/старател) на ученик/чка </w:t>
      </w:r>
      <w:r w:rsidRPr="004A2E71">
        <w:rPr>
          <w:rStyle w:val="tlid-translation"/>
          <w:rFonts w:ascii="Arial" w:hAnsi="Arial" w:cs="Arial"/>
          <w:sz w:val="24"/>
          <w:szCs w:val="24"/>
          <w:lang w:val="en-US"/>
        </w:rPr>
        <w:t xml:space="preserve">_________________________ </w:t>
      </w:r>
      <w:r w:rsidRPr="004A2E71">
        <w:rPr>
          <w:rStyle w:val="tlid-translation"/>
          <w:rFonts w:ascii="Arial" w:hAnsi="Arial" w:cs="Arial"/>
          <w:sz w:val="24"/>
          <w:szCs w:val="24"/>
          <w:lang w:val="mk-MK"/>
        </w:rPr>
        <w:t>давам согласност н</w:t>
      </w:r>
      <w:r>
        <w:rPr>
          <w:rStyle w:val="tlid-translation"/>
          <w:rFonts w:ascii="Arial" w:hAnsi="Arial" w:cs="Arial"/>
          <w:sz w:val="24"/>
          <w:szCs w:val="24"/>
          <w:lang w:val="mk-MK"/>
        </w:rPr>
        <w:t xml:space="preserve">а ООУ„Браќа Миладиновци“-Куманово </w:t>
      </w:r>
      <w:r w:rsidRPr="004A2E71">
        <w:rPr>
          <w:rStyle w:val="tlid-translation"/>
          <w:rFonts w:ascii="Arial" w:hAnsi="Arial" w:cs="Arial"/>
          <w:sz w:val="24"/>
          <w:szCs w:val="24"/>
          <w:lang w:val="mk-MK"/>
        </w:rPr>
        <w:t>да добие информации, направи фотографирање или снимање во рамките на училишните активности за учебната 20</w:t>
      </w:r>
      <w:r w:rsidRPr="004A2E71">
        <w:rPr>
          <w:rStyle w:val="tlid-translation"/>
          <w:rFonts w:ascii="Arial" w:hAnsi="Arial" w:cs="Arial"/>
          <w:sz w:val="24"/>
          <w:szCs w:val="24"/>
          <w:lang w:val="en-US"/>
        </w:rPr>
        <w:t xml:space="preserve">XX/XX </w:t>
      </w:r>
      <w:r w:rsidRPr="004A2E71">
        <w:rPr>
          <w:rStyle w:val="tlid-translation"/>
          <w:rFonts w:ascii="Arial" w:hAnsi="Arial" w:cs="Arial"/>
          <w:sz w:val="24"/>
          <w:szCs w:val="24"/>
          <w:lang w:val="mk-MK"/>
        </w:rPr>
        <w:t xml:space="preserve">година. </w:t>
      </w:r>
    </w:p>
    <w:p w:rsidR="00482819" w:rsidRPr="004A2E71" w:rsidRDefault="00482819">
      <w:pPr>
        <w:spacing w:after="0"/>
        <w:rPr>
          <w:rStyle w:val="tlid-translation"/>
          <w:rFonts w:ascii="Arial" w:hAnsi="Arial" w:cs="Arial"/>
          <w:sz w:val="24"/>
          <w:szCs w:val="24"/>
          <w:lang w:val="mk-MK"/>
        </w:rPr>
      </w:pPr>
    </w:p>
    <w:p w:rsidR="00482819" w:rsidRDefault="004A2E71">
      <w:pPr>
        <w:spacing w:after="0"/>
        <w:rPr>
          <w:rStyle w:val="tlid-translation"/>
          <w:rFonts w:ascii="Arial" w:hAnsi="Arial" w:cs="Arial"/>
          <w:sz w:val="24"/>
          <w:szCs w:val="24"/>
          <w:lang w:val="mk-MK"/>
        </w:rPr>
      </w:pPr>
      <w:r w:rsidRPr="004A2E71">
        <w:rPr>
          <w:rStyle w:val="tlid-translation"/>
          <w:rFonts w:ascii="Arial" w:hAnsi="Arial" w:cs="Arial"/>
          <w:sz w:val="24"/>
          <w:szCs w:val="24"/>
          <w:lang w:val="mk-MK"/>
        </w:rPr>
        <w:t>Датум:</w:t>
      </w:r>
    </w:p>
    <w:p w:rsidR="00482819" w:rsidRDefault="00482819">
      <w:pPr>
        <w:spacing w:after="0"/>
        <w:rPr>
          <w:rStyle w:val="tlid-translation"/>
          <w:rFonts w:ascii="Arial" w:hAnsi="Arial" w:cs="Arial"/>
          <w:sz w:val="24"/>
          <w:szCs w:val="24"/>
          <w:lang w:val="mk-MK"/>
        </w:rPr>
      </w:pPr>
    </w:p>
    <w:p w:rsidR="00482819" w:rsidRDefault="00482819">
      <w:pPr>
        <w:spacing w:after="0"/>
        <w:rPr>
          <w:rStyle w:val="tlid-translation"/>
          <w:lang w:val="mk-MK"/>
        </w:rPr>
      </w:pPr>
    </w:p>
    <w:p w:rsidR="00482819" w:rsidRDefault="00482819">
      <w:pPr>
        <w:spacing w:after="0"/>
        <w:rPr>
          <w:rStyle w:val="tlid-translation"/>
          <w:lang w:val="mk-MK"/>
        </w:rPr>
      </w:pPr>
    </w:p>
    <w:p w:rsidR="00482819" w:rsidRDefault="00482819">
      <w:pPr>
        <w:spacing w:after="0"/>
        <w:rPr>
          <w:rStyle w:val="tlid-translation"/>
          <w:lang w:val="mk-MK"/>
        </w:rPr>
      </w:pPr>
    </w:p>
    <w:p w:rsidR="00482819" w:rsidRDefault="00482819">
      <w:pPr>
        <w:spacing w:after="0"/>
        <w:rPr>
          <w:rStyle w:val="tlid-translation"/>
          <w:lang w:val="mk-MK"/>
        </w:rPr>
      </w:pPr>
    </w:p>
    <w:p w:rsidR="00482819" w:rsidRDefault="00482819">
      <w:pPr>
        <w:pStyle w:val="Heading2"/>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mk-MK"/>
        </w:rPr>
      </w:pPr>
    </w:p>
    <w:p w:rsidR="00482819" w:rsidRDefault="004A2E71">
      <w:pPr>
        <w:rPr>
          <w:b/>
          <w:bCs/>
          <w:sz w:val="24"/>
          <w:szCs w:val="24"/>
        </w:rPr>
      </w:pPr>
      <w:r>
        <w:rPr>
          <w:b/>
          <w:bCs/>
          <w:sz w:val="24"/>
          <w:szCs w:val="24"/>
        </w:rPr>
        <w:br w:type="page"/>
      </w:r>
    </w:p>
    <w:p w:rsidR="00482819" w:rsidRDefault="004A2E71">
      <w:pPr>
        <w:pStyle w:val="Heading2"/>
        <w:rPr>
          <w:lang w:val="mk-MK"/>
        </w:rPr>
      </w:pPr>
      <w:bookmarkStart w:id="11" w:name="_Toc166237272"/>
      <w:r>
        <w:lastRenderedPageBreak/>
        <w:t>Прилог</w:t>
      </w:r>
      <w:r>
        <w:rPr>
          <w:spacing w:val="-6"/>
        </w:rPr>
        <w:t xml:space="preserve"> </w:t>
      </w:r>
      <w:r>
        <w:rPr>
          <w:spacing w:val="-6"/>
          <w:lang w:val="mk-MK"/>
        </w:rPr>
        <w:t>7.</w:t>
      </w:r>
      <w:r>
        <w:rPr>
          <w:lang w:val="mk-MK"/>
        </w:rPr>
        <w:t>2</w:t>
      </w:r>
      <w:r>
        <w:t>:</w:t>
      </w:r>
      <w:r>
        <w:rPr>
          <w:spacing w:val="-2"/>
        </w:rPr>
        <w:t xml:space="preserve"> </w:t>
      </w:r>
      <w:r>
        <w:t>Табели</w:t>
      </w:r>
      <w:r>
        <w:rPr>
          <w:spacing w:val="-1"/>
        </w:rPr>
        <w:t xml:space="preserve"> </w:t>
      </w:r>
      <w:r>
        <w:t>со</w:t>
      </w:r>
      <w:r>
        <w:rPr>
          <w:spacing w:val="-4"/>
        </w:rPr>
        <w:t xml:space="preserve"> </w:t>
      </w:r>
      <w:r>
        <w:t>категоризација</w:t>
      </w:r>
      <w:r>
        <w:rPr>
          <w:spacing w:val="-3"/>
        </w:rPr>
        <w:t xml:space="preserve"> </w:t>
      </w:r>
      <w:r>
        <w:t>на</w:t>
      </w:r>
      <w:r>
        <w:rPr>
          <w:spacing w:val="-5"/>
        </w:rPr>
        <w:t xml:space="preserve"> </w:t>
      </w:r>
      <w:r>
        <w:t>насилството</w:t>
      </w:r>
      <w:bookmarkEnd w:id="11"/>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79"/>
        <w:gridCol w:w="1982"/>
        <w:gridCol w:w="1981"/>
        <w:gridCol w:w="1891"/>
        <w:gridCol w:w="2073"/>
      </w:tblGrid>
      <w:tr w:rsidR="00482819">
        <w:trPr>
          <w:trHeight w:val="402"/>
          <w:jc w:val="center"/>
        </w:trPr>
        <w:tc>
          <w:tcPr>
            <w:tcW w:w="10106" w:type="dxa"/>
            <w:gridSpan w:val="5"/>
            <w:shd w:val="clear" w:color="auto" w:fill="DDCD00"/>
          </w:tcPr>
          <w:p w:rsidR="00482819" w:rsidRDefault="004A2E71">
            <w:pPr>
              <w:pStyle w:val="TableParagraph"/>
              <w:kinsoku w:val="0"/>
              <w:overflowPunct w:val="0"/>
              <w:spacing w:line="276" w:lineRule="auto"/>
              <w:ind w:left="107"/>
              <w:rPr>
                <w:b/>
                <w:bCs/>
                <w:color w:val="FFFFFF"/>
              </w:rPr>
            </w:pPr>
            <w:r>
              <w:rPr>
                <w:b/>
                <w:bCs/>
                <w:color w:val="FFFFFF"/>
              </w:rPr>
              <w:t>Табела</w:t>
            </w:r>
            <w:r>
              <w:rPr>
                <w:b/>
                <w:bCs/>
                <w:color w:val="FFFFFF"/>
                <w:spacing w:val="-4"/>
              </w:rPr>
              <w:t xml:space="preserve"> </w:t>
            </w:r>
            <w:r>
              <w:rPr>
                <w:b/>
                <w:bCs/>
                <w:color w:val="FFFFFF"/>
              </w:rPr>
              <w:t>1 –</w:t>
            </w:r>
            <w:r>
              <w:rPr>
                <w:b/>
                <w:bCs/>
                <w:color w:val="FFFFFF"/>
                <w:spacing w:val="-2"/>
              </w:rPr>
              <w:t xml:space="preserve"> </w:t>
            </w:r>
            <w:r>
              <w:rPr>
                <w:b/>
                <w:bCs/>
                <w:color w:val="FFFFFF"/>
              </w:rPr>
              <w:t>Прво</w:t>
            </w:r>
            <w:r>
              <w:rPr>
                <w:b/>
                <w:bCs/>
                <w:color w:val="FFFFFF"/>
                <w:spacing w:val="-1"/>
              </w:rPr>
              <w:t xml:space="preserve"> </w:t>
            </w:r>
            <w:r>
              <w:rPr>
                <w:b/>
                <w:bCs/>
                <w:color w:val="FFFFFF"/>
              </w:rPr>
              <w:t>ниво</w:t>
            </w:r>
          </w:p>
        </w:tc>
      </w:tr>
      <w:tr w:rsidR="00482819">
        <w:trPr>
          <w:trHeight w:val="928"/>
          <w:jc w:val="center"/>
        </w:trPr>
        <w:tc>
          <w:tcPr>
            <w:tcW w:w="2179" w:type="dxa"/>
            <w:shd w:val="clear" w:color="auto" w:fill="F5EBA4"/>
          </w:tcPr>
          <w:p w:rsidR="00482819" w:rsidRDefault="004A2E71">
            <w:pPr>
              <w:pStyle w:val="TableParagraph"/>
              <w:kinsoku w:val="0"/>
              <w:overflowPunct w:val="0"/>
              <w:spacing w:line="276" w:lineRule="auto"/>
              <w:ind w:left="561" w:right="534" w:firstLine="69"/>
              <w:rPr>
                <w:b/>
                <w:bCs/>
              </w:rPr>
            </w:pPr>
            <w:r>
              <w:rPr>
                <w:b/>
                <w:bCs/>
              </w:rPr>
              <w:t>Физичко</w:t>
            </w:r>
            <w:r>
              <w:rPr>
                <w:b/>
                <w:bCs/>
                <w:spacing w:val="1"/>
              </w:rPr>
              <w:t xml:space="preserve"> </w:t>
            </w:r>
            <w:r>
              <w:rPr>
                <w:b/>
                <w:bCs/>
              </w:rPr>
              <w:t>насилство</w:t>
            </w:r>
          </w:p>
        </w:tc>
        <w:tc>
          <w:tcPr>
            <w:tcW w:w="1982" w:type="dxa"/>
            <w:shd w:val="clear" w:color="auto" w:fill="F5EBA4"/>
          </w:tcPr>
          <w:p w:rsidR="00482819" w:rsidRDefault="004A2E71">
            <w:pPr>
              <w:pStyle w:val="TableParagraph"/>
              <w:kinsoku w:val="0"/>
              <w:overflowPunct w:val="0"/>
              <w:spacing w:line="276" w:lineRule="auto"/>
              <w:ind w:left="206" w:right="204"/>
              <w:jc w:val="center"/>
              <w:rPr>
                <w:b/>
                <w:bCs/>
              </w:rPr>
            </w:pPr>
            <w:r>
              <w:rPr>
                <w:b/>
                <w:bCs/>
              </w:rPr>
              <w:t>Емоционално/</w:t>
            </w:r>
            <w:r>
              <w:rPr>
                <w:b/>
                <w:bCs/>
                <w:spacing w:val="-52"/>
              </w:rPr>
              <w:t xml:space="preserve"> </w:t>
            </w:r>
            <w:r>
              <w:rPr>
                <w:b/>
                <w:bCs/>
              </w:rPr>
              <w:t>психичко</w:t>
            </w:r>
            <w:r>
              <w:rPr>
                <w:b/>
                <w:bCs/>
                <w:spacing w:val="1"/>
              </w:rPr>
              <w:t xml:space="preserve"> </w:t>
            </w:r>
            <w:r>
              <w:rPr>
                <w:b/>
                <w:bCs/>
              </w:rPr>
              <w:t>насилство</w:t>
            </w:r>
          </w:p>
        </w:tc>
        <w:tc>
          <w:tcPr>
            <w:tcW w:w="1981" w:type="dxa"/>
            <w:shd w:val="clear" w:color="auto" w:fill="F5EBA4"/>
          </w:tcPr>
          <w:p w:rsidR="00482819" w:rsidRDefault="004A2E71">
            <w:pPr>
              <w:pStyle w:val="TableParagraph"/>
              <w:kinsoku w:val="0"/>
              <w:overflowPunct w:val="0"/>
              <w:spacing w:line="276" w:lineRule="auto"/>
              <w:ind w:left="456" w:right="422" w:hanging="20"/>
              <w:rPr>
                <w:b/>
                <w:bCs/>
              </w:rPr>
            </w:pPr>
            <w:r>
              <w:rPr>
                <w:b/>
                <w:bCs/>
              </w:rPr>
              <w:t>Социјално</w:t>
            </w:r>
            <w:r>
              <w:rPr>
                <w:b/>
                <w:bCs/>
                <w:spacing w:val="-52"/>
              </w:rPr>
              <w:t xml:space="preserve"> </w:t>
            </w:r>
            <w:r>
              <w:rPr>
                <w:b/>
                <w:bCs/>
              </w:rPr>
              <w:t>насилство</w:t>
            </w:r>
          </w:p>
        </w:tc>
        <w:tc>
          <w:tcPr>
            <w:tcW w:w="1891" w:type="dxa"/>
            <w:shd w:val="clear" w:color="auto" w:fill="F5EBA4"/>
          </w:tcPr>
          <w:p w:rsidR="00482819" w:rsidRDefault="004A2E71">
            <w:pPr>
              <w:pStyle w:val="TableParagraph"/>
              <w:kinsoku w:val="0"/>
              <w:overflowPunct w:val="0"/>
              <w:spacing w:line="276" w:lineRule="auto"/>
              <w:ind w:left="357" w:right="347" w:firstLine="36"/>
              <w:rPr>
                <w:b/>
                <w:bCs/>
              </w:rPr>
            </w:pPr>
            <w:r>
              <w:rPr>
                <w:b/>
                <w:bCs/>
              </w:rPr>
              <w:t>Сексуално</w:t>
            </w:r>
            <w:r>
              <w:rPr>
                <w:b/>
                <w:bCs/>
                <w:spacing w:val="-52"/>
              </w:rPr>
              <w:t xml:space="preserve"> </w:t>
            </w:r>
            <w:r>
              <w:rPr>
                <w:b/>
                <w:bCs/>
              </w:rPr>
              <w:t>насилство/</w:t>
            </w:r>
          </w:p>
          <w:p w:rsidR="00482819" w:rsidRDefault="004A2E71">
            <w:pPr>
              <w:pStyle w:val="TableParagraph"/>
              <w:kinsoku w:val="0"/>
              <w:overflowPunct w:val="0"/>
              <w:spacing w:line="276" w:lineRule="auto"/>
              <w:ind w:left="278"/>
              <w:rPr>
                <w:b/>
                <w:bCs/>
              </w:rPr>
            </w:pPr>
            <w:r>
              <w:rPr>
                <w:b/>
                <w:bCs/>
              </w:rPr>
              <w:t>злоупотреба</w:t>
            </w:r>
          </w:p>
        </w:tc>
        <w:tc>
          <w:tcPr>
            <w:tcW w:w="2073" w:type="dxa"/>
            <w:shd w:val="clear" w:color="auto" w:fill="F5EBA4"/>
          </w:tcPr>
          <w:p w:rsidR="00482819" w:rsidRDefault="004A2E71">
            <w:pPr>
              <w:pStyle w:val="TableParagraph"/>
              <w:kinsoku w:val="0"/>
              <w:overflowPunct w:val="0"/>
              <w:spacing w:line="276" w:lineRule="auto"/>
              <w:ind w:left="181"/>
              <w:rPr>
                <w:b/>
                <w:bCs/>
              </w:rPr>
            </w:pPr>
            <w:r>
              <w:rPr>
                <w:b/>
                <w:bCs/>
              </w:rPr>
              <w:t>Кибернасилство</w:t>
            </w:r>
          </w:p>
        </w:tc>
      </w:tr>
      <w:tr w:rsidR="00482819">
        <w:trPr>
          <w:trHeight w:val="3029"/>
          <w:jc w:val="center"/>
        </w:trPr>
        <w:tc>
          <w:tcPr>
            <w:tcW w:w="2179" w:type="dxa"/>
            <w:shd w:val="clear" w:color="auto" w:fill="auto"/>
          </w:tcPr>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удирање „чврги“,</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буткање,</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штипење,</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гребење,</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кубење,</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гризење,</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сопнување,</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шутирање,</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валкање,</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уништување на предмети.</w:t>
            </w:r>
          </w:p>
        </w:tc>
        <w:tc>
          <w:tcPr>
            <w:tcW w:w="1982" w:type="dxa"/>
            <w:shd w:val="clear" w:color="auto" w:fill="auto"/>
          </w:tcPr>
          <w:p w:rsidR="00482819" w:rsidRDefault="004A2E71">
            <w:pPr>
              <w:pStyle w:val="TableParagraph"/>
              <w:numPr>
                <w:ilvl w:val="0"/>
                <w:numId w:val="8"/>
              </w:numPr>
              <w:kinsoku w:val="0"/>
              <w:overflowPunct w:val="0"/>
              <w:spacing w:line="360" w:lineRule="auto"/>
              <w:ind w:right="204"/>
              <w:rPr>
                <w:sz w:val="20"/>
                <w:szCs w:val="20"/>
              </w:rPr>
            </w:pPr>
            <w:r>
              <w:rPr>
                <w:sz w:val="20"/>
                <w:szCs w:val="20"/>
              </w:rPr>
              <w:t>исмевање</w:t>
            </w:r>
          </w:p>
          <w:p w:rsidR="00482819" w:rsidRDefault="004A2E71">
            <w:pPr>
              <w:pStyle w:val="TableParagraph"/>
              <w:numPr>
                <w:ilvl w:val="0"/>
                <w:numId w:val="8"/>
              </w:numPr>
              <w:kinsoku w:val="0"/>
              <w:overflowPunct w:val="0"/>
              <w:spacing w:line="360" w:lineRule="auto"/>
              <w:ind w:right="204"/>
              <w:rPr>
                <w:sz w:val="20"/>
                <w:szCs w:val="20"/>
              </w:rPr>
            </w:pPr>
            <w:r>
              <w:rPr>
                <w:sz w:val="20"/>
                <w:szCs w:val="20"/>
              </w:rPr>
              <w:t>омаловажување</w:t>
            </w:r>
          </w:p>
          <w:p w:rsidR="00482819" w:rsidRDefault="004A2E71">
            <w:pPr>
              <w:pStyle w:val="TableParagraph"/>
              <w:numPr>
                <w:ilvl w:val="0"/>
                <w:numId w:val="8"/>
              </w:numPr>
              <w:kinsoku w:val="0"/>
              <w:overflowPunct w:val="0"/>
              <w:spacing w:line="360" w:lineRule="auto"/>
              <w:ind w:right="204"/>
              <w:rPr>
                <w:sz w:val="20"/>
                <w:szCs w:val="20"/>
              </w:rPr>
            </w:pPr>
            <w:r>
              <w:rPr>
                <w:sz w:val="20"/>
                <w:szCs w:val="20"/>
              </w:rPr>
              <w:t>озборување</w:t>
            </w:r>
          </w:p>
          <w:p w:rsidR="00482819" w:rsidRDefault="004A2E71">
            <w:pPr>
              <w:pStyle w:val="TableParagraph"/>
              <w:numPr>
                <w:ilvl w:val="0"/>
                <w:numId w:val="8"/>
              </w:numPr>
              <w:kinsoku w:val="0"/>
              <w:overflowPunct w:val="0"/>
              <w:spacing w:line="360" w:lineRule="auto"/>
              <w:ind w:right="204"/>
              <w:rPr>
                <w:sz w:val="20"/>
                <w:szCs w:val="20"/>
              </w:rPr>
            </w:pPr>
            <w:r>
              <w:rPr>
                <w:sz w:val="20"/>
                <w:szCs w:val="20"/>
              </w:rPr>
              <w:t>навредување</w:t>
            </w:r>
          </w:p>
          <w:p w:rsidR="00482819" w:rsidRDefault="004A2E71">
            <w:pPr>
              <w:pStyle w:val="TableParagraph"/>
              <w:numPr>
                <w:ilvl w:val="0"/>
                <w:numId w:val="8"/>
              </w:numPr>
              <w:kinsoku w:val="0"/>
              <w:overflowPunct w:val="0"/>
              <w:spacing w:line="360" w:lineRule="auto"/>
              <w:ind w:right="204"/>
              <w:rPr>
                <w:sz w:val="20"/>
                <w:szCs w:val="20"/>
              </w:rPr>
            </w:pPr>
            <w:r>
              <w:rPr>
                <w:sz w:val="20"/>
                <w:szCs w:val="20"/>
              </w:rPr>
              <w:t>ословување со погрдни имиња,</w:t>
            </w:r>
          </w:p>
          <w:p w:rsidR="00482819" w:rsidRDefault="004A2E71">
            <w:pPr>
              <w:pStyle w:val="TableParagraph"/>
              <w:numPr>
                <w:ilvl w:val="0"/>
                <w:numId w:val="8"/>
              </w:numPr>
              <w:kinsoku w:val="0"/>
              <w:overflowPunct w:val="0"/>
              <w:spacing w:line="360" w:lineRule="auto"/>
              <w:ind w:right="204"/>
              <w:rPr>
                <w:sz w:val="20"/>
                <w:szCs w:val="20"/>
              </w:rPr>
            </w:pPr>
            <w:r>
              <w:rPr>
                <w:sz w:val="20"/>
                <w:szCs w:val="20"/>
              </w:rPr>
              <w:t>пцуење,</w:t>
            </w:r>
          </w:p>
          <w:p w:rsidR="00482819" w:rsidRDefault="004A2E71">
            <w:pPr>
              <w:pStyle w:val="TableParagraph"/>
              <w:numPr>
                <w:ilvl w:val="0"/>
                <w:numId w:val="8"/>
              </w:numPr>
              <w:kinsoku w:val="0"/>
              <w:overflowPunct w:val="0"/>
              <w:spacing w:line="360" w:lineRule="auto"/>
              <w:ind w:right="204"/>
              <w:rPr>
                <w:sz w:val="20"/>
                <w:szCs w:val="20"/>
              </w:rPr>
            </w:pPr>
            <w:r>
              <w:rPr>
                <w:sz w:val="20"/>
                <w:szCs w:val="20"/>
              </w:rPr>
              <w:t>имитирање,</w:t>
            </w:r>
          </w:p>
          <w:p w:rsidR="00482819" w:rsidRDefault="004A2E71">
            <w:pPr>
              <w:pStyle w:val="TableParagraph"/>
              <w:numPr>
                <w:ilvl w:val="0"/>
                <w:numId w:val="8"/>
              </w:numPr>
              <w:kinsoku w:val="0"/>
              <w:overflowPunct w:val="0"/>
              <w:spacing w:line="360" w:lineRule="auto"/>
              <w:ind w:right="204"/>
              <w:rPr>
                <w:sz w:val="20"/>
                <w:szCs w:val="20"/>
              </w:rPr>
            </w:pPr>
            <w:r>
              <w:rPr>
                <w:sz w:val="20"/>
                <w:szCs w:val="20"/>
              </w:rPr>
              <w:t>„</w:t>
            </w:r>
            <w:proofErr w:type="gramStart"/>
            <w:r>
              <w:rPr>
                <w:sz w:val="20"/>
                <w:szCs w:val="20"/>
              </w:rPr>
              <w:t>прозивање</w:t>
            </w:r>
            <w:proofErr w:type="gramEnd"/>
            <w:r>
              <w:rPr>
                <w:sz w:val="20"/>
                <w:szCs w:val="20"/>
              </w:rPr>
              <w:t>“.</w:t>
            </w:r>
          </w:p>
        </w:tc>
        <w:tc>
          <w:tcPr>
            <w:tcW w:w="1981" w:type="dxa"/>
            <w:shd w:val="clear" w:color="auto" w:fill="auto"/>
          </w:tcPr>
          <w:p w:rsidR="00482819" w:rsidRDefault="004A2E71">
            <w:pPr>
              <w:pStyle w:val="TableParagraph"/>
              <w:numPr>
                <w:ilvl w:val="0"/>
                <w:numId w:val="8"/>
              </w:numPr>
              <w:kinsoku w:val="0"/>
              <w:overflowPunct w:val="0"/>
              <w:spacing w:line="360" w:lineRule="auto"/>
              <w:rPr>
                <w:sz w:val="20"/>
                <w:szCs w:val="20"/>
              </w:rPr>
            </w:pPr>
            <w:r>
              <w:rPr>
                <w:sz w:val="20"/>
                <w:szCs w:val="20"/>
                <w:lang w:val="mk-MK"/>
              </w:rPr>
              <w:t>д</w:t>
            </w:r>
            <w:r>
              <w:rPr>
                <w:sz w:val="20"/>
                <w:szCs w:val="20"/>
              </w:rPr>
              <w:t>офрлање</w:t>
            </w:r>
          </w:p>
          <w:p w:rsidR="00482819" w:rsidRDefault="004A2E71">
            <w:pPr>
              <w:pStyle w:val="TableParagraph"/>
              <w:numPr>
                <w:ilvl w:val="0"/>
                <w:numId w:val="8"/>
              </w:numPr>
              <w:kinsoku w:val="0"/>
              <w:overflowPunct w:val="0"/>
              <w:spacing w:line="360" w:lineRule="auto"/>
              <w:rPr>
                <w:sz w:val="20"/>
                <w:szCs w:val="20"/>
              </w:rPr>
            </w:pPr>
            <w:r>
              <w:rPr>
                <w:sz w:val="20"/>
                <w:szCs w:val="20"/>
                <w:lang w:val="mk-MK"/>
              </w:rPr>
              <w:t>п</w:t>
            </w:r>
            <w:r>
              <w:rPr>
                <w:sz w:val="20"/>
                <w:szCs w:val="20"/>
              </w:rPr>
              <w:t>отсмевање</w:t>
            </w:r>
          </w:p>
          <w:p w:rsidR="00482819" w:rsidRDefault="004A2E71">
            <w:pPr>
              <w:pStyle w:val="TableParagraph"/>
              <w:numPr>
                <w:ilvl w:val="0"/>
                <w:numId w:val="8"/>
              </w:numPr>
              <w:kinsoku w:val="0"/>
              <w:overflowPunct w:val="0"/>
              <w:spacing w:line="360" w:lineRule="auto"/>
              <w:ind w:right="422"/>
              <w:rPr>
                <w:sz w:val="20"/>
                <w:szCs w:val="20"/>
              </w:rPr>
            </w:pPr>
            <w:r>
              <w:rPr>
                <w:sz w:val="20"/>
                <w:szCs w:val="20"/>
              </w:rPr>
              <w:t>игнорирање</w:t>
            </w:r>
          </w:p>
        </w:tc>
        <w:tc>
          <w:tcPr>
            <w:tcW w:w="1891" w:type="dxa"/>
            <w:shd w:val="clear" w:color="auto" w:fill="auto"/>
          </w:tcPr>
          <w:p w:rsidR="00482819" w:rsidRDefault="004A2E71">
            <w:pPr>
              <w:pStyle w:val="TableParagraph"/>
              <w:numPr>
                <w:ilvl w:val="0"/>
                <w:numId w:val="8"/>
              </w:numPr>
              <w:kinsoku w:val="0"/>
              <w:overflowPunct w:val="0"/>
              <w:spacing w:line="360" w:lineRule="auto"/>
              <w:ind w:right="347"/>
              <w:rPr>
                <w:sz w:val="20"/>
                <w:szCs w:val="20"/>
              </w:rPr>
            </w:pPr>
            <w:r>
              <w:rPr>
                <w:sz w:val="20"/>
                <w:szCs w:val="20"/>
              </w:rPr>
              <w:t>дофрлање</w:t>
            </w:r>
          </w:p>
          <w:p w:rsidR="00482819" w:rsidRDefault="004A2E71">
            <w:pPr>
              <w:pStyle w:val="TableParagraph"/>
              <w:numPr>
                <w:ilvl w:val="0"/>
                <w:numId w:val="8"/>
              </w:numPr>
              <w:kinsoku w:val="0"/>
              <w:overflowPunct w:val="0"/>
              <w:spacing w:line="360" w:lineRule="auto"/>
              <w:ind w:right="347"/>
              <w:rPr>
                <w:sz w:val="20"/>
                <w:szCs w:val="20"/>
              </w:rPr>
            </w:pPr>
            <w:r>
              <w:rPr>
                <w:sz w:val="20"/>
                <w:szCs w:val="20"/>
                <w:lang w:val="mk-MK"/>
              </w:rPr>
              <w:t>п</w:t>
            </w:r>
            <w:r>
              <w:rPr>
                <w:sz w:val="20"/>
                <w:szCs w:val="20"/>
              </w:rPr>
              <w:t>цуење</w:t>
            </w:r>
          </w:p>
          <w:p w:rsidR="00482819" w:rsidRDefault="004A2E71">
            <w:pPr>
              <w:pStyle w:val="TableParagraph"/>
              <w:numPr>
                <w:ilvl w:val="0"/>
                <w:numId w:val="8"/>
              </w:numPr>
              <w:kinsoku w:val="0"/>
              <w:overflowPunct w:val="0"/>
              <w:spacing w:line="360" w:lineRule="auto"/>
              <w:ind w:right="347"/>
              <w:rPr>
                <w:sz w:val="20"/>
                <w:szCs w:val="20"/>
              </w:rPr>
            </w:pPr>
            <w:r>
              <w:rPr>
                <w:sz w:val="20"/>
                <w:szCs w:val="20"/>
                <w:lang w:val="mk-MK"/>
              </w:rPr>
              <w:t>н</w:t>
            </w:r>
            <w:r>
              <w:rPr>
                <w:sz w:val="20"/>
                <w:szCs w:val="20"/>
              </w:rPr>
              <w:t>егативни коментари</w:t>
            </w:r>
          </w:p>
          <w:p w:rsidR="00482819" w:rsidRDefault="004A2E71">
            <w:pPr>
              <w:pStyle w:val="TableParagraph"/>
              <w:numPr>
                <w:ilvl w:val="0"/>
                <w:numId w:val="8"/>
              </w:numPr>
              <w:kinsoku w:val="0"/>
              <w:overflowPunct w:val="0"/>
              <w:spacing w:line="360" w:lineRule="auto"/>
              <w:ind w:right="347"/>
              <w:rPr>
                <w:sz w:val="20"/>
                <w:szCs w:val="20"/>
              </w:rPr>
            </w:pPr>
            <w:proofErr w:type="gramStart"/>
            <w:r>
              <w:rPr>
                <w:sz w:val="20"/>
                <w:szCs w:val="20"/>
              </w:rPr>
              <w:t>гестикулации</w:t>
            </w:r>
            <w:proofErr w:type="gramEnd"/>
            <w:r>
              <w:rPr>
                <w:sz w:val="20"/>
                <w:szCs w:val="20"/>
              </w:rPr>
              <w:t xml:space="preserve"> со сексуална алузија.</w:t>
            </w:r>
          </w:p>
        </w:tc>
        <w:tc>
          <w:tcPr>
            <w:tcW w:w="2073" w:type="dxa"/>
            <w:shd w:val="clear" w:color="auto" w:fill="auto"/>
          </w:tcPr>
          <w:p w:rsidR="00482819" w:rsidRDefault="004A2E71">
            <w:pPr>
              <w:pStyle w:val="TableParagraph"/>
              <w:numPr>
                <w:ilvl w:val="0"/>
                <w:numId w:val="8"/>
              </w:numPr>
              <w:kinsoku w:val="0"/>
              <w:overflowPunct w:val="0"/>
              <w:spacing w:line="360" w:lineRule="auto"/>
              <w:rPr>
                <w:sz w:val="20"/>
                <w:szCs w:val="20"/>
              </w:rPr>
            </w:pPr>
            <w:r>
              <w:rPr>
                <w:sz w:val="20"/>
                <w:szCs w:val="20"/>
              </w:rPr>
              <w:t>повремени вознемирувачки</w:t>
            </w:r>
            <w:r>
              <w:rPr>
                <w:sz w:val="20"/>
                <w:szCs w:val="20"/>
                <w:lang w:val="mk-MK"/>
              </w:rPr>
              <w:t xml:space="preserve"> </w:t>
            </w:r>
            <w:r>
              <w:rPr>
                <w:sz w:val="20"/>
                <w:szCs w:val="20"/>
              </w:rPr>
              <w:t>повици на телефон,</w:t>
            </w:r>
          </w:p>
          <w:p w:rsidR="00482819" w:rsidRDefault="004A2E71">
            <w:pPr>
              <w:pStyle w:val="TableParagraph"/>
              <w:numPr>
                <w:ilvl w:val="0"/>
                <w:numId w:val="8"/>
              </w:numPr>
              <w:kinsoku w:val="0"/>
              <w:overflowPunct w:val="0"/>
              <w:spacing w:line="360" w:lineRule="auto"/>
              <w:rPr>
                <w:sz w:val="20"/>
                <w:szCs w:val="20"/>
              </w:rPr>
            </w:pPr>
            <w:r>
              <w:rPr>
                <w:sz w:val="20"/>
                <w:szCs w:val="20"/>
              </w:rPr>
              <w:t>вознемирувачки СМС, ММС-пораки,</w:t>
            </w:r>
          </w:p>
          <w:p w:rsidR="00482819" w:rsidRDefault="004A2E71">
            <w:pPr>
              <w:pStyle w:val="TableParagraph"/>
              <w:numPr>
                <w:ilvl w:val="0"/>
                <w:numId w:val="8"/>
              </w:numPr>
              <w:kinsoku w:val="0"/>
              <w:overflowPunct w:val="0"/>
              <w:spacing w:line="360" w:lineRule="auto"/>
              <w:rPr>
                <w:sz w:val="20"/>
                <w:szCs w:val="20"/>
              </w:rPr>
            </w:pPr>
            <w:proofErr w:type="gramStart"/>
            <w:r>
              <w:rPr>
                <w:sz w:val="20"/>
                <w:szCs w:val="20"/>
              </w:rPr>
              <w:t>вознемирувачки</w:t>
            </w:r>
            <w:proofErr w:type="gramEnd"/>
            <w:r>
              <w:rPr>
                <w:sz w:val="20"/>
                <w:szCs w:val="20"/>
              </w:rPr>
              <w:t xml:space="preserve"> пораки на</w:t>
            </w:r>
            <w:r>
              <w:rPr>
                <w:sz w:val="20"/>
                <w:szCs w:val="20"/>
                <w:lang w:val="mk-MK"/>
              </w:rPr>
              <w:t xml:space="preserve"> </w:t>
            </w:r>
            <w:r>
              <w:rPr>
                <w:sz w:val="20"/>
                <w:szCs w:val="20"/>
              </w:rPr>
              <w:t>социјалните мрежи итн.</w:t>
            </w:r>
          </w:p>
        </w:tc>
      </w:tr>
    </w:tbl>
    <w:p w:rsidR="00482819" w:rsidRDefault="00482819">
      <w:pPr>
        <w:widowControl w:val="0"/>
        <w:autoSpaceDE w:val="0"/>
        <w:autoSpaceDN w:val="0"/>
        <w:adjustRightInd w:val="0"/>
        <w:spacing w:after="0"/>
        <w:jc w:val="both"/>
        <w:rPr>
          <w:lang w:val="mk-MK"/>
        </w:rPr>
      </w:pPr>
    </w:p>
    <w:p w:rsidR="00482819" w:rsidRDefault="004A2E71">
      <w:pPr>
        <w:rPr>
          <w:lang w:val="mk-MK"/>
        </w:rPr>
      </w:pPr>
      <w:r>
        <w:rPr>
          <w:lang w:val="mk-MK"/>
        </w:rPr>
        <w:br w:type="page"/>
      </w:r>
    </w:p>
    <w:p w:rsidR="00482819" w:rsidRDefault="00482819">
      <w:pPr>
        <w:widowControl w:val="0"/>
        <w:autoSpaceDE w:val="0"/>
        <w:autoSpaceDN w:val="0"/>
        <w:adjustRightInd w:val="0"/>
        <w:spacing w:after="0"/>
        <w:jc w:val="both"/>
        <w:rPr>
          <w:lang w:val="mk-MK"/>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79"/>
        <w:gridCol w:w="1982"/>
        <w:gridCol w:w="1981"/>
        <w:gridCol w:w="1891"/>
        <w:gridCol w:w="2073"/>
      </w:tblGrid>
      <w:tr w:rsidR="00482819">
        <w:trPr>
          <w:trHeight w:val="402"/>
          <w:jc w:val="center"/>
        </w:trPr>
        <w:tc>
          <w:tcPr>
            <w:tcW w:w="10106" w:type="dxa"/>
            <w:gridSpan w:val="5"/>
            <w:shd w:val="clear" w:color="auto" w:fill="E36C0A" w:themeFill="accent6" w:themeFillShade="BF"/>
          </w:tcPr>
          <w:p w:rsidR="00482819" w:rsidRDefault="004A2E71">
            <w:pPr>
              <w:pStyle w:val="TableParagraph"/>
              <w:kinsoku w:val="0"/>
              <w:overflowPunct w:val="0"/>
              <w:spacing w:line="276" w:lineRule="auto"/>
              <w:ind w:left="107"/>
              <w:rPr>
                <w:b/>
                <w:bCs/>
                <w:color w:val="FFFFFF"/>
              </w:rPr>
            </w:pPr>
            <w:r>
              <w:rPr>
                <w:b/>
                <w:bCs/>
                <w:color w:val="FFFFFF"/>
              </w:rPr>
              <w:t>Табела</w:t>
            </w:r>
            <w:r>
              <w:rPr>
                <w:b/>
                <w:bCs/>
                <w:color w:val="FFFFFF"/>
                <w:spacing w:val="-4"/>
              </w:rPr>
              <w:t xml:space="preserve"> </w:t>
            </w:r>
            <w:r>
              <w:rPr>
                <w:b/>
                <w:bCs/>
                <w:color w:val="FFFFFF"/>
                <w:lang w:val="mk-MK"/>
              </w:rPr>
              <w:t>2</w:t>
            </w:r>
            <w:r>
              <w:rPr>
                <w:b/>
                <w:bCs/>
                <w:color w:val="FFFFFF"/>
              </w:rPr>
              <w:t xml:space="preserve"> –</w:t>
            </w:r>
            <w:r>
              <w:rPr>
                <w:b/>
                <w:bCs/>
                <w:color w:val="FFFFFF"/>
                <w:spacing w:val="-2"/>
              </w:rPr>
              <w:t xml:space="preserve"> </w:t>
            </w:r>
            <w:r>
              <w:rPr>
                <w:b/>
                <w:bCs/>
                <w:color w:val="FFFFFF"/>
                <w:lang w:val="mk-MK"/>
              </w:rPr>
              <w:t>Второ</w:t>
            </w:r>
            <w:r>
              <w:rPr>
                <w:b/>
                <w:bCs/>
                <w:color w:val="FFFFFF"/>
                <w:spacing w:val="-1"/>
              </w:rPr>
              <w:t xml:space="preserve"> </w:t>
            </w:r>
            <w:r>
              <w:rPr>
                <w:b/>
                <w:bCs/>
                <w:color w:val="FFFFFF"/>
              </w:rPr>
              <w:t>ниво</w:t>
            </w:r>
          </w:p>
        </w:tc>
      </w:tr>
      <w:tr w:rsidR="00482819">
        <w:trPr>
          <w:trHeight w:val="928"/>
          <w:jc w:val="center"/>
        </w:trPr>
        <w:tc>
          <w:tcPr>
            <w:tcW w:w="2179" w:type="dxa"/>
            <w:shd w:val="clear" w:color="auto" w:fill="FBD4B4" w:themeFill="accent6" w:themeFillTint="66"/>
          </w:tcPr>
          <w:p w:rsidR="00482819" w:rsidRDefault="004A2E71">
            <w:pPr>
              <w:pStyle w:val="TableParagraph"/>
              <w:kinsoku w:val="0"/>
              <w:overflowPunct w:val="0"/>
              <w:spacing w:line="276" w:lineRule="auto"/>
              <w:ind w:left="561" w:right="534" w:firstLine="69"/>
              <w:rPr>
                <w:b/>
                <w:bCs/>
              </w:rPr>
            </w:pPr>
            <w:r>
              <w:rPr>
                <w:b/>
                <w:bCs/>
              </w:rPr>
              <w:t>Физичко</w:t>
            </w:r>
            <w:r>
              <w:rPr>
                <w:b/>
                <w:bCs/>
                <w:spacing w:val="1"/>
              </w:rPr>
              <w:t xml:space="preserve"> </w:t>
            </w:r>
            <w:r>
              <w:rPr>
                <w:b/>
                <w:bCs/>
              </w:rPr>
              <w:t>насилство</w:t>
            </w:r>
          </w:p>
        </w:tc>
        <w:tc>
          <w:tcPr>
            <w:tcW w:w="1982" w:type="dxa"/>
            <w:shd w:val="clear" w:color="auto" w:fill="FBD4B4" w:themeFill="accent6" w:themeFillTint="66"/>
          </w:tcPr>
          <w:p w:rsidR="00482819" w:rsidRDefault="004A2E71">
            <w:pPr>
              <w:pStyle w:val="TableParagraph"/>
              <w:kinsoku w:val="0"/>
              <w:overflowPunct w:val="0"/>
              <w:spacing w:line="276" w:lineRule="auto"/>
              <w:ind w:left="206" w:right="204"/>
              <w:jc w:val="center"/>
              <w:rPr>
                <w:b/>
                <w:bCs/>
              </w:rPr>
            </w:pPr>
            <w:r>
              <w:rPr>
                <w:b/>
                <w:bCs/>
              </w:rPr>
              <w:t>Емоционално/</w:t>
            </w:r>
            <w:r>
              <w:rPr>
                <w:b/>
                <w:bCs/>
                <w:spacing w:val="-52"/>
              </w:rPr>
              <w:t xml:space="preserve"> </w:t>
            </w:r>
            <w:r>
              <w:rPr>
                <w:b/>
                <w:bCs/>
              </w:rPr>
              <w:t>психичко</w:t>
            </w:r>
            <w:r>
              <w:rPr>
                <w:b/>
                <w:bCs/>
                <w:spacing w:val="1"/>
              </w:rPr>
              <w:t xml:space="preserve"> </w:t>
            </w:r>
            <w:r>
              <w:rPr>
                <w:b/>
                <w:bCs/>
              </w:rPr>
              <w:t>насилство</w:t>
            </w:r>
          </w:p>
        </w:tc>
        <w:tc>
          <w:tcPr>
            <w:tcW w:w="1981" w:type="dxa"/>
            <w:shd w:val="clear" w:color="auto" w:fill="FBD4B4" w:themeFill="accent6" w:themeFillTint="66"/>
          </w:tcPr>
          <w:p w:rsidR="00482819" w:rsidRDefault="004A2E71">
            <w:pPr>
              <w:pStyle w:val="TableParagraph"/>
              <w:kinsoku w:val="0"/>
              <w:overflowPunct w:val="0"/>
              <w:spacing w:line="276" w:lineRule="auto"/>
              <w:ind w:left="456" w:right="422" w:hanging="20"/>
              <w:rPr>
                <w:b/>
                <w:bCs/>
              </w:rPr>
            </w:pPr>
            <w:r>
              <w:rPr>
                <w:b/>
                <w:bCs/>
              </w:rPr>
              <w:t>Социјално</w:t>
            </w:r>
            <w:r>
              <w:rPr>
                <w:b/>
                <w:bCs/>
                <w:spacing w:val="-52"/>
              </w:rPr>
              <w:t xml:space="preserve"> </w:t>
            </w:r>
            <w:r>
              <w:rPr>
                <w:b/>
                <w:bCs/>
              </w:rPr>
              <w:t>насилство</w:t>
            </w:r>
          </w:p>
        </w:tc>
        <w:tc>
          <w:tcPr>
            <w:tcW w:w="1891" w:type="dxa"/>
            <w:shd w:val="clear" w:color="auto" w:fill="FBD4B4" w:themeFill="accent6" w:themeFillTint="66"/>
          </w:tcPr>
          <w:p w:rsidR="00482819" w:rsidRDefault="004A2E71">
            <w:pPr>
              <w:pStyle w:val="TableParagraph"/>
              <w:kinsoku w:val="0"/>
              <w:overflowPunct w:val="0"/>
              <w:spacing w:line="276" w:lineRule="auto"/>
              <w:ind w:left="357" w:right="347" w:firstLine="36"/>
              <w:rPr>
                <w:b/>
                <w:bCs/>
              </w:rPr>
            </w:pPr>
            <w:r>
              <w:rPr>
                <w:b/>
                <w:bCs/>
              </w:rPr>
              <w:t>Сексуално</w:t>
            </w:r>
            <w:r>
              <w:rPr>
                <w:b/>
                <w:bCs/>
                <w:spacing w:val="-52"/>
              </w:rPr>
              <w:t xml:space="preserve"> </w:t>
            </w:r>
            <w:r>
              <w:rPr>
                <w:b/>
                <w:bCs/>
              </w:rPr>
              <w:t>насилство/</w:t>
            </w:r>
          </w:p>
          <w:p w:rsidR="00482819" w:rsidRDefault="004A2E71">
            <w:pPr>
              <w:pStyle w:val="TableParagraph"/>
              <w:kinsoku w:val="0"/>
              <w:overflowPunct w:val="0"/>
              <w:spacing w:line="276" w:lineRule="auto"/>
              <w:ind w:left="278"/>
              <w:rPr>
                <w:b/>
                <w:bCs/>
              </w:rPr>
            </w:pPr>
            <w:r>
              <w:rPr>
                <w:b/>
                <w:bCs/>
              </w:rPr>
              <w:t>злоупотреба</w:t>
            </w:r>
          </w:p>
        </w:tc>
        <w:tc>
          <w:tcPr>
            <w:tcW w:w="2073" w:type="dxa"/>
            <w:shd w:val="clear" w:color="auto" w:fill="FBD4B4" w:themeFill="accent6" w:themeFillTint="66"/>
          </w:tcPr>
          <w:p w:rsidR="00482819" w:rsidRDefault="004A2E71">
            <w:pPr>
              <w:pStyle w:val="TableParagraph"/>
              <w:kinsoku w:val="0"/>
              <w:overflowPunct w:val="0"/>
              <w:spacing w:line="276" w:lineRule="auto"/>
              <w:ind w:left="181"/>
              <w:rPr>
                <w:b/>
                <w:bCs/>
              </w:rPr>
            </w:pPr>
            <w:r>
              <w:rPr>
                <w:b/>
                <w:bCs/>
              </w:rPr>
              <w:t>Кибернасилство</w:t>
            </w:r>
          </w:p>
        </w:tc>
      </w:tr>
      <w:tr w:rsidR="00482819">
        <w:trPr>
          <w:trHeight w:val="1266"/>
          <w:jc w:val="center"/>
        </w:trPr>
        <w:tc>
          <w:tcPr>
            <w:tcW w:w="2179" w:type="dxa"/>
            <w:shd w:val="clear" w:color="auto" w:fill="auto"/>
          </w:tcPr>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шлаканици,</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удирање,</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газење,</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кинење на облеката,</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затворање,</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плукање,</w:t>
            </w:r>
          </w:p>
          <w:p w:rsidR="00482819" w:rsidRDefault="004A2E71">
            <w:pPr>
              <w:pStyle w:val="TableParagraph"/>
              <w:numPr>
                <w:ilvl w:val="0"/>
                <w:numId w:val="8"/>
              </w:numPr>
              <w:kinsoku w:val="0"/>
              <w:overflowPunct w:val="0"/>
              <w:spacing w:line="360" w:lineRule="auto"/>
              <w:ind w:right="534"/>
              <w:rPr>
                <w:sz w:val="20"/>
                <w:szCs w:val="20"/>
                <w:lang w:val="mk-MK"/>
              </w:rPr>
            </w:pPr>
            <w:r>
              <w:rPr>
                <w:sz w:val="20"/>
                <w:szCs w:val="20"/>
                <w:lang w:val="mk-MK"/>
              </w:rPr>
              <w:t>одземање и уништување на сопственост.</w:t>
            </w:r>
          </w:p>
        </w:tc>
        <w:tc>
          <w:tcPr>
            <w:tcW w:w="1982" w:type="dxa"/>
            <w:shd w:val="clear" w:color="auto" w:fill="auto"/>
          </w:tcPr>
          <w:p w:rsidR="00482819" w:rsidRDefault="004A2E71">
            <w:pPr>
              <w:pStyle w:val="TableParagraph"/>
              <w:numPr>
                <w:ilvl w:val="0"/>
                <w:numId w:val="8"/>
              </w:numPr>
              <w:kinsoku w:val="0"/>
              <w:overflowPunct w:val="0"/>
              <w:spacing w:line="360" w:lineRule="auto"/>
              <w:ind w:right="204"/>
              <w:jc w:val="both"/>
              <w:rPr>
                <w:sz w:val="20"/>
                <w:szCs w:val="20"/>
              </w:rPr>
            </w:pPr>
            <w:r>
              <w:rPr>
                <w:sz w:val="20"/>
                <w:szCs w:val="20"/>
              </w:rPr>
              <w:t>уценување,</w:t>
            </w:r>
          </w:p>
          <w:p w:rsidR="00482819" w:rsidRDefault="004A2E71">
            <w:pPr>
              <w:pStyle w:val="TableParagraph"/>
              <w:numPr>
                <w:ilvl w:val="0"/>
                <w:numId w:val="8"/>
              </w:numPr>
              <w:kinsoku w:val="0"/>
              <w:overflowPunct w:val="0"/>
              <w:spacing w:line="360" w:lineRule="auto"/>
              <w:ind w:right="204"/>
              <w:jc w:val="both"/>
              <w:rPr>
                <w:sz w:val="20"/>
                <w:szCs w:val="20"/>
              </w:rPr>
            </w:pPr>
            <w:r>
              <w:rPr>
                <w:sz w:val="20"/>
                <w:szCs w:val="20"/>
              </w:rPr>
              <w:t>закани,</w:t>
            </w:r>
          </w:p>
          <w:p w:rsidR="00482819" w:rsidRDefault="004A2E71">
            <w:pPr>
              <w:pStyle w:val="TableParagraph"/>
              <w:numPr>
                <w:ilvl w:val="0"/>
                <w:numId w:val="8"/>
              </w:numPr>
              <w:kinsoku w:val="0"/>
              <w:overflowPunct w:val="0"/>
              <w:spacing w:line="360" w:lineRule="auto"/>
              <w:ind w:right="204"/>
              <w:jc w:val="both"/>
              <w:rPr>
                <w:sz w:val="20"/>
                <w:szCs w:val="20"/>
              </w:rPr>
            </w:pPr>
            <w:r>
              <w:rPr>
                <w:sz w:val="20"/>
                <w:szCs w:val="20"/>
              </w:rPr>
              <w:t>неправедно казнување,</w:t>
            </w:r>
          </w:p>
          <w:p w:rsidR="00482819" w:rsidRDefault="004A2E71">
            <w:pPr>
              <w:pStyle w:val="TableParagraph"/>
              <w:numPr>
                <w:ilvl w:val="0"/>
                <w:numId w:val="8"/>
              </w:numPr>
              <w:kinsoku w:val="0"/>
              <w:overflowPunct w:val="0"/>
              <w:spacing w:line="360" w:lineRule="auto"/>
              <w:ind w:right="204"/>
              <w:jc w:val="both"/>
              <w:rPr>
                <w:sz w:val="20"/>
                <w:szCs w:val="20"/>
              </w:rPr>
            </w:pPr>
            <w:r>
              <w:rPr>
                <w:sz w:val="20"/>
                <w:szCs w:val="20"/>
              </w:rPr>
              <w:t>етикетирање,</w:t>
            </w:r>
          </w:p>
          <w:p w:rsidR="00482819" w:rsidRDefault="004A2E71">
            <w:pPr>
              <w:pStyle w:val="TableParagraph"/>
              <w:numPr>
                <w:ilvl w:val="0"/>
                <w:numId w:val="8"/>
              </w:numPr>
              <w:kinsoku w:val="0"/>
              <w:overflowPunct w:val="0"/>
              <w:spacing w:line="360" w:lineRule="auto"/>
              <w:ind w:right="204"/>
              <w:jc w:val="both"/>
              <w:rPr>
                <w:sz w:val="20"/>
                <w:szCs w:val="20"/>
              </w:rPr>
            </w:pPr>
            <w:r>
              <w:rPr>
                <w:sz w:val="20"/>
                <w:szCs w:val="20"/>
              </w:rPr>
              <w:t>забрана за комуницирање,</w:t>
            </w:r>
          </w:p>
          <w:p w:rsidR="00482819" w:rsidRDefault="004A2E71">
            <w:pPr>
              <w:pStyle w:val="TableParagraph"/>
              <w:numPr>
                <w:ilvl w:val="0"/>
                <w:numId w:val="8"/>
              </w:numPr>
              <w:kinsoku w:val="0"/>
              <w:overflowPunct w:val="0"/>
              <w:spacing w:line="360" w:lineRule="auto"/>
              <w:ind w:right="204"/>
              <w:jc w:val="both"/>
              <w:rPr>
                <w:sz w:val="20"/>
                <w:szCs w:val="20"/>
              </w:rPr>
            </w:pPr>
            <w:r>
              <w:rPr>
                <w:sz w:val="20"/>
                <w:szCs w:val="20"/>
              </w:rPr>
              <w:t>исклучување,</w:t>
            </w:r>
          </w:p>
          <w:p w:rsidR="00482819" w:rsidRDefault="004A2E71">
            <w:pPr>
              <w:pStyle w:val="TableParagraph"/>
              <w:numPr>
                <w:ilvl w:val="0"/>
                <w:numId w:val="8"/>
              </w:numPr>
              <w:kinsoku w:val="0"/>
              <w:overflowPunct w:val="0"/>
              <w:spacing w:line="360" w:lineRule="auto"/>
              <w:ind w:right="204"/>
              <w:jc w:val="both"/>
              <w:rPr>
                <w:sz w:val="20"/>
                <w:szCs w:val="20"/>
              </w:rPr>
            </w:pPr>
            <w:r>
              <w:rPr>
                <w:sz w:val="20"/>
                <w:szCs w:val="20"/>
              </w:rPr>
              <w:t>отфрлање,</w:t>
            </w:r>
          </w:p>
          <w:p w:rsidR="00482819" w:rsidRDefault="004A2E71">
            <w:pPr>
              <w:pStyle w:val="TableParagraph"/>
              <w:numPr>
                <w:ilvl w:val="0"/>
                <w:numId w:val="8"/>
              </w:numPr>
              <w:kinsoku w:val="0"/>
              <w:overflowPunct w:val="0"/>
              <w:spacing w:line="360" w:lineRule="auto"/>
              <w:ind w:right="204"/>
              <w:jc w:val="both"/>
              <w:rPr>
                <w:sz w:val="20"/>
                <w:szCs w:val="20"/>
              </w:rPr>
            </w:pPr>
            <w:proofErr w:type="gramStart"/>
            <w:r>
              <w:rPr>
                <w:sz w:val="20"/>
                <w:szCs w:val="20"/>
              </w:rPr>
              <w:t>манипулирање</w:t>
            </w:r>
            <w:proofErr w:type="gramEnd"/>
            <w:r>
              <w:rPr>
                <w:sz w:val="20"/>
                <w:szCs w:val="20"/>
              </w:rPr>
              <w:t>.</w:t>
            </w:r>
          </w:p>
        </w:tc>
        <w:tc>
          <w:tcPr>
            <w:tcW w:w="1981" w:type="dxa"/>
            <w:shd w:val="clear" w:color="auto" w:fill="auto"/>
          </w:tcPr>
          <w:p w:rsidR="00482819" w:rsidRDefault="004A2E71">
            <w:pPr>
              <w:pStyle w:val="ListParagraph"/>
              <w:widowControl w:val="0"/>
              <w:numPr>
                <w:ilvl w:val="0"/>
                <w:numId w:val="9"/>
              </w:numPr>
              <w:tabs>
                <w:tab w:val="left" w:pos="226"/>
              </w:tabs>
              <w:kinsoku w:val="0"/>
              <w:overflowPunct w:val="0"/>
              <w:autoSpaceDE w:val="0"/>
              <w:autoSpaceDN w:val="0"/>
              <w:adjustRightInd w:val="0"/>
              <w:spacing w:after="0" w:line="360" w:lineRule="auto"/>
              <w:ind w:left="226" w:hanging="142"/>
              <w:contextualSpacing w:val="0"/>
              <w:rPr>
                <w:sz w:val="20"/>
                <w:szCs w:val="20"/>
              </w:rPr>
            </w:pPr>
            <w:r>
              <w:rPr>
                <w:sz w:val="20"/>
                <w:szCs w:val="20"/>
              </w:rPr>
              <w:t>сплеткарење,</w:t>
            </w:r>
          </w:p>
          <w:p w:rsidR="00482819" w:rsidRDefault="004A2E71">
            <w:pPr>
              <w:pStyle w:val="ListParagraph"/>
              <w:widowControl w:val="0"/>
              <w:numPr>
                <w:ilvl w:val="0"/>
                <w:numId w:val="9"/>
              </w:numPr>
              <w:tabs>
                <w:tab w:val="left" w:pos="226"/>
              </w:tabs>
              <w:kinsoku w:val="0"/>
              <w:overflowPunct w:val="0"/>
              <w:autoSpaceDE w:val="0"/>
              <w:autoSpaceDN w:val="0"/>
              <w:adjustRightInd w:val="0"/>
              <w:spacing w:after="0" w:line="360" w:lineRule="auto"/>
              <w:ind w:left="226" w:hanging="142"/>
              <w:contextualSpacing w:val="0"/>
              <w:rPr>
                <w:sz w:val="20"/>
                <w:szCs w:val="20"/>
              </w:rPr>
            </w:pPr>
            <w:r>
              <w:rPr>
                <w:sz w:val="20"/>
                <w:szCs w:val="20"/>
              </w:rPr>
              <w:t>игнорирање,</w:t>
            </w:r>
          </w:p>
          <w:p w:rsidR="00482819" w:rsidRDefault="004A2E71">
            <w:pPr>
              <w:pStyle w:val="ListParagraph"/>
              <w:widowControl w:val="0"/>
              <w:numPr>
                <w:ilvl w:val="0"/>
                <w:numId w:val="9"/>
              </w:numPr>
              <w:tabs>
                <w:tab w:val="left" w:pos="226"/>
              </w:tabs>
              <w:kinsoku w:val="0"/>
              <w:overflowPunct w:val="0"/>
              <w:autoSpaceDE w:val="0"/>
              <w:autoSpaceDN w:val="0"/>
              <w:adjustRightInd w:val="0"/>
              <w:spacing w:after="0" w:line="360" w:lineRule="auto"/>
              <w:ind w:left="226" w:hanging="142"/>
              <w:contextualSpacing w:val="0"/>
              <w:rPr>
                <w:sz w:val="20"/>
                <w:szCs w:val="20"/>
              </w:rPr>
            </w:pPr>
            <w:r>
              <w:rPr>
                <w:sz w:val="20"/>
                <w:szCs w:val="20"/>
              </w:rPr>
              <w:t>отфрлање,</w:t>
            </w:r>
          </w:p>
          <w:p w:rsidR="00482819" w:rsidRDefault="004A2E71">
            <w:pPr>
              <w:pStyle w:val="ListParagraph"/>
              <w:widowControl w:val="0"/>
              <w:numPr>
                <w:ilvl w:val="0"/>
                <w:numId w:val="9"/>
              </w:numPr>
              <w:tabs>
                <w:tab w:val="left" w:pos="226"/>
              </w:tabs>
              <w:kinsoku w:val="0"/>
              <w:overflowPunct w:val="0"/>
              <w:autoSpaceDE w:val="0"/>
              <w:autoSpaceDN w:val="0"/>
              <w:adjustRightInd w:val="0"/>
              <w:spacing w:after="0" w:line="360" w:lineRule="auto"/>
              <w:ind w:left="226" w:hanging="142"/>
              <w:contextualSpacing w:val="0"/>
              <w:rPr>
                <w:sz w:val="20"/>
                <w:szCs w:val="20"/>
              </w:rPr>
            </w:pPr>
            <w:r>
              <w:rPr>
                <w:sz w:val="20"/>
                <w:szCs w:val="20"/>
              </w:rPr>
              <w:t>невклучување,</w:t>
            </w:r>
          </w:p>
          <w:p w:rsidR="00482819" w:rsidRDefault="004A2E71">
            <w:pPr>
              <w:pStyle w:val="ListParagraph"/>
              <w:widowControl w:val="0"/>
              <w:numPr>
                <w:ilvl w:val="0"/>
                <w:numId w:val="9"/>
              </w:numPr>
              <w:tabs>
                <w:tab w:val="left" w:pos="226"/>
              </w:tabs>
              <w:kinsoku w:val="0"/>
              <w:overflowPunct w:val="0"/>
              <w:autoSpaceDE w:val="0"/>
              <w:autoSpaceDN w:val="0"/>
              <w:adjustRightInd w:val="0"/>
              <w:spacing w:after="0" w:line="360" w:lineRule="auto"/>
              <w:ind w:left="226" w:hanging="142"/>
              <w:contextualSpacing w:val="0"/>
              <w:rPr>
                <w:sz w:val="20"/>
                <w:szCs w:val="20"/>
              </w:rPr>
            </w:pPr>
            <w:r>
              <w:rPr>
                <w:sz w:val="20"/>
                <w:szCs w:val="20"/>
              </w:rPr>
              <w:t>неприфаќање,</w:t>
            </w:r>
          </w:p>
          <w:p w:rsidR="00482819" w:rsidRDefault="004A2E71">
            <w:pPr>
              <w:pStyle w:val="ListParagraph"/>
              <w:widowControl w:val="0"/>
              <w:numPr>
                <w:ilvl w:val="0"/>
                <w:numId w:val="9"/>
              </w:numPr>
              <w:tabs>
                <w:tab w:val="left" w:pos="226"/>
              </w:tabs>
              <w:kinsoku w:val="0"/>
              <w:overflowPunct w:val="0"/>
              <w:autoSpaceDE w:val="0"/>
              <w:autoSpaceDN w:val="0"/>
              <w:adjustRightInd w:val="0"/>
              <w:spacing w:after="0" w:line="360" w:lineRule="auto"/>
              <w:ind w:left="226" w:hanging="142"/>
              <w:contextualSpacing w:val="0"/>
              <w:rPr>
                <w:sz w:val="20"/>
                <w:szCs w:val="20"/>
              </w:rPr>
            </w:pPr>
            <w:r>
              <w:rPr>
                <w:sz w:val="20"/>
                <w:szCs w:val="20"/>
              </w:rPr>
              <w:t>манипулирање,</w:t>
            </w:r>
          </w:p>
          <w:p w:rsidR="00482819" w:rsidRDefault="004A2E71">
            <w:pPr>
              <w:pStyle w:val="ListParagraph"/>
              <w:widowControl w:val="0"/>
              <w:numPr>
                <w:ilvl w:val="0"/>
                <w:numId w:val="9"/>
              </w:numPr>
              <w:tabs>
                <w:tab w:val="left" w:pos="226"/>
              </w:tabs>
              <w:kinsoku w:val="0"/>
              <w:overflowPunct w:val="0"/>
              <w:autoSpaceDE w:val="0"/>
              <w:autoSpaceDN w:val="0"/>
              <w:adjustRightInd w:val="0"/>
              <w:spacing w:after="0" w:line="360" w:lineRule="auto"/>
              <w:ind w:left="226" w:hanging="142"/>
              <w:contextualSpacing w:val="0"/>
              <w:rPr>
                <w:sz w:val="20"/>
                <w:szCs w:val="20"/>
              </w:rPr>
            </w:pPr>
            <w:r>
              <w:rPr>
                <w:sz w:val="20"/>
                <w:szCs w:val="20"/>
              </w:rPr>
              <w:t>експлоатација,</w:t>
            </w:r>
          </w:p>
          <w:p w:rsidR="00482819" w:rsidRDefault="004A2E71">
            <w:pPr>
              <w:pStyle w:val="ListParagraph"/>
              <w:widowControl w:val="0"/>
              <w:numPr>
                <w:ilvl w:val="0"/>
                <w:numId w:val="9"/>
              </w:numPr>
              <w:tabs>
                <w:tab w:val="left" w:pos="226"/>
              </w:tabs>
              <w:kinsoku w:val="0"/>
              <w:overflowPunct w:val="0"/>
              <w:autoSpaceDE w:val="0"/>
              <w:autoSpaceDN w:val="0"/>
              <w:adjustRightInd w:val="0"/>
              <w:spacing w:after="0" w:line="360" w:lineRule="auto"/>
              <w:ind w:left="226" w:hanging="142"/>
              <w:contextualSpacing w:val="0"/>
              <w:rPr>
                <w:sz w:val="20"/>
                <w:szCs w:val="20"/>
              </w:rPr>
            </w:pPr>
            <w:r>
              <w:rPr>
                <w:sz w:val="20"/>
                <w:szCs w:val="20"/>
              </w:rPr>
              <w:t>исклучување од групата врз дискриминаторска основа,</w:t>
            </w:r>
          </w:p>
          <w:p w:rsidR="00482819" w:rsidRDefault="004A2E71">
            <w:pPr>
              <w:pStyle w:val="ListParagraph"/>
              <w:widowControl w:val="0"/>
              <w:numPr>
                <w:ilvl w:val="0"/>
                <w:numId w:val="9"/>
              </w:numPr>
              <w:tabs>
                <w:tab w:val="left" w:pos="226"/>
              </w:tabs>
              <w:kinsoku w:val="0"/>
              <w:overflowPunct w:val="0"/>
              <w:autoSpaceDE w:val="0"/>
              <w:autoSpaceDN w:val="0"/>
              <w:adjustRightInd w:val="0"/>
              <w:spacing w:after="0" w:line="360" w:lineRule="auto"/>
              <w:ind w:left="226" w:hanging="142"/>
              <w:contextualSpacing w:val="0"/>
              <w:rPr>
                <w:sz w:val="20"/>
                <w:szCs w:val="20"/>
              </w:rPr>
            </w:pPr>
            <w:proofErr w:type="gramStart"/>
            <w:r>
              <w:rPr>
                <w:sz w:val="20"/>
                <w:szCs w:val="20"/>
              </w:rPr>
              <w:t>навреди</w:t>
            </w:r>
            <w:proofErr w:type="gramEnd"/>
            <w:r>
              <w:rPr>
                <w:sz w:val="20"/>
                <w:szCs w:val="20"/>
              </w:rPr>
              <w:t xml:space="preserve"> и вознемирување врз дискриминаторска основа.</w:t>
            </w:r>
          </w:p>
        </w:tc>
        <w:tc>
          <w:tcPr>
            <w:tcW w:w="1891" w:type="dxa"/>
            <w:shd w:val="clear" w:color="auto" w:fill="auto"/>
          </w:tcPr>
          <w:p w:rsidR="00482819" w:rsidRDefault="004A2E71">
            <w:pPr>
              <w:pStyle w:val="TableParagraph"/>
              <w:numPr>
                <w:ilvl w:val="0"/>
                <w:numId w:val="8"/>
              </w:numPr>
              <w:kinsoku w:val="0"/>
              <w:overflowPunct w:val="0"/>
              <w:spacing w:line="360" w:lineRule="auto"/>
              <w:ind w:right="347"/>
              <w:rPr>
                <w:sz w:val="20"/>
                <w:szCs w:val="20"/>
              </w:rPr>
            </w:pPr>
            <w:r>
              <w:rPr>
                <w:sz w:val="20"/>
                <w:szCs w:val="20"/>
              </w:rPr>
              <w:t>сексуално допирање,</w:t>
            </w:r>
          </w:p>
          <w:p w:rsidR="00482819" w:rsidRDefault="004A2E71">
            <w:pPr>
              <w:pStyle w:val="TableParagraph"/>
              <w:numPr>
                <w:ilvl w:val="0"/>
                <w:numId w:val="8"/>
              </w:numPr>
              <w:kinsoku w:val="0"/>
              <w:overflowPunct w:val="0"/>
              <w:spacing w:line="360" w:lineRule="auto"/>
              <w:ind w:right="347"/>
              <w:rPr>
                <w:sz w:val="20"/>
                <w:szCs w:val="20"/>
              </w:rPr>
            </w:pPr>
            <w:r>
              <w:rPr>
                <w:sz w:val="20"/>
                <w:szCs w:val="20"/>
              </w:rPr>
              <w:t xml:space="preserve">покажување на </w:t>
            </w:r>
            <w:r>
              <w:rPr>
                <w:sz w:val="20"/>
                <w:szCs w:val="20"/>
                <w:lang w:val="mk-MK"/>
              </w:rPr>
              <w:t>по</w:t>
            </w:r>
            <w:r>
              <w:rPr>
                <w:sz w:val="20"/>
                <w:szCs w:val="20"/>
              </w:rPr>
              <w:t>рнографски материјал,</w:t>
            </w:r>
          </w:p>
          <w:p w:rsidR="00482819" w:rsidRDefault="004A2E71">
            <w:pPr>
              <w:pStyle w:val="TableParagraph"/>
              <w:numPr>
                <w:ilvl w:val="0"/>
                <w:numId w:val="8"/>
              </w:numPr>
              <w:kinsoku w:val="0"/>
              <w:overflowPunct w:val="0"/>
              <w:spacing w:line="360" w:lineRule="auto"/>
              <w:ind w:right="347"/>
              <w:rPr>
                <w:sz w:val="20"/>
                <w:szCs w:val="20"/>
              </w:rPr>
            </w:pPr>
            <w:r>
              <w:rPr>
                <w:sz w:val="20"/>
                <w:szCs w:val="20"/>
              </w:rPr>
              <w:t>покажување на интимните делови на телото,</w:t>
            </w:r>
          </w:p>
          <w:p w:rsidR="00482819" w:rsidRDefault="004A2E71">
            <w:pPr>
              <w:pStyle w:val="TableParagraph"/>
              <w:numPr>
                <w:ilvl w:val="0"/>
                <w:numId w:val="8"/>
              </w:numPr>
              <w:kinsoku w:val="0"/>
              <w:overflowPunct w:val="0"/>
              <w:spacing w:line="360" w:lineRule="auto"/>
              <w:ind w:right="347"/>
              <w:rPr>
                <w:sz w:val="20"/>
                <w:szCs w:val="20"/>
              </w:rPr>
            </w:pPr>
            <w:proofErr w:type="gramStart"/>
            <w:r>
              <w:rPr>
                <w:sz w:val="20"/>
                <w:szCs w:val="20"/>
              </w:rPr>
              <w:t>соблекување</w:t>
            </w:r>
            <w:proofErr w:type="gramEnd"/>
            <w:r>
              <w:rPr>
                <w:sz w:val="20"/>
                <w:szCs w:val="20"/>
              </w:rPr>
              <w:t>.</w:t>
            </w:r>
          </w:p>
        </w:tc>
        <w:tc>
          <w:tcPr>
            <w:tcW w:w="2073" w:type="dxa"/>
            <w:shd w:val="clear" w:color="auto" w:fill="auto"/>
          </w:tcPr>
          <w:p w:rsidR="00482819" w:rsidRDefault="004A2E71">
            <w:pPr>
              <w:pStyle w:val="TableParagraph"/>
              <w:numPr>
                <w:ilvl w:val="0"/>
                <w:numId w:val="8"/>
              </w:numPr>
              <w:kinsoku w:val="0"/>
              <w:overflowPunct w:val="0"/>
              <w:spacing w:line="360" w:lineRule="auto"/>
              <w:rPr>
                <w:sz w:val="20"/>
                <w:szCs w:val="20"/>
              </w:rPr>
            </w:pPr>
            <w:r>
              <w:rPr>
                <w:sz w:val="20"/>
                <w:szCs w:val="20"/>
              </w:rPr>
              <w:t>огласи,</w:t>
            </w:r>
          </w:p>
          <w:p w:rsidR="00482819" w:rsidRDefault="004A2E71">
            <w:pPr>
              <w:pStyle w:val="TableParagraph"/>
              <w:numPr>
                <w:ilvl w:val="0"/>
                <w:numId w:val="8"/>
              </w:numPr>
              <w:kinsoku w:val="0"/>
              <w:overflowPunct w:val="0"/>
              <w:spacing w:line="360" w:lineRule="auto"/>
              <w:rPr>
                <w:sz w:val="20"/>
                <w:szCs w:val="20"/>
              </w:rPr>
            </w:pPr>
            <w:r>
              <w:rPr>
                <w:sz w:val="20"/>
                <w:szCs w:val="20"/>
              </w:rPr>
              <w:t>клипови,</w:t>
            </w:r>
          </w:p>
          <w:p w:rsidR="00482819" w:rsidRDefault="004A2E71">
            <w:pPr>
              <w:pStyle w:val="TableParagraph"/>
              <w:numPr>
                <w:ilvl w:val="0"/>
                <w:numId w:val="8"/>
              </w:numPr>
              <w:kinsoku w:val="0"/>
              <w:overflowPunct w:val="0"/>
              <w:spacing w:line="360" w:lineRule="auto"/>
              <w:rPr>
                <w:sz w:val="20"/>
                <w:szCs w:val="20"/>
              </w:rPr>
            </w:pPr>
            <w:r>
              <w:rPr>
                <w:sz w:val="20"/>
                <w:szCs w:val="20"/>
              </w:rPr>
              <w:t>блогови,</w:t>
            </w:r>
          </w:p>
          <w:p w:rsidR="00482819" w:rsidRDefault="004A2E71">
            <w:pPr>
              <w:pStyle w:val="TableParagraph"/>
              <w:numPr>
                <w:ilvl w:val="0"/>
                <w:numId w:val="8"/>
              </w:numPr>
              <w:kinsoku w:val="0"/>
              <w:overflowPunct w:val="0"/>
              <w:spacing w:line="360" w:lineRule="auto"/>
              <w:rPr>
                <w:sz w:val="20"/>
                <w:szCs w:val="20"/>
              </w:rPr>
            </w:pPr>
            <w:r>
              <w:rPr>
                <w:sz w:val="20"/>
                <w:szCs w:val="20"/>
              </w:rPr>
              <w:t>злоупотреба на форуми и четувања,</w:t>
            </w:r>
          </w:p>
          <w:p w:rsidR="00482819" w:rsidRDefault="004A2E71">
            <w:pPr>
              <w:pStyle w:val="TableParagraph"/>
              <w:numPr>
                <w:ilvl w:val="0"/>
                <w:numId w:val="8"/>
              </w:numPr>
              <w:kinsoku w:val="0"/>
              <w:overflowPunct w:val="0"/>
              <w:spacing w:line="360" w:lineRule="auto"/>
              <w:rPr>
                <w:sz w:val="20"/>
                <w:szCs w:val="20"/>
              </w:rPr>
            </w:pPr>
            <w:r>
              <w:rPr>
                <w:sz w:val="20"/>
                <w:szCs w:val="20"/>
              </w:rPr>
              <w:t>сексуално насилство во видеоигри,</w:t>
            </w:r>
          </w:p>
          <w:p w:rsidR="00482819" w:rsidRDefault="004A2E71">
            <w:pPr>
              <w:pStyle w:val="TableParagraph"/>
              <w:numPr>
                <w:ilvl w:val="0"/>
                <w:numId w:val="8"/>
              </w:numPr>
              <w:kinsoku w:val="0"/>
              <w:overflowPunct w:val="0"/>
              <w:spacing w:line="360" w:lineRule="auto"/>
              <w:rPr>
                <w:sz w:val="20"/>
                <w:szCs w:val="20"/>
              </w:rPr>
            </w:pPr>
            <w:r>
              <w:rPr>
                <w:sz w:val="20"/>
                <w:szCs w:val="20"/>
              </w:rPr>
              <w:t>снимање со камера на насилни сцени,</w:t>
            </w:r>
          </w:p>
          <w:p w:rsidR="00482819" w:rsidRDefault="004A2E71">
            <w:pPr>
              <w:pStyle w:val="TableParagraph"/>
              <w:numPr>
                <w:ilvl w:val="0"/>
                <w:numId w:val="8"/>
              </w:numPr>
              <w:kinsoku w:val="0"/>
              <w:overflowPunct w:val="0"/>
              <w:spacing w:line="360" w:lineRule="auto"/>
              <w:rPr>
                <w:sz w:val="20"/>
                <w:szCs w:val="20"/>
              </w:rPr>
            </w:pPr>
            <w:proofErr w:type="gramStart"/>
            <w:r>
              <w:rPr>
                <w:sz w:val="20"/>
                <w:szCs w:val="20"/>
              </w:rPr>
              <w:t>дистрибуирање</w:t>
            </w:r>
            <w:proofErr w:type="gramEnd"/>
            <w:r>
              <w:rPr>
                <w:sz w:val="20"/>
                <w:szCs w:val="20"/>
              </w:rPr>
              <w:t xml:space="preserve"> на приватни снимки и слики без согласност.</w:t>
            </w:r>
          </w:p>
        </w:tc>
      </w:tr>
    </w:tbl>
    <w:p w:rsidR="00482819" w:rsidRDefault="00482819">
      <w:pPr>
        <w:widowControl w:val="0"/>
        <w:autoSpaceDE w:val="0"/>
        <w:autoSpaceDN w:val="0"/>
        <w:adjustRightInd w:val="0"/>
        <w:spacing w:after="0"/>
        <w:jc w:val="both"/>
        <w:rPr>
          <w:lang w:val="mk-MK"/>
        </w:rPr>
      </w:pPr>
    </w:p>
    <w:p w:rsidR="00482819" w:rsidRDefault="00482819">
      <w:pPr>
        <w:widowControl w:val="0"/>
        <w:autoSpaceDE w:val="0"/>
        <w:autoSpaceDN w:val="0"/>
        <w:adjustRightInd w:val="0"/>
        <w:spacing w:after="0"/>
        <w:jc w:val="both"/>
        <w:rPr>
          <w:lang w:val="mk-MK"/>
        </w:rPr>
      </w:pPr>
    </w:p>
    <w:p w:rsidR="00482819" w:rsidRDefault="00482819">
      <w:pPr>
        <w:widowControl w:val="0"/>
        <w:autoSpaceDE w:val="0"/>
        <w:autoSpaceDN w:val="0"/>
        <w:adjustRightInd w:val="0"/>
        <w:spacing w:after="0"/>
        <w:jc w:val="both"/>
        <w:rPr>
          <w:lang w:val="mk-MK"/>
        </w:rPr>
      </w:pPr>
    </w:p>
    <w:p w:rsidR="00482819" w:rsidRDefault="00482819">
      <w:pPr>
        <w:widowControl w:val="0"/>
        <w:autoSpaceDE w:val="0"/>
        <w:autoSpaceDN w:val="0"/>
        <w:adjustRightInd w:val="0"/>
        <w:spacing w:after="0"/>
        <w:jc w:val="both"/>
        <w:rPr>
          <w:lang w:val="mk-MK"/>
        </w:rPr>
      </w:pPr>
    </w:p>
    <w:p w:rsidR="00482819" w:rsidRDefault="00482819">
      <w:pPr>
        <w:widowControl w:val="0"/>
        <w:autoSpaceDE w:val="0"/>
        <w:autoSpaceDN w:val="0"/>
        <w:adjustRightInd w:val="0"/>
        <w:spacing w:after="0"/>
        <w:jc w:val="both"/>
        <w:rPr>
          <w:lang w:val="mk-MK"/>
        </w:rPr>
      </w:pPr>
    </w:p>
    <w:p w:rsidR="00482819" w:rsidRDefault="00482819">
      <w:pPr>
        <w:widowControl w:val="0"/>
        <w:autoSpaceDE w:val="0"/>
        <w:autoSpaceDN w:val="0"/>
        <w:adjustRightInd w:val="0"/>
        <w:spacing w:after="0"/>
        <w:jc w:val="both"/>
        <w:rPr>
          <w:lang w:val="mk-MK"/>
        </w:rPr>
      </w:pPr>
    </w:p>
    <w:p w:rsidR="00482819" w:rsidRDefault="004A2E71">
      <w:pPr>
        <w:rPr>
          <w:lang w:val="mk-MK"/>
        </w:rPr>
      </w:pPr>
      <w:r>
        <w:rPr>
          <w:lang w:val="mk-MK"/>
        </w:rPr>
        <w:br w:type="page"/>
      </w:r>
    </w:p>
    <w:p w:rsidR="00482819" w:rsidRDefault="00482819">
      <w:pPr>
        <w:widowControl w:val="0"/>
        <w:autoSpaceDE w:val="0"/>
        <w:autoSpaceDN w:val="0"/>
        <w:adjustRightInd w:val="0"/>
        <w:spacing w:after="0"/>
        <w:jc w:val="both"/>
        <w:rPr>
          <w:lang w:val="mk-MK"/>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76"/>
        <w:gridCol w:w="1885"/>
        <w:gridCol w:w="2070"/>
        <w:gridCol w:w="2070"/>
        <w:gridCol w:w="1986"/>
      </w:tblGrid>
      <w:tr w:rsidR="00482819">
        <w:trPr>
          <w:trHeight w:val="402"/>
          <w:jc w:val="center"/>
        </w:trPr>
        <w:tc>
          <w:tcPr>
            <w:tcW w:w="10087" w:type="dxa"/>
            <w:gridSpan w:val="5"/>
            <w:shd w:val="clear" w:color="auto" w:fill="C00000"/>
          </w:tcPr>
          <w:p w:rsidR="00482819" w:rsidRDefault="004A2E71">
            <w:pPr>
              <w:pStyle w:val="TableParagraph"/>
              <w:kinsoku w:val="0"/>
              <w:overflowPunct w:val="0"/>
              <w:spacing w:line="292" w:lineRule="exact"/>
              <w:ind w:left="107"/>
              <w:rPr>
                <w:b/>
                <w:bCs/>
                <w:color w:val="FFFFFF"/>
              </w:rPr>
            </w:pPr>
            <w:r>
              <w:rPr>
                <w:b/>
                <w:bCs/>
                <w:color w:val="FFFFFF"/>
              </w:rPr>
              <w:t>Табела</w:t>
            </w:r>
            <w:r>
              <w:rPr>
                <w:b/>
                <w:bCs/>
                <w:color w:val="FFFFFF"/>
                <w:spacing w:val="-3"/>
              </w:rPr>
              <w:t xml:space="preserve"> </w:t>
            </w:r>
            <w:r>
              <w:rPr>
                <w:b/>
                <w:bCs/>
                <w:color w:val="FFFFFF"/>
              </w:rPr>
              <w:t>3</w:t>
            </w:r>
            <w:r>
              <w:rPr>
                <w:b/>
                <w:bCs/>
                <w:color w:val="FFFFFF"/>
                <w:spacing w:val="1"/>
              </w:rPr>
              <w:t xml:space="preserve"> </w:t>
            </w:r>
            <w:r>
              <w:rPr>
                <w:b/>
                <w:bCs/>
                <w:color w:val="FFFFFF"/>
              </w:rPr>
              <w:t>–</w:t>
            </w:r>
            <w:r>
              <w:rPr>
                <w:b/>
                <w:bCs/>
                <w:color w:val="FFFFFF"/>
                <w:spacing w:val="-2"/>
              </w:rPr>
              <w:t xml:space="preserve"> </w:t>
            </w:r>
            <w:r>
              <w:rPr>
                <w:b/>
                <w:bCs/>
                <w:color w:val="FFFFFF"/>
              </w:rPr>
              <w:t>Трето</w:t>
            </w:r>
            <w:r>
              <w:rPr>
                <w:b/>
                <w:bCs/>
                <w:color w:val="FFFFFF"/>
                <w:spacing w:val="-3"/>
              </w:rPr>
              <w:t xml:space="preserve"> </w:t>
            </w:r>
            <w:r>
              <w:rPr>
                <w:b/>
                <w:bCs/>
                <w:color w:val="FFFFFF"/>
              </w:rPr>
              <w:t>ниво</w:t>
            </w:r>
          </w:p>
        </w:tc>
      </w:tr>
      <w:tr w:rsidR="00482819">
        <w:trPr>
          <w:trHeight w:val="950"/>
          <w:jc w:val="center"/>
        </w:trPr>
        <w:tc>
          <w:tcPr>
            <w:tcW w:w="2076" w:type="dxa"/>
            <w:shd w:val="clear" w:color="auto" w:fill="F1DBDB"/>
          </w:tcPr>
          <w:p w:rsidR="00482819" w:rsidRDefault="004A2E71">
            <w:pPr>
              <w:pStyle w:val="TableParagraph"/>
              <w:kinsoku w:val="0"/>
              <w:overflowPunct w:val="0"/>
              <w:ind w:left="511" w:right="483" w:firstLine="69"/>
              <w:rPr>
                <w:b/>
                <w:bCs/>
              </w:rPr>
            </w:pPr>
            <w:r>
              <w:rPr>
                <w:b/>
                <w:bCs/>
              </w:rPr>
              <w:t>Физичко</w:t>
            </w:r>
            <w:r>
              <w:rPr>
                <w:b/>
                <w:bCs/>
                <w:spacing w:val="1"/>
              </w:rPr>
              <w:t xml:space="preserve"> </w:t>
            </w:r>
            <w:r>
              <w:rPr>
                <w:b/>
                <w:bCs/>
              </w:rPr>
              <w:t>насилство</w:t>
            </w:r>
          </w:p>
        </w:tc>
        <w:tc>
          <w:tcPr>
            <w:tcW w:w="1885" w:type="dxa"/>
            <w:shd w:val="clear" w:color="auto" w:fill="F1DBDB"/>
          </w:tcPr>
          <w:p w:rsidR="00482819" w:rsidRDefault="004A2E71">
            <w:pPr>
              <w:pStyle w:val="TableParagraph"/>
              <w:kinsoku w:val="0"/>
              <w:overflowPunct w:val="0"/>
              <w:ind w:left="165" w:right="153"/>
              <w:jc w:val="center"/>
              <w:rPr>
                <w:b/>
                <w:bCs/>
              </w:rPr>
            </w:pPr>
            <w:r>
              <w:rPr>
                <w:b/>
                <w:bCs/>
              </w:rPr>
              <w:t>Емоционално/</w:t>
            </w:r>
            <w:r>
              <w:rPr>
                <w:b/>
                <w:bCs/>
                <w:spacing w:val="-52"/>
              </w:rPr>
              <w:t xml:space="preserve"> </w:t>
            </w:r>
            <w:r>
              <w:rPr>
                <w:b/>
                <w:bCs/>
              </w:rPr>
              <w:t>психичко</w:t>
            </w:r>
            <w:r>
              <w:rPr>
                <w:b/>
                <w:bCs/>
                <w:spacing w:val="1"/>
              </w:rPr>
              <w:t xml:space="preserve"> </w:t>
            </w:r>
            <w:r>
              <w:rPr>
                <w:b/>
                <w:bCs/>
              </w:rPr>
              <w:t>насилство</w:t>
            </w:r>
          </w:p>
        </w:tc>
        <w:tc>
          <w:tcPr>
            <w:tcW w:w="2070" w:type="dxa"/>
            <w:shd w:val="clear" w:color="auto" w:fill="F1DBDB"/>
          </w:tcPr>
          <w:p w:rsidR="00482819" w:rsidRDefault="004A2E71">
            <w:pPr>
              <w:pStyle w:val="TableParagraph"/>
              <w:kinsoku w:val="0"/>
              <w:overflowPunct w:val="0"/>
              <w:ind w:left="508" w:right="463" w:hanging="22"/>
              <w:rPr>
                <w:b/>
                <w:bCs/>
              </w:rPr>
            </w:pPr>
            <w:r>
              <w:rPr>
                <w:b/>
                <w:bCs/>
              </w:rPr>
              <w:t>Социјално</w:t>
            </w:r>
            <w:r>
              <w:rPr>
                <w:b/>
                <w:bCs/>
                <w:spacing w:val="-52"/>
              </w:rPr>
              <w:t xml:space="preserve"> </w:t>
            </w:r>
            <w:r>
              <w:rPr>
                <w:b/>
                <w:bCs/>
              </w:rPr>
              <w:t>насилство</w:t>
            </w:r>
          </w:p>
        </w:tc>
        <w:tc>
          <w:tcPr>
            <w:tcW w:w="2070" w:type="dxa"/>
            <w:shd w:val="clear" w:color="auto" w:fill="F1DBDB"/>
          </w:tcPr>
          <w:p w:rsidR="00482819" w:rsidRDefault="004A2E71">
            <w:pPr>
              <w:pStyle w:val="TableParagraph"/>
              <w:kinsoku w:val="0"/>
              <w:overflowPunct w:val="0"/>
              <w:ind w:left="454" w:right="431" w:firstLine="36"/>
              <w:rPr>
                <w:b/>
                <w:bCs/>
              </w:rPr>
            </w:pPr>
            <w:r>
              <w:rPr>
                <w:b/>
                <w:bCs/>
              </w:rPr>
              <w:t>Сексуално</w:t>
            </w:r>
            <w:r>
              <w:rPr>
                <w:b/>
                <w:bCs/>
                <w:spacing w:val="-52"/>
              </w:rPr>
              <w:t xml:space="preserve"> </w:t>
            </w:r>
            <w:r>
              <w:rPr>
                <w:b/>
                <w:bCs/>
              </w:rPr>
              <w:t>насилство/</w:t>
            </w:r>
          </w:p>
          <w:p w:rsidR="00482819" w:rsidRDefault="004A2E71">
            <w:pPr>
              <w:pStyle w:val="TableParagraph"/>
              <w:kinsoku w:val="0"/>
              <w:overflowPunct w:val="0"/>
              <w:ind w:left="372"/>
              <w:rPr>
                <w:b/>
                <w:bCs/>
              </w:rPr>
            </w:pPr>
            <w:r>
              <w:rPr>
                <w:b/>
                <w:bCs/>
              </w:rPr>
              <w:t>злоупотреба</w:t>
            </w:r>
          </w:p>
        </w:tc>
        <w:tc>
          <w:tcPr>
            <w:tcW w:w="1986" w:type="dxa"/>
            <w:shd w:val="clear" w:color="auto" w:fill="F1DBDB"/>
          </w:tcPr>
          <w:p w:rsidR="00482819" w:rsidRDefault="004A2E71">
            <w:pPr>
              <w:pStyle w:val="TableParagraph"/>
              <w:kinsoku w:val="0"/>
              <w:overflowPunct w:val="0"/>
              <w:spacing w:line="282" w:lineRule="exact"/>
              <w:ind w:left="141"/>
              <w:rPr>
                <w:b/>
                <w:bCs/>
              </w:rPr>
            </w:pPr>
            <w:r>
              <w:rPr>
                <w:b/>
                <w:bCs/>
              </w:rPr>
              <w:t>Кибернасилство</w:t>
            </w:r>
          </w:p>
        </w:tc>
      </w:tr>
      <w:tr w:rsidR="00482819">
        <w:trPr>
          <w:trHeight w:val="699"/>
          <w:jc w:val="center"/>
        </w:trPr>
        <w:tc>
          <w:tcPr>
            <w:tcW w:w="2076" w:type="dxa"/>
            <w:shd w:val="clear" w:color="auto" w:fill="auto"/>
          </w:tcPr>
          <w:p w:rsidR="00482819" w:rsidRDefault="004A2E71">
            <w:pPr>
              <w:pStyle w:val="TableParagraph"/>
              <w:numPr>
                <w:ilvl w:val="0"/>
                <w:numId w:val="10"/>
              </w:numPr>
              <w:tabs>
                <w:tab w:val="left" w:pos="281"/>
              </w:tabs>
              <w:kinsoku w:val="0"/>
              <w:overflowPunct w:val="0"/>
              <w:spacing w:after="240"/>
              <w:ind w:right="159"/>
              <w:rPr>
                <w:sz w:val="20"/>
                <w:szCs w:val="20"/>
              </w:rPr>
            </w:pPr>
            <w:r>
              <w:rPr>
                <w:sz w:val="20"/>
                <w:szCs w:val="20"/>
              </w:rPr>
              <w:t>тепачка, давење, фрлање кои резултираат со сериозни физички последици /укажана помош од лекар,</w:t>
            </w:r>
          </w:p>
          <w:p w:rsidR="00482819" w:rsidRDefault="004A2E71">
            <w:pPr>
              <w:pStyle w:val="TableParagraph"/>
              <w:numPr>
                <w:ilvl w:val="0"/>
                <w:numId w:val="10"/>
              </w:numPr>
              <w:tabs>
                <w:tab w:val="left" w:pos="281"/>
              </w:tabs>
              <w:kinsoku w:val="0"/>
              <w:overflowPunct w:val="0"/>
              <w:spacing w:after="240"/>
              <w:ind w:right="159"/>
              <w:rPr>
                <w:sz w:val="20"/>
                <w:szCs w:val="20"/>
              </w:rPr>
            </w:pPr>
            <w:r>
              <w:rPr>
                <w:sz w:val="20"/>
                <w:szCs w:val="20"/>
              </w:rPr>
              <w:t>напад со палка, нож, оружје, кој може да има фатален исход,</w:t>
            </w:r>
          </w:p>
          <w:p w:rsidR="00482819" w:rsidRDefault="004A2E71">
            <w:pPr>
              <w:pStyle w:val="TableParagraph"/>
              <w:numPr>
                <w:ilvl w:val="0"/>
                <w:numId w:val="10"/>
              </w:numPr>
              <w:tabs>
                <w:tab w:val="left" w:pos="281"/>
              </w:tabs>
              <w:kinsoku w:val="0"/>
              <w:overflowPunct w:val="0"/>
              <w:spacing w:after="240"/>
              <w:ind w:right="159"/>
              <w:rPr>
                <w:sz w:val="20"/>
                <w:szCs w:val="20"/>
              </w:rPr>
            </w:pPr>
            <w:r>
              <w:rPr>
                <w:sz w:val="20"/>
                <w:szCs w:val="20"/>
              </w:rPr>
              <w:t>предизвикување на изгореници,</w:t>
            </w:r>
          </w:p>
          <w:p w:rsidR="00482819" w:rsidRDefault="004A2E71">
            <w:pPr>
              <w:pStyle w:val="TableParagraph"/>
              <w:numPr>
                <w:ilvl w:val="0"/>
                <w:numId w:val="10"/>
              </w:numPr>
              <w:tabs>
                <w:tab w:val="left" w:pos="281"/>
              </w:tabs>
              <w:kinsoku w:val="0"/>
              <w:overflowPunct w:val="0"/>
              <w:spacing w:after="240"/>
              <w:ind w:right="159"/>
              <w:rPr>
                <w:sz w:val="20"/>
                <w:szCs w:val="20"/>
              </w:rPr>
            </w:pPr>
            <w:r>
              <w:rPr>
                <w:sz w:val="20"/>
                <w:szCs w:val="20"/>
              </w:rPr>
              <w:t>забрана на храна и спиење,</w:t>
            </w:r>
            <w:r>
              <w:rPr>
                <w:sz w:val="20"/>
                <w:szCs w:val="20"/>
                <w:lang w:val="mk-MK"/>
              </w:rPr>
              <w:t xml:space="preserve"> </w:t>
            </w:r>
          </w:p>
          <w:p w:rsidR="00482819" w:rsidRDefault="004A2E71">
            <w:pPr>
              <w:pStyle w:val="TableParagraph"/>
              <w:numPr>
                <w:ilvl w:val="0"/>
                <w:numId w:val="10"/>
              </w:numPr>
              <w:tabs>
                <w:tab w:val="left" w:pos="281"/>
              </w:tabs>
              <w:kinsoku w:val="0"/>
              <w:overflowPunct w:val="0"/>
              <w:spacing w:after="240"/>
              <w:ind w:right="159"/>
              <w:rPr>
                <w:sz w:val="20"/>
                <w:szCs w:val="20"/>
              </w:rPr>
            </w:pPr>
            <w:proofErr w:type="gramStart"/>
            <w:r>
              <w:rPr>
                <w:sz w:val="20"/>
                <w:szCs w:val="20"/>
              </w:rPr>
              <w:t>изложување</w:t>
            </w:r>
            <w:proofErr w:type="gramEnd"/>
            <w:r>
              <w:rPr>
                <w:sz w:val="20"/>
                <w:szCs w:val="20"/>
              </w:rPr>
              <w:t xml:space="preserve"> на ниски температури.</w:t>
            </w:r>
          </w:p>
        </w:tc>
        <w:tc>
          <w:tcPr>
            <w:tcW w:w="1885" w:type="dxa"/>
            <w:shd w:val="clear" w:color="auto" w:fill="auto"/>
          </w:tcPr>
          <w:p w:rsidR="00482819" w:rsidRDefault="004A2E71">
            <w:pPr>
              <w:pStyle w:val="TableParagraph"/>
              <w:numPr>
                <w:ilvl w:val="0"/>
                <w:numId w:val="11"/>
              </w:numPr>
              <w:kinsoku w:val="0"/>
              <w:overflowPunct w:val="0"/>
              <w:spacing w:after="240"/>
              <w:ind w:right="153"/>
              <w:rPr>
                <w:sz w:val="20"/>
                <w:szCs w:val="20"/>
              </w:rPr>
            </w:pPr>
            <w:r>
              <w:rPr>
                <w:sz w:val="20"/>
                <w:szCs w:val="20"/>
              </w:rPr>
              <w:t>застрашување со уцена,</w:t>
            </w:r>
          </w:p>
          <w:p w:rsidR="00482819" w:rsidRDefault="004A2E71">
            <w:pPr>
              <w:pStyle w:val="TableParagraph"/>
              <w:numPr>
                <w:ilvl w:val="0"/>
                <w:numId w:val="11"/>
              </w:numPr>
              <w:kinsoku w:val="0"/>
              <w:overflowPunct w:val="0"/>
              <w:spacing w:after="240"/>
              <w:ind w:right="153"/>
              <w:rPr>
                <w:sz w:val="20"/>
                <w:szCs w:val="20"/>
              </w:rPr>
            </w:pPr>
            <w:r>
              <w:rPr>
                <w:sz w:val="20"/>
                <w:szCs w:val="20"/>
              </w:rPr>
              <w:t>рекетирање,</w:t>
            </w:r>
          </w:p>
          <w:p w:rsidR="00482819" w:rsidRDefault="004A2E71">
            <w:pPr>
              <w:pStyle w:val="TableParagraph"/>
              <w:numPr>
                <w:ilvl w:val="0"/>
                <w:numId w:val="11"/>
              </w:numPr>
              <w:kinsoku w:val="0"/>
              <w:overflowPunct w:val="0"/>
              <w:spacing w:after="240"/>
              <w:ind w:right="153"/>
              <w:rPr>
                <w:sz w:val="20"/>
                <w:szCs w:val="20"/>
              </w:rPr>
            </w:pPr>
            <w:r>
              <w:rPr>
                <w:sz w:val="20"/>
                <w:szCs w:val="20"/>
              </w:rPr>
              <w:t>ограничување на движење,</w:t>
            </w:r>
          </w:p>
          <w:p w:rsidR="00482819" w:rsidRDefault="004A2E71">
            <w:pPr>
              <w:pStyle w:val="TableParagraph"/>
              <w:numPr>
                <w:ilvl w:val="0"/>
                <w:numId w:val="11"/>
              </w:numPr>
              <w:kinsoku w:val="0"/>
              <w:overflowPunct w:val="0"/>
              <w:spacing w:after="240"/>
              <w:ind w:right="153"/>
              <w:rPr>
                <w:sz w:val="20"/>
                <w:szCs w:val="20"/>
              </w:rPr>
            </w:pPr>
            <w:r>
              <w:rPr>
                <w:sz w:val="20"/>
                <w:szCs w:val="20"/>
              </w:rPr>
              <w:t>наведување на користење на психоактивни супстанции (легални или нелегални),</w:t>
            </w:r>
          </w:p>
          <w:p w:rsidR="00482819" w:rsidRDefault="004A2E71">
            <w:pPr>
              <w:pStyle w:val="TableParagraph"/>
              <w:numPr>
                <w:ilvl w:val="0"/>
                <w:numId w:val="11"/>
              </w:numPr>
              <w:kinsoku w:val="0"/>
              <w:overflowPunct w:val="0"/>
              <w:spacing w:after="240"/>
              <w:ind w:right="153"/>
              <w:rPr>
                <w:sz w:val="20"/>
                <w:szCs w:val="20"/>
              </w:rPr>
            </w:pPr>
            <w:r>
              <w:rPr>
                <w:sz w:val="20"/>
                <w:szCs w:val="20"/>
              </w:rPr>
              <w:t>вклучување во секти,</w:t>
            </w:r>
          </w:p>
          <w:p w:rsidR="00482819" w:rsidRDefault="004A2E71">
            <w:pPr>
              <w:pStyle w:val="TableParagraph"/>
              <w:numPr>
                <w:ilvl w:val="0"/>
                <w:numId w:val="11"/>
              </w:numPr>
              <w:kinsoku w:val="0"/>
              <w:overflowPunct w:val="0"/>
              <w:spacing w:after="240"/>
              <w:ind w:right="153"/>
              <w:rPr>
                <w:b/>
                <w:bCs/>
                <w:lang w:val="mk-MK"/>
              </w:rPr>
            </w:pPr>
            <w:proofErr w:type="gramStart"/>
            <w:r>
              <w:rPr>
                <w:sz w:val="20"/>
                <w:szCs w:val="20"/>
              </w:rPr>
              <w:t>занемарување</w:t>
            </w:r>
            <w:proofErr w:type="gramEnd"/>
            <w:r>
              <w:rPr>
                <w:sz w:val="20"/>
                <w:szCs w:val="20"/>
              </w:rPr>
              <w:t>.</w:t>
            </w:r>
          </w:p>
        </w:tc>
        <w:tc>
          <w:tcPr>
            <w:tcW w:w="2070" w:type="dxa"/>
            <w:shd w:val="clear" w:color="auto" w:fill="auto"/>
          </w:tcPr>
          <w:p w:rsidR="00482819" w:rsidRDefault="004A2E71">
            <w:pPr>
              <w:pStyle w:val="TableParagraph"/>
              <w:numPr>
                <w:ilvl w:val="0"/>
                <w:numId w:val="12"/>
              </w:numPr>
              <w:tabs>
                <w:tab w:val="left" w:pos="262"/>
                <w:tab w:val="left" w:pos="1992"/>
              </w:tabs>
              <w:kinsoku w:val="0"/>
              <w:overflowPunct w:val="0"/>
              <w:spacing w:after="240"/>
              <w:rPr>
                <w:sz w:val="20"/>
                <w:szCs w:val="20"/>
              </w:rPr>
            </w:pPr>
            <w:r>
              <w:rPr>
                <w:sz w:val="20"/>
                <w:szCs w:val="20"/>
              </w:rPr>
              <w:t>сериозни закани за животот,</w:t>
            </w:r>
          </w:p>
          <w:p w:rsidR="00482819" w:rsidRDefault="004A2E71">
            <w:pPr>
              <w:pStyle w:val="TableParagraph"/>
              <w:numPr>
                <w:ilvl w:val="0"/>
                <w:numId w:val="12"/>
              </w:numPr>
              <w:tabs>
                <w:tab w:val="left" w:pos="262"/>
                <w:tab w:val="left" w:pos="1992"/>
              </w:tabs>
              <w:kinsoku w:val="0"/>
              <w:overflowPunct w:val="0"/>
              <w:spacing w:after="240"/>
              <w:rPr>
                <w:sz w:val="20"/>
                <w:szCs w:val="20"/>
              </w:rPr>
            </w:pPr>
            <w:r>
              <w:rPr>
                <w:sz w:val="20"/>
                <w:szCs w:val="20"/>
              </w:rPr>
              <w:t>изживување на група над поединец/група,</w:t>
            </w:r>
          </w:p>
          <w:p w:rsidR="00482819" w:rsidRDefault="004A2E71">
            <w:pPr>
              <w:pStyle w:val="TableParagraph"/>
              <w:numPr>
                <w:ilvl w:val="0"/>
                <w:numId w:val="12"/>
              </w:numPr>
              <w:tabs>
                <w:tab w:val="left" w:pos="262"/>
                <w:tab w:val="left" w:pos="1992"/>
              </w:tabs>
              <w:kinsoku w:val="0"/>
              <w:overflowPunct w:val="0"/>
              <w:spacing w:after="240"/>
              <w:rPr>
                <w:sz w:val="20"/>
                <w:szCs w:val="20"/>
              </w:rPr>
            </w:pPr>
            <w:r>
              <w:rPr>
                <w:sz w:val="20"/>
                <w:szCs w:val="20"/>
              </w:rPr>
              <w:t>дискриминација,</w:t>
            </w:r>
          </w:p>
          <w:p w:rsidR="00482819" w:rsidRDefault="004A2E71">
            <w:pPr>
              <w:pStyle w:val="TableParagraph"/>
              <w:numPr>
                <w:ilvl w:val="0"/>
                <w:numId w:val="12"/>
              </w:numPr>
              <w:tabs>
                <w:tab w:val="left" w:pos="262"/>
                <w:tab w:val="left" w:pos="1992"/>
              </w:tabs>
              <w:kinsoku w:val="0"/>
              <w:overflowPunct w:val="0"/>
              <w:spacing w:after="240"/>
              <w:rPr>
                <w:sz w:val="20"/>
                <w:szCs w:val="20"/>
              </w:rPr>
            </w:pPr>
            <w:r>
              <w:rPr>
                <w:sz w:val="20"/>
                <w:szCs w:val="20"/>
              </w:rPr>
              <w:t>организирање на затворени групи (кланови),</w:t>
            </w:r>
          </w:p>
          <w:p w:rsidR="00482819" w:rsidRDefault="004A2E71">
            <w:pPr>
              <w:pStyle w:val="TableParagraph"/>
              <w:numPr>
                <w:ilvl w:val="0"/>
                <w:numId w:val="12"/>
              </w:numPr>
              <w:tabs>
                <w:tab w:val="left" w:pos="262"/>
                <w:tab w:val="left" w:pos="2160"/>
              </w:tabs>
              <w:kinsoku w:val="0"/>
              <w:overflowPunct w:val="0"/>
              <w:spacing w:after="240"/>
              <w:rPr>
                <w:sz w:val="20"/>
                <w:szCs w:val="20"/>
                <w:lang w:val="mk-MK"/>
              </w:rPr>
            </w:pPr>
            <w:proofErr w:type="gramStart"/>
            <w:r>
              <w:rPr>
                <w:sz w:val="20"/>
                <w:szCs w:val="20"/>
              </w:rPr>
              <w:t>навреди</w:t>
            </w:r>
            <w:proofErr w:type="gramEnd"/>
            <w:r>
              <w:rPr>
                <w:sz w:val="20"/>
                <w:szCs w:val="20"/>
              </w:rPr>
              <w:t xml:space="preserve"> и вознемирување врз дискриминаторска основа.</w:t>
            </w:r>
          </w:p>
        </w:tc>
        <w:tc>
          <w:tcPr>
            <w:tcW w:w="2070" w:type="dxa"/>
            <w:shd w:val="clear" w:color="auto" w:fill="auto"/>
          </w:tcPr>
          <w:p w:rsidR="00482819" w:rsidRDefault="004A2E71">
            <w:pPr>
              <w:pStyle w:val="TableParagraph"/>
              <w:numPr>
                <w:ilvl w:val="0"/>
                <w:numId w:val="12"/>
              </w:numPr>
              <w:kinsoku w:val="0"/>
              <w:overflowPunct w:val="0"/>
              <w:spacing w:after="240"/>
              <w:ind w:right="431"/>
              <w:rPr>
                <w:sz w:val="20"/>
                <w:szCs w:val="20"/>
                <w:lang w:val="mk-MK"/>
              </w:rPr>
            </w:pPr>
            <w:r>
              <w:rPr>
                <w:sz w:val="20"/>
                <w:szCs w:val="20"/>
                <w:lang w:val="mk-MK"/>
              </w:rPr>
              <w:t>заведување од страна на возрасни,</w:t>
            </w:r>
          </w:p>
          <w:p w:rsidR="00482819" w:rsidRDefault="004A2E71">
            <w:pPr>
              <w:pStyle w:val="TableParagraph"/>
              <w:numPr>
                <w:ilvl w:val="0"/>
                <w:numId w:val="12"/>
              </w:numPr>
              <w:kinsoku w:val="0"/>
              <w:overflowPunct w:val="0"/>
              <w:spacing w:after="240"/>
              <w:ind w:right="431"/>
              <w:rPr>
                <w:sz w:val="20"/>
                <w:szCs w:val="20"/>
                <w:lang w:val="mk-MK"/>
              </w:rPr>
            </w:pPr>
            <w:r>
              <w:rPr>
                <w:sz w:val="20"/>
                <w:szCs w:val="20"/>
                <w:lang w:val="mk-MK"/>
              </w:rPr>
              <w:t>подведување,</w:t>
            </w:r>
          </w:p>
          <w:p w:rsidR="00482819" w:rsidRDefault="004A2E71">
            <w:pPr>
              <w:pStyle w:val="TableParagraph"/>
              <w:numPr>
                <w:ilvl w:val="0"/>
                <w:numId w:val="12"/>
              </w:numPr>
              <w:kinsoku w:val="0"/>
              <w:overflowPunct w:val="0"/>
              <w:spacing w:after="240"/>
              <w:ind w:right="431"/>
              <w:rPr>
                <w:sz w:val="20"/>
                <w:szCs w:val="20"/>
                <w:lang w:val="mk-MK"/>
              </w:rPr>
            </w:pPr>
            <w:r>
              <w:rPr>
                <w:sz w:val="20"/>
                <w:szCs w:val="20"/>
                <w:lang w:val="mk-MK"/>
              </w:rPr>
              <w:t>злоупотреба на моќта,</w:t>
            </w:r>
          </w:p>
          <w:p w:rsidR="00482819" w:rsidRDefault="004A2E71">
            <w:pPr>
              <w:pStyle w:val="TableParagraph"/>
              <w:numPr>
                <w:ilvl w:val="0"/>
                <w:numId w:val="12"/>
              </w:numPr>
              <w:kinsoku w:val="0"/>
              <w:overflowPunct w:val="0"/>
              <w:spacing w:after="240"/>
              <w:ind w:right="431"/>
              <w:rPr>
                <w:sz w:val="20"/>
                <w:szCs w:val="20"/>
                <w:lang w:val="mk-MK"/>
              </w:rPr>
            </w:pPr>
            <w:r>
              <w:rPr>
                <w:sz w:val="20"/>
                <w:szCs w:val="20"/>
                <w:lang w:val="mk-MK"/>
              </w:rPr>
              <w:t>наведување,</w:t>
            </w:r>
          </w:p>
          <w:p w:rsidR="00482819" w:rsidRDefault="004A2E71">
            <w:pPr>
              <w:pStyle w:val="TableParagraph"/>
              <w:numPr>
                <w:ilvl w:val="0"/>
                <w:numId w:val="12"/>
              </w:numPr>
              <w:kinsoku w:val="0"/>
              <w:overflowPunct w:val="0"/>
              <w:spacing w:after="240"/>
              <w:ind w:right="431"/>
              <w:rPr>
                <w:sz w:val="20"/>
                <w:szCs w:val="20"/>
                <w:lang w:val="mk-MK"/>
              </w:rPr>
            </w:pPr>
            <w:r>
              <w:rPr>
                <w:sz w:val="20"/>
                <w:szCs w:val="20"/>
                <w:lang w:val="mk-MK"/>
              </w:rPr>
              <w:t>изнудување и принудување на сексуална активност,</w:t>
            </w:r>
          </w:p>
          <w:p w:rsidR="00482819" w:rsidRDefault="004A2E71">
            <w:pPr>
              <w:pStyle w:val="TableParagraph"/>
              <w:numPr>
                <w:ilvl w:val="0"/>
                <w:numId w:val="12"/>
              </w:numPr>
              <w:kinsoku w:val="0"/>
              <w:overflowPunct w:val="0"/>
              <w:spacing w:after="240"/>
              <w:ind w:right="431"/>
              <w:rPr>
                <w:sz w:val="20"/>
                <w:szCs w:val="20"/>
                <w:lang w:val="mk-MK"/>
              </w:rPr>
            </w:pPr>
            <w:r>
              <w:rPr>
                <w:sz w:val="20"/>
                <w:szCs w:val="20"/>
                <w:lang w:val="mk-MK"/>
              </w:rPr>
              <w:t>силување,</w:t>
            </w:r>
          </w:p>
          <w:p w:rsidR="00482819" w:rsidRDefault="004A2E71">
            <w:pPr>
              <w:pStyle w:val="TableParagraph"/>
              <w:numPr>
                <w:ilvl w:val="0"/>
                <w:numId w:val="12"/>
              </w:numPr>
              <w:kinsoku w:val="0"/>
              <w:overflowPunct w:val="0"/>
              <w:spacing w:after="240"/>
              <w:ind w:right="431"/>
              <w:rPr>
                <w:sz w:val="20"/>
                <w:szCs w:val="20"/>
                <w:lang w:val="mk-MK"/>
              </w:rPr>
            </w:pPr>
            <w:r>
              <w:rPr>
                <w:sz w:val="20"/>
                <w:szCs w:val="20"/>
                <w:lang w:val="mk-MK"/>
              </w:rPr>
              <w:t>полов напад врз дете кое не навршило 14 години,</w:t>
            </w:r>
          </w:p>
          <w:p w:rsidR="00482819" w:rsidRDefault="004A2E71">
            <w:pPr>
              <w:pStyle w:val="TableParagraph"/>
              <w:numPr>
                <w:ilvl w:val="0"/>
                <w:numId w:val="12"/>
              </w:numPr>
              <w:kinsoku w:val="0"/>
              <w:overflowPunct w:val="0"/>
              <w:spacing w:after="240"/>
              <w:ind w:right="431"/>
              <w:rPr>
                <w:sz w:val="20"/>
                <w:szCs w:val="20"/>
                <w:lang w:val="mk-MK"/>
              </w:rPr>
            </w:pPr>
            <w:r>
              <w:rPr>
                <w:sz w:val="20"/>
                <w:szCs w:val="20"/>
                <w:lang w:val="mk-MK"/>
              </w:rPr>
              <w:t>задоволување на полови нагони пред друг,</w:t>
            </w:r>
          </w:p>
          <w:p w:rsidR="00482819" w:rsidRDefault="004A2E71">
            <w:pPr>
              <w:pStyle w:val="TableParagraph"/>
              <w:numPr>
                <w:ilvl w:val="0"/>
                <w:numId w:val="12"/>
              </w:numPr>
              <w:kinsoku w:val="0"/>
              <w:overflowPunct w:val="0"/>
              <w:spacing w:after="240"/>
              <w:ind w:right="431"/>
              <w:rPr>
                <w:b/>
                <w:bCs/>
                <w:lang w:val="mk-MK"/>
              </w:rPr>
            </w:pPr>
            <w:r>
              <w:rPr>
                <w:sz w:val="20"/>
                <w:szCs w:val="20"/>
                <w:lang w:val="mk-MK"/>
              </w:rPr>
              <w:t>обљуба со злоупотреба на положбата.</w:t>
            </w:r>
          </w:p>
        </w:tc>
        <w:tc>
          <w:tcPr>
            <w:tcW w:w="1986" w:type="dxa"/>
            <w:shd w:val="clear" w:color="auto" w:fill="auto"/>
          </w:tcPr>
          <w:p w:rsidR="00482819" w:rsidRDefault="004A2E71">
            <w:pPr>
              <w:pStyle w:val="TableParagraph"/>
              <w:numPr>
                <w:ilvl w:val="0"/>
                <w:numId w:val="12"/>
              </w:numPr>
              <w:kinsoku w:val="0"/>
              <w:overflowPunct w:val="0"/>
              <w:spacing w:after="240"/>
              <w:rPr>
                <w:sz w:val="20"/>
                <w:szCs w:val="20"/>
              </w:rPr>
            </w:pPr>
            <w:r>
              <w:rPr>
                <w:sz w:val="20"/>
                <w:szCs w:val="20"/>
              </w:rPr>
              <w:t>дистрибуирање или објавување на приватни снимки и слики без согласност,</w:t>
            </w:r>
          </w:p>
          <w:p w:rsidR="00482819" w:rsidRDefault="004A2E71">
            <w:pPr>
              <w:pStyle w:val="TableParagraph"/>
              <w:numPr>
                <w:ilvl w:val="0"/>
                <w:numId w:val="12"/>
              </w:numPr>
              <w:kinsoku w:val="0"/>
              <w:overflowPunct w:val="0"/>
              <w:spacing w:after="240"/>
              <w:rPr>
                <w:sz w:val="20"/>
                <w:szCs w:val="20"/>
              </w:rPr>
            </w:pPr>
            <w:r>
              <w:rPr>
                <w:sz w:val="20"/>
                <w:szCs w:val="20"/>
              </w:rPr>
              <w:t>снимање на вулгарни и насилни сцени кои се масовно дистрибуирани,</w:t>
            </w:r>
          </w:p>
          <w:p w:rsidR="00482819" w:rsidRDefault="004A2E71">
            <w:pPr>
              <w:pStyle w:val="TableParagraph"/>
              <w:numPr>
                <w:ilvl w:val="0"/>
                <w:numId w:val="12"/>
              </w:numPr>
              <w:kinsoku w:val="0"/>
              <w:overflowPunct w:val="0"/>
              <w:spacing w:after="240"/>
              <w:rPr>
                <w:sz w:val="20"/>
                <w:szCs w:val="20"/>
              </w:rPr>
            </w:pPr>
            <w:r>
              <w:rPr>
                <w:sz w:val="20"/>
                <w:szCs w:val="20"/>
              </w:rPr>
              <w:t xml:space="preserve">прикажување на порнографски материјал, </w:t>
            </w:r>
          </w:p>
          <w:p w:rsidR="00482819" w:rsidRDefault="004A2E71">
            <w:pPr>
              <w:pStyle w:val="TableParagraph"/>
              <w:numPr>
                <w:ilvl w:val="0"/>
                <w:numId w:val="12"/>
              </w:numPr>
              <w:kinsoku w:val="0"/>
              <w:overflowPunct w:val="0"/>
              <w:spacing w:after="240"/>
              <w:rPr>
                <w:b/>
                <w:bCs/>
              </w:rPr>
            </w:pPr>
            <w:proofErr w:type="gramStart"/>
            <w:r>
              <w:rPr>
                <w:sz w:val="20"/>
                <w:szCs w:val="20"/>
              </w:rPr>
              <w:t>производство</w:t>
            </w:r>
            <w:proofErr w:type="gramEnd"/>
            <w:r>
              <w:rPr>
                <w:sz w:val="20"/>
                <w:szCs w:val="20"/>
              </w:rPr>
              <w:t xml:space="preserve"> и дистрибуција на порнографски материјал.</w:t>
            </w:r>
          </w:p>
        </w:tc>
      </w:tr>
    </w:tbl>
    <w:p w:rsidR="00482819" w:rsidRDefault="00482819">
      <w:pPr>
        <w:widowControl w:val="0"/>
        <w:autoSpaceDE w:val="0"/>
        <w:autoSpaceDN w:val="0"/>
        <w:adjustRightInd w:val="0"/>
        <w:spacing w:after="0"/>
        <w:jc w:val="both"/>
        <w:rPr>
          <w:lang w:val="mk-MK"/>
        </w:rPr>
      </w:pPr>
    </w:p>
    <w:p w:rsidR="00482819" w:rsidRDefault="00482819">
      <w:pPr>
        <w:widowControl w:val="0"/>
        <w:autoSpaceDE w:val="0"/>
        <w:autoSpaceDN w:val="0"/>
        <w:adjustRightInd w:val="0"/>
        <w:spacing w:after="0"/>
        <w:jc w:val="both"/>
        <w:rPr>
          <w:lang w:val="mk-MK"/>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82819">
      <w:pPr>
        <w:widowControl w:val="0"/>
        <w:autoSpaceDE w:val="0"/>
        <w:autoSpaceDN w:val="0"/>
        <w:adjustRightInd w:val="0"/>
        <w:spacing w:after="0"/>
        <w:jc w:val="both"/>
        <w:rPr>
          <w:lang w:val="en-US"/>
        </w:rPr>
      </w:pPr>
    </w:p>
    <w:p w:rsidR="00482819" w:rsidRDefault="004A2E71">
      <w:pPr>
        <w:pStyle w:val="Heading2"/>
      </w:pPr>
      <w:bookmarkStart w:id="12" w:name="_Toc166237273"/>
      <w:r>
        <w:lastRenderedPageBreak/>
        <w:t>Прилог</w:t>
      </w:r>
      <w:r>
        <w:rPr>
          <w:spacing w:val="-6"/>
        </w:rPr>
        <w:t xml:space="preserve"> </w:t>
      </w:r>
      <w:r>
        <w:rPr>
          <w:lang w:val="mk-MK"/>
        </w:rPr>
        <w:t>7.3</w:t>
      </w:r>
      <w:r>
        <w:t>:</w:t>
      </w:r>
      <w:r>
        <w:rPr>
          <w:spacing w:val="-1"/>
        </w:rPr>
        <w:t xml:space="preserve"> </w:t>
      </w:r>
      <w:r>
        <w:t>Формулар</w:t>
      </w:r>
      <w:r>
        <w:rPr>
          <w:spacing w:val="-2"/>
        </w:rPr>
        <w:t xml:space="preserve"> </w:t>
      </w:r>
      <w:r>
        <w:t>за</w:t>
      </w:r>
      <w:r>
        <w:rPr>
          <w:spacing w:val="-4"/>
        </w:rPr>
        <w:t xml:space="preserve"> </w:t>
      </w:r>
      <w:r>
        <w:t>евиденција</w:t>
      </w:r>
      <w:r>
        <w:rPr>
          <w:spacing w:val="-4"/>
        </w:rPr>
        <w:t xml:space="preserve"> </w:t>
      </w:r>
      <w:r>
        <w:t>на</w:t>
      </w:r>
      <w:r>
        <w:rPr>
          <w:spacing w:val="-4"/>
        </w:rPr>
        <w:t xml:space="preserve"> </w:t>
      </w:r>
      <w:r>
        <w:t>насилството</w:t>
      </w:r>
      <w:bookmarkEnd w:id="12"/>
    </w:p>
    <w:p w:rsidR="00482819" w:rsidRDefault="00482819">
      <w:pPr>
        <w:pStyle w:val="BodyText"/>
        <w:kinsoku w:val="0"/>
        <w:overflowPunct w:val="0"/>
        <w:rPr>
          <w:b/>
          <w:bCs/>
          <w:sz w:val="24"/>
          <w:szCs w:val="24"/>
        </w:rPr>
      </w:pPr>
    </w:p>
    <w:p w:rsidR="00482819" w:rsidRDefault="00482819">
      <w:pPr>
        <w:pStyle w:val="BodyText"/>
        <w:kinsoku w:val="0"/>
        <w:overflowPunct w:val="0"/>
        <w:spacing w:before="2"/>
        <w:rPr>
          <w:b/>
          <w:bCs/>
          <w:sz w:val="25"/>
          <w:szCs w:val="25"/>
        </w:rPr>
      </w:pPr>
    </w:p>
    <w:p w:rsidR="00482819" w:rsidRDefault="004A2E71">
      <w:pPr>
        <w:pStyle w:val="ListParagraph"/>
        <w:widowControl w:val="0"/>
        <w:numPr>
          <w:ilvl w:val="0"/>
          <w:numId w:val="13"/>
        </w:numPr>
        <w:tabs>
          <w:tab w:val="left" w:pos="619"/>
          <w:tab w:val="left" w:pos="8041"/>
        </w:tabs>
        <w:kinsoku w:val="0"/>
        <w:overflowPunct w:val="0"/>
        <w:autoSpaceDE w:val="0"/>
        <w:autoSpaceDN w:val="0"/>
        <w:adjustRightInd w:val="0"/>
        <w:spacing w:after="0" w:line="240" w:lineRule="auto"/>
        <w:contextualSpacing w:val="0"/>
        <w:rPr>
          <w:color w:val="000000"/>
        </w:rPr>
      </w:pPr>
      <w:r>
        <w:t>Датум</w:t>
      </w:r>
      <w:r>
        <w:rPr>
          <w:spacing w:val="-2"/>
        </w:rPr>
        <w:t xml:space="preserve"> </w:t>
      </w:r>
      <w:r>
        <w:t>и</w:t>
      </w:r>
      <w:r>
        <w:rPr>
          <w:spacing w:val="-4"/>
        </w:rPr>
        <w:t xml:space="preserve"> </w:t>
      </w:r>
      <w:r>
        <w:t>час</w:t>
      </w:r>
      <w:r>
        <w:rPr>
          <w:spacing w:val="-4"/>
        </w:rPr>
        <w:t xml:space="preserve"> </w:t>
      </w:r>
      <w:r>
        <w:t>кога</w:t>
      </w:r>
      <w:r>
        <w:rPr>
          <w:spacing w:val="-2"/>
        </w:rPr>
        <w:t xml:space="preserve"> </w:t>
      </w:r>
      <w:r>
        <w:t>се</w:t>
      </w:r>
      <w:r>
        <w:rPr>
          <w:spacing w:val="-1"/>
        </w:rPr>
        <w:t xml:space="preserve"> </w:t>
      </w:r>
      <w:r>
        <w:t>случил</w:t>
      </w:r>
      <w:r>
        <w:rPr>
          <w:spacing w:val="-2"/>
        </w:rPr>
        <w:t xml:space="preserve"> </w:t>
      </w:r>
      <w:r>
        <w:t>насилниот</w:t>
      </w:r>
      <w:r>
        <w:rPr>
          <w:spacing w:val="-2"/>
        </w:rPr>
        <w:t xml:space="preserve"> </w:t>
      </w:r>
      <w:r>
        <w:t>настан/ситуација:</w:t>
      </w:r>
      <w:r>
        <w:rPr>
          <w:spacing w:val="-2"/>
        </w:rPr>
        <w:t xml:space="preserve"> </w:t>
      </w:r>
      <w:r>
        <w:rPr>
          <w:rFonts w:ascii="Times New Roman" w:hAnsi="Times New Roman" w:cs="Times New Roman"/>
          <w:u w:val="single"/>
        </w:rPr>
        <w:t xml:space="preserve"> </w:t>
      </w:r>
      <w:r>
        <w:rPr>
          <w:rFonts w:ascii="Times New Roman" w:hAnsi="Times New Roman" w:cs="Times New Roman"/>
          <w:u w:val="single"/>
        </w:rPr>
        <w:tab/>
      </w:r>
    </w:p>
    <w:p w:rsidR="00482819" w:rsidRDefault="00482819">
      <w:pPr>
        <w:pStyle w:val="BodyText"/>
        <w:kinsoku w:val="0"/>
        <w:overflowPunct w:val="0"/>
        <w:spacing w:before="6"/>
        <w:rPr>
          <w:rFonts w:ascii="Times New Roman" w:hAnsi="Times New Roman" w:cs="Times New Roman"/>
          <w:sz w:val="20"/>
          <w:szCs w:val="20"/>
        </w:rPr>
      </w:pPr>
    </w:p>
    <w:p w:rsidR="00482819" w:rsidRDefault="004A2E71">
      <w:pPr>
        <w:pStyle w:val="ListParagraph"/>
        <w:widowControl w:val="0"/>
        <w:numPr>
          <w:ilvl w:val="0"/>
          <w:numId w:val="13"/>
        </w:numPr>
        <w:tabs>
          <w:tab w:val="left" w:pos="619"/>
        </w:tabs>
        <w:kinsoku w:val="0"/>
        <w:overflowPunct w:val="0"/>
        <w:autoSpaceDE w:val="0"/>
        <w:autoSpaceDN w:val="0"/>
        <w:adjustRightInd w:val="0"/>
        <w:spacing w:before="57" w:after="0" w:line="240" w:lineRule="auto"/>
        <w:contextualSpacing w:val="0"/>
        <w:rPr>
          <w:color w:val="000000"/>
        </w:rPr>
      </w:pPr>
      <w:r>
        <w:t>Насилството</w:t>
      </w:r>
      <w:r>
        <w:rPr>
          <w:spacing w:val="-4"/>
        </w:rPr>
        <w:t xml:space="preserve"> </w:t>
      </w:r>
      <w:r>
        <w:t>се</w:t>
      </w:r>
      <w:r>
        <w:rPr>
          <w:spacing w:val="-4"/>
        </w:rPr>
        <w:t xml:space="preserve"> </w:t>
      </w:r>
      <w:r>
        <w:t>случува:</w:t>
      </w:r>
    </w:p>
    <w:p w:rsidR="00482819" w:rsidRDefault="00482819">
      <w:pPr>
        <w:pStyle w:val="BodyText"/>
        <w:kinsoku w:val="0"/>
        <w:overflowPunct w:val="0"/>
        <w:spacing w:before="2"/>
        <w:rPr>
          <w:sz w:val="24"/>
          <w:szCs w:val="24"/>
        </w:rPr>
      </w:pPr>
    </w:p>
    <w:p w:rsidR="00482819" w:rsidRDefault="004A2E71">
      <w:pPr>
        <w:pStyle w:val="ListParagraph"/>
        <w:widowControl w:val="0"/>
        <w:numPr>
          <w:ilvl w:val="1"/>
          <w:numId w:val="13"/>
        </w:numPr>
        <w:tabs>
          <w:tab w:val="left" w:pos="1121"/>
        </w:tabs>
        <w:kinsoku w:val="0"/>
        <w:overflowPunct w:val="0"/>
        <w:autoSpaceDE w:val="0"/>
        <w:autoSpaceDN w:val="0"/>
        <w:adjustRightInd w:val="0"/>
        <w:spacing w:after="0" w:line="240" w:lineRule="auto"/>
        <w:ind w:hanging="361"/>
        <w:contextualSpacing w:val="0"/>
      </w:pPr>
      <w:r>
        <w:t>Првпат</w:t>
      </w:r>
    </w:p>
    <w:p w:rsidR="00482819" w:rsidRDefault="004A2E71">
      <w:pPr>
        <w:pStyle w:val="ListParagraph"/>
        <w:widowControl w:val="0"/>
        <w:numPr>
          <w:ilvl w:val="1"/>
          <w:numId w:val="13"/>
        </w:numPr>
        <w:tabs>
          <w:tab w:val="left" w:pos="1121"/>
          <w:tab w:val="left" w:pos="4962"/>
        </w:tabs>
        <w:kinsoku w:val="0"/>
        <w:overflowPunct w:val="0"/>
        <w:autoSpaceDE w:val="0"/>
        <w:autoSpaceDN w:val="0"/>
        <w:adjustRightInd w:val="0"/>
        <w:spacing w:before="137" w:after="0" w:line="240" w:lineRule="auto"/>
        <w:ind w:hanging="361"/>
        <w:contextualSpacing w:val="0"/>
      </w:pPr>
      <w:r>
        <w:t>Се</w:t>
      </w:r>
      <w:r>
        <w:rPr>
          <w:spacing w:val="-1"/>
        </w:rPr>
        <w:t xml:space="preserve"> </w:t>
      </w:r>
      <w:r>
        <w:t>повторува</w:t>
      </w:r>
      <w:r>
        <w:rPr>
          <w:spacing w:val="-4"/>
        </w:rPr>
        <w:t xml:space="preserve"> </w:t>
      </w:r>
      <w:r>
        <w:t>повеќепати:</w:t>
      </w:r>
      <w:r>
        <w:rPr>
          <w:rFonts w:ascii="Times New Roman" w:hAnsi="Times New Roman" w:cs="Times New Roman"/>
          <w:u w:val="single"/>
        </w:rPr>
        <w:tab/>
      </w:r>
      <w:r>
        <w:t>(наведете</w:t>
      </w:r>
      <w:r>
        <w:rPr>
          <w:spacing w:val="-3"/>
        </w:rPr>
        <w:t xml:space="preserve"> </w:t>
      </w:r>
      <w:r>
        <w:t>колку</w:t>
      </w:r>
      <w:r>
        <w:rPr>
          <w:spacing w:val="-2"/>
        </w:rPr>
        <w:t xml:space="preserve"> </w:t>
      </w:r>
      <w:r>
        <w:t>пати)</w:t>
      </w:r>
    </w:p>
    <w:p w:rsidR="00482819" w:rsidRDefault="00482819">
      <w:pPr>
        <w:pStyle w:val="BodyText"/>
        <w:kinsoku w:val="0"/>
        <w:overflowPunct w:val="0"/>
        <w:spacing w:before="2"/>
        <w:rPr>
          <w:sz w:val="27"/>
          <w:szCs w:val="27"/>
        </w:rPr>
      </w:pPr>
    </w:p>
    <w:p w:rsidR="00482819" w:rsidRDefault="004A2E71">
      <w:pPr>
        <w:pStyle w:val="ListParagraph"/>
        <w:widowControl w:val="0"/>
        <w:numPr>
          <w:ilvl w:val="0"/>
          <w:numId w:val="13"/>
        </w:numPr>
        <w:tabs>
          <w:tab w:val="left" w:pos="619"/>
        </w:tabs>
        <w:kinsoku w:val="0"/>
        <w:overflowPunct w:val="0"/>
        <w:autoSpaceDE w:val="0"/>
        <w:autoSpaceDN w:val="0"/>
        <w:adjustRightInd w:val="0"/>
        <w:spacing w:after="0" w:line="240" w:lineRule="auto"/>
        <w:contextualSpacing w:val="0"/>
        <w:rPr>
          <w:color w:val="000000"/>
        </w:rPr>
      </w:pPr>
      <w:r>
        <w:t>Каде</w:t>
      </w:r>
      <w:r>
        <w:rPr>
          <w:spacing w:val="-4"/>
        </w:rPr>
        <w:t xml:space="preserve"> </w:t>
      </w:r>
      <w:r>
        <w:t>се</w:t>
      </w:r>
      <w:r>
        <w:rPr>
          <w:spacing w:val="-4"/>
        </w:rPr>
        <w:t xml:space="preserve"> </w:t>
      </w:r>
      <w:r>
        <w:t>случило насилството</w:t>
      </w:r>
      <w:r>
        <w:rPr>
          <w:spacing w:val="-2"/>
        </w:rPr>
        <w:t xml:space="preserve"> </w:t>
      </w:r>
      <w:r>
        <w:t>(можни</w:t>
      </w:r>
      <w:r>
        <w:rPr>
          <w:spacing w:val="-2"/>
        </w:rPr>
        <w:t xml:space="preserve"> </w:t>
      </w:r>
      <w:r>
        <w:t>се</w:t>
      </w:r>
      <w:r>
        <w:rPr>
          <w:spacing w:val="-1"/>
        </w:rPr>
        <w:t xml:space="preserve"> </w:t>
      </w:r>
      <w:r>
        <w:t>повеќе</w:t>
      </w:r>
      <w:r>
        <w:rPr>
          <w:spacing w:val="-3"/>
        </w:rPr>
        <w:t xml:space="preserve"> </w:t>
      </w:r>
      <w:r>
        <w:t>одговори):</w:t>
      </w:r>
    </w:p>
    <w:p w:rsidR="00482819" w:rsidRDefault="00482819">
      <w:pPr>
        <w:pStyle w:val="BodyText"/>
        <w:kinsoku w:val="0"/>
        <w:overflowPunct w:val="0"/>
        <w:rPr>
          <w:sz w:val="24"/>
          <w:szCs w:val="24"/>
        </w:rPr>
      </w:pPr>
    </w:p>
    <w:p w:rsidR="00482819" w:rsidRDefault="004A2E71">
      <w:pPr>
        <w:pStyle w:val="ListParagraph"/>
        <w:widowControl w:val="0"/>
        <w:numPr>
          <w:ilvl w:val="1"/>
          <w:numId w:val="13"/>
        </w:numPr>
        <w:tabs>
          <w:tab w:val="left" w:pos="1121"/>
        </w:tabs>
        <w:kinsoku w:val="0"/>
        <w:overflowPunct w:val="0"/>
        <w:autoSpaceDE w:val="0"/>
        <w:autoSpaceDN w:val="0"/>
        <w:adjustRightInd w:val="0"/>
        <w:spacing w:after="0" w:line="240" w:lineRule="auto"/>
        <w:ind w:hanging="361"/>
        <w:contextualSpacing w:val="0"/>
      </w:pPr>
      <w:r>
        <w:t>Во</w:t>
      </w:r>
      <w:r>
        <w:rPr>
          <w:spacing w:val="-2"/>
        </w:rPr>
        <w:t xml:space="preserve"> </w:t>
      </w:r>
      <w:r>
        <w:t>училницата</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5" w:after="0" w:line="240" w:lineRule="auto"/>
        <w:ind w:hanging="361"/>
        <w:contextualSpacing w:val="0"/>
      </w:pPr>
      <w:r>
        <w:t>Во</w:t>
      </w:r>
      <w:r>
        <w:rPr>
          <w:spacing w:val="-1"/>
        </w:rPr>
        <w:t xml:space="preserve"> </w:t>
      </w:r>
      <w:r>
        <w:t>спортската</w:t>
      </w:r>
      <w:r>
        <w:rPr>
          <w:spacing w:val="-1"/>
        </w:rPr>
        <w:t xml:space="preserve"> </w:t>
      </w:r>
      <w:r>
        <w:t>сала</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5" w:after="0" w:line="240" w:lineRule="auto"/>
        <w:ind w:hanging="361"/>
        <w:contextualSpacing w:val="0"/>
      </w:pPr>
      <w:r>
        <w:t>Во</w:t>
      </w:r>
      <w:r>
        <w:rPr>
          <w:spacing w:val="-1"/>
        </w:rPr>
        <w:t xml:space="preserve"> </w:t>
      </w:r>
      <w:r>
        <w:t>ходниците</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5" w:after="0" w:line="240" w:lineRule="auto"/>
        <w:ind w:hanging="361"/>
        <w:contextualSpacing w:val="0"/>
      </w:pPr>
      <w:r>
        <w:t>Во</w:t>
      </w:r>
      <w:r>
        <w:rPr>
          <w:spacing w:val="-3"/>
        </w:rPr>
        <w:t xml:space="preserve"> </w:t>
      </w:r>
      <w:r>
        <w:t>тоалетот</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4" w:after="0" w:line="240" w:lineRule="auto"/>
        <w:ind w:hanging="361"/>
        <w:contextualSpacing w:val="0"/>
      </w:pPr>
      <w:r>
        <w:t>Во дворот</w:t>
      </w:r>
      <w:r>
        <w:rPr>
          <w:spacing w:val="-1"/>
        </w:rPr>
        <w:t xml:space="preserve"> </w:t>
      </w:r>
      <w:r>
        <w:t>на</w:t>
      </w:r>
      <w:r>
        <w:rPr>
          <w:spacing w:val="-3"/>
        </w:rPr>
        <w:t xml:space="preserve"> </w:t>
      </w:r>
      <w:r>
        <w:t>училиштето</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5" w:after="0" w:line="240" w:lineRule="auto"/>
        <w:ind w:hanging="361"/>
        <w:contextualSpacing w:val="0"/>
      </w:pPr>
      <w:r>
        <w:t>На</w:t>
      </w:r>
      <w:r>
        <w:rPr>
          <w:spacing w:val="-1"/>
        </w:rPr>
        <w:t xml:space="preserve"> </w:t>
      </w:r>
      <w:r>
        <w:t>пат</w:t>
      </w:r>
      <w:r>
        <w:rPr>
          <w:spacing w:val="-1"/>
        </w:rPr>
        <w:t xml:space="preserve"> </w:t>
      </w:r>
      <w:r>
        <w:t>кон/од</w:t>
      </w:r>
      <w:r>
        <w:rPr>
          <w:spacing w:val="-1"/>
        </w:rPr>
        <w:t xml:space="preserve"> </w:t>
      </w:r>
      <w:r>
        <w:t>училиштето</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5" w:after="0" w:line="240" w:lineRule="auto"/>
        <w:ind w:hanging="361"/>
        <w:contextualSpacing w:val="0"/>
      </w:pPr>
      <w:r>
        <w:t>Во домот</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2" w:after="0" w:line="240" w:lineRule="auto"/>
        <w:ind w:hanging="361"/>
        <w:contextualSpacing w:val="0"/>
      </w:pPr>
      <w:r>
        <w:t>На</w:t>
      </w:r>
      <w:r>
        <w:rPr>
          <w:spacing w:val="-1"/>
        </w:rPr>
        <w:t xml:space="preserve"> </w:t>
      </w:r>
      <w:r>
        <w:t>Интернет</w:t>
      </w:r>
    </w:p>
    <w:p w:rsidR="00482819" w:rsidRDefault="004A2E71">
      <w:pPr>
        <w:pStyle w:val="ListParagraph"/>
        <w:widowControl w:val="0"/>
        <w:numPr>
          <w:ilvl w:val="1"/>
          <w:numId w:val="13"/>
        </w:numPr>
        <w:tabs>
          <w:tab w:val="left" w:pos="1121"/>
          <w:tab w:val="left" w:pos="5991"/>
        </w:tabs>
        <w:kinsoku w:val="0"/>
        <w:overflowPunct w:val="0"/>
        <w:autoSpaceDE w:val="0"/>
        <w:autoSpaceDN w:val="0"/>
        <w:adjustRightInd w:val="0"/>
        <w:spacing w:before="137" w:after="0" w:line="240" w:lineRule="auto"/>
        <w:ind w:hanging="361"/>
        <w:contextualSpacing w:val="0"/>
        <w:rPr>
          <w:rFonts w:ascii="Times New Roman" w:hAnsi="Times New Roman" w:cs="Times New Roman"/>
        </w:rPr>
      </w:pPr>
      <w:r>
        <w:t xml:space="preserve">Друго: </w:t>
      </w:r>
      <w:r>
        <w:rPr>
          <w:rFonts w:ascii="Times New Roman" w:hAnsi="Times New Roman" w:cs="Times New Roman"/>
          <w:u w:val="single"/>
        </w:rPr>
        <w:t xml:space="preserve"> </w:t>
      </w:r>
      <w:r>
        <w:rPr>
          <w:rFonts w:ascii="Times New Roman" w:hAnsi="Times New Roman" w:cs="Times New Roman"/>
          <w:u w:val="single"/>
        </w:rPr>
        <w:tab/>
      </w:r>
    </w:p>
    <w:p w:rsidR="00482819" w:rsidRDefault="00482819">
      <w:pPr>
        <w:pStyle w:val="BodyText"/>
        <w:kinsoku w:val="0"/>
        <w:overflowPunct w:val="0"/>
        <w:rPr>
          <w:rFonts w:ascii="Times New Roman" w:hAnsi="Times New Roman" w:cs="Times New Roman"/>
          <w:sz w:val="24"/>
          <w:szCs w:val="24"/>
        </w:rPr>
      </w:pPr>
    </w:p>
    <w:p w:rsidR="00482819" w:rsidRDefault="004A2E71">
      <w:pPr>
        <w:pStyle w:val="ListParagraph"/>
        <w:widowControl w:val="0"/>
        <w:numPr>
          <w:ilvl w:val="0"/>
          <w:numId w:val="13"/>
        </w:numPr>
        <w:tabs>
          <w:tab w:val="left" w:pos="619"/>
        </w:tabs>
        <w:kinsoku w:val="0"/>
        <w:overflowPunct w:val="0"/>
        <w:autoSpaceDE w:val="0"/>
        <w:autoSpaceDN w:val="0"/>
        <w:adjustRightInd w:val="0"/>
        <w:spacing w:before="56" w:after="0" w:line="240" w:lineRule="auto"/>
        <w:contextualSpacing w:val="0"/>
        <w:rPr>
          <w:color w:val="000000"/>
        </w:rPr>
      </w:pPr>
      <w:r>
        <w:t>Начин</w:t>
      </w:r>
      <w:r>
        <w:rPr>
          <w:spacing w:val="-3"/>
        </w:rPr>
        <w:t xml:space="preserve"> </w:t>
      </w:r>
      <w:r>
        <w:t>на</w:t>
      </w:r>
      <w:r>
        <w:rPr>
          <w:spacing w:val="-5"/>
        </w:rPr>
        <w:t xml:space="preserve"> </w:t>
      </w:r>
      <w:r>
        <w:t>откривање</w:t>
      </w:r>
      <w:r>
        <w:rPr>
          <w:spacing w:val="-2"/>
        </w:rPr>
        <w:t xml:space="preserve"> </w:t>
      </w:r>
      <w:r>
        <w:t>или</w:t>
      </w:r>
      <w:r>
        <w:rPr>
          <w:spacing w:val="-1"/>
        </w:rPr>
        <w:t xml:space="preserve"> </w:t>
      </w:r>
      <w:r>
        <w:t>воочување</w:t>
      </w:r>
      <w:r>
        <w:rPr>
          <w:spacing w:val="-2"/>
        </w:rPr>
        <w:t xml:space="preserve"> </w:t>
      </w:r>
      <w:r>
        <w:t>на</w:t>
      </w:r>
      <w:r>
        <w:rPr>
          <w:spacing w:val="-3"/>
        </w:rPr>
        <w:t xml:space="preserve"> </w:t>
      </w:r>
      <w:r>
        <w:t>насилството</w:t>
      </w:r>
      <w:r>
        <w:rPr>
          <w:spacing w:val="-1"/>
        </w:rPr>
        <w:t xml:space="preserve"> </w:t>
      </w:r>
      <w:r>
        <w:t>(насилната</w:t>
      </w:r>
      <w:r>
        <w:rPr>
          <w:spacing w:val="-3"/>
        </w:rPr>
        <w:t xml:space="preserve"> </w:t>
      </w:r>
      <w:r>
        <w:t>ситуација):</w:t>
      </w:r>
    </w:p>
    <w:p w:rsidR="00482819" w:rsidRDefault="00482819">
      <w:pPr>
        <w:pStyle w:val="BodyText"/>
        <w:kinsoku w:val="0"/>
        <w:overflowPunct w:val="0"/>
        <w:spacing w:before="2"/>
        <w:rPr>
          <w:sz w:val="24"/>
          <w:szCs w:val="24"/>
        </w:rPr>
      </w:pPr>
    </w:p>
    <w:p w:rsidR="00482819" w:rsidRDefault="004A2E71">
      <w:pPr>
        <w:pStyle w:val="ListParagraph"/>
        <w:widowControl w:val="0"/>
        <w:numPr>
          <w:ilvl w:val="1"/>
          <w:numId w:val="13"/>
        </w:numPr>
        <w:tabs>
          <w:tab w:val="left" w:pos="1121"/>
        </w:tabs>
        <w:kinsoku w:val="0"/>
        <w:overflowPunct w:val="0"/>
        <w:autoSpaceDE w:val="0"/>
        <w:autoSpaceDN w:val="0"/>
        <w:adjustRightInd w:val="0"/>
        <w:spacing w:after="0" w:line="240" w:lineRule="auto"/>
        <w:ind w:hanging="361"/>
        <w:contextualSpacing w:val="0"/>
      </w:pPr>
      <w:r>
        <w:t>Наставник</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5" w:after="0" w:line="240" w:lineRule="auto"/>
        <w:ind w:hanging="361"/>
        <w:contextualSpacing w:val="0"/>
      </w:pPr>
      <w:r>
        <w:t xml:space="preserve">Ученик </w:t>
      </w:r>
      <w:r>
        <w:rPr>
          <w:lang w:val="mk-MK"/>
        </w:rPr>
        <w:t xml:space="preserve">- </w:t>
      </w:r>
      <w:r>
        <w:t>сведок</w:t>
      </w:r>
      <w:r>
        <w:rPr>
          <w:spacing w:val="-3"/>
        </w:rPr>
        <w:t xml:space="preserve"> </w:t>
      </w:r>
      <w:r>
        <w:t>или</w:t>
      </w:r>
      <w:r>
        <w:rPr>
          <w:spacing w:val="-3"/>
        </w:rPr>
        <w:t xml:space="preserve"> </w:t>
      </w:r>
      <w:r>
        <w:t>ученик кој</w:t>
      </w:r>
      <w:r>
        <w:rPr>
          <w:spacing w:val="-1"/>
        </w:rPr>
        <w:t xml:space="preserve"> </w:t>
      </w:r>
      <w:r>
        <w:t>на</w:t>
      </w:r>
      <w:r>
        <w:rPr>
          <w:spacing w:val="-4"/>
        </w:rPr>
        <w:t xml:space="preserve"> </w:t>
      </w:r>
      <w:r>
        <w:t>друг начин</w:t>
      </w:r>
      <w:r>
        <w:rPr>
          <w:spacing w:val="-1"/>
        </w:rPr>
        <w:t xml:space="preserve"> </w:t>
      </w:r>
      <w:r>
        <w:t xml:space="preserve">дознал </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5" w:after="0" w:line="240" w:lineRule="auto"/>
        <w:ind w:hanging="361"/>
        <w:contextualSpacing w:val="0"/>
        <w:rPr>
          <w:color w:val="000000" w:themeColor="text1"/>
        </w:rPr>
      </w:pPr>
      <w:r>
        <w:rPr>
          <w:color w:val="000000" w:themeColor="text1"/>
          <w:lang w:val="mk-MK"/>
        </w:rPr>
        <w:t>Ученик Правобранител</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5" w:after="0" w:line="240" w:lineRule="auto"/>
        <w:ind w:hanging="361"/>
        <w:contextualSpacing w:val="0"/>
      </w:pPr>
      <w:r>
        <w:t>Стручен</w:t>
      </w:r>
      <w:r>
        <w:rPr>
          <w:spacing w:val="-4"/>
        </w:rPr>
        <w:t xml:space="preserve"> </w:t>
      </w:r>
      <w:r>
        <w:t>соработник</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2" w:after="0" w:line="240" w:lineRule="auto"/>
        <w:ind w:hanging="361"/>
        <w:contextualSpacing w:val="0"/>
      </w:pPr>
      <w:r>
        <w:t>Контакт-лице</w:t>
      </w:r>
      <w:r>
        <w:rPr>
          <w:spacing w:val="-1"/>
        </w:rPr>
        <w:t xml:space="preserve"> </w:t>
      </w:r>
      <w:r>
        <w:t>за</w:t>
      </w:r>
      <w:r>
        <w:rPr>
          <w:spacing w:val="-5"/>
        </w:rPr>
        <w:t xml:space="preserve"> </w:t>
      </w:r>
      <w:r>
        <w:t>пријавување</w:t>
      </w:r>
      <w:r>
        <w:rPr>
          <w:spacing w:val="-1"/>
        </w:rPr>
        <w:t xml:space="preserve"> </w:t>
      </w:r>
      <w:r>
        <w:t>насилство</w:t>
      </w:r>
      <w:r>
        <w:rPr>
          <w:spacing w:val="-1"/>
        </w:rPr>
        <w:t xml:space="preserve"> </w:t>
      </w:r>
      <w:r>
        <w:t>или</w:t>
      </w:r>
      <w:r>
        <w:rPr>
          <w:spacing w:val="1"/>
        </w:rPr>
        <w:t xml:space="preserve"> </w:t>
      </w:r>
      <w:r>
        <w:t>негов</w:t>
      </w:r>
      <w:r>
        <w:rPr>
          <w:spacing w:val="-4"/>
        </w:rPr>
        <w:t xml:space="preserve"> </w:t>
      </w:r>
      <w:r>
        <w:t>заменик</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5" w:after="0" w:line="240" w:lineRule="auto"/>
        <w:ind w:hanging="361"/>
        <w:contextualSpacing w:val="0"/>
      </w:pPr>
      <w:r>
        <w:t>Пријава</w:t>
      </w:r>
      <w:r>
        <w:rPr>
          <w:spacing w:val="-3"/>
        </w:rPr>
        <w:t xml:space="preserve"> </w:t>
      </w:r>
      <w:r>
        <w:t>од</w:t>
      </w:r>
      <w:r>
        <w:rPr>
          <w:spacing w:val="-1"/>
        </w:rPr>
        <w:t xml:space="preserve"> </w:t>
      </w:r>
      <w:r>
        <w:t>обезбедувањето</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4" w:after="0" w:line="240" w:lineRule="auto"/>
        <w:ind w:hanging="361"/>
        <w:contextualSpacing w:val="0"/>
      </w:pPr>
      <w:r>
        <w:t>Директорот</w:t>
      </w:r>
      <w:r>
        <w:rPr>
          <w:spacing w:val="-3"/>
        </w:rPr>
        <w:t xml:space="preserve"> </w:t>
      </w:r>
      <w:r>
        <w:t>на</w:t>
      </w:r>
      <w:r>
        <w:rPr>
          <w:spacing w:val="-1"/>
        </w:rPr>
        <w:t xml:space="preserve"> </w:t>
      </w:r>
      <w:r>
        <w:t>училиштето</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5" w:after="0" w:line="240" w:lineRule="auto"/>
        <w:ind w:hanging="361"/>
        <w:contextualSpacing w:val="0"/>
      </w:pPr>
      <w:r>
        <w:t>Друго</w:t>
      </w:r>
      <w:r>
        <w:rPr>
          <w:spacing w:val="-3"/>
        </w:rPr>
        <w:t xml:space="preserve"> </w:t>
      </w:r>
      <w:r>
        <w:t>вработено лице во</w:t>
      </w:r>
      <w:r>
        <w:rPr>
          <w:spacing w:val="-2"/>
        </w:rPr>
        <w:t xml:space="preserve"> </w:t>
      </w:r>
      <w:r>
        <w:t>училиштето</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5" w:after="0" w:line="240" w:lineRule="auto"/>
        <w:ind w:hanging="361"/>
        <w:contextualSpacing w:val="0"/>
      </w:pPr>
      <w:r>
        <w:t>Пријава</w:t>
      </w:r>
      <w:r>
        <w:rPr>
          <w:spacing w:val="-4"/>
        </w:rPr>
        <w:t xml:space="preserve"> </w:t>
      </w:r>
      <w:r>
        <w:t>од</w:t>
      </w:r>
      <w:r>
        <w:rPr>
          <w:spacing w:val="-2"/>
        </w:rPr>
        <w:t xml:space="preserve"> </w:t>
      </w:r>
      <w:r>
        <w:t>родител/старател</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5" w:after="0" w:line="240" w:lineRule="auto"/>
        <w:ind w:hanging="361"/>
        <w:contextualSpacing w:val="0"/>
      </w:pPr>
      <w:r>
        <w:t>Пријава</w:t>
      </w:r>
      <w:r>
        <w:rPr>
          <w:spacing w:val="-3"/>
        </w:rPr>
        <w:t xml:space="preserve"> </w:t>
      </w:r>
      <w:r>
        <w:t>од</w:t>
      </w:r>
      <w:r>
        <w:rPr>
          <w:spacing w:val="-1"/>
        </w:rPr>
        <w:t xml:space="preserve"> </w:t>
      </w:r>
      <w:r>
        <w:t>личноста</w:t>
      </w:r>
      <w:r>
        <w:rPr>
          <w:spacing w:val="-2"/>
        </w:rPr>
        <w:t xml:space="preserve"> </w:t>
      </w:r>
      <w:r>
        <w:t>која</w:t>
      </w:r>
      <w:r>
        <w:rPr>
          <w:spacing w:val="-6"/>
        </w:rPr>
        <w:t xml:space="preserve"> </w:t>
      </w:r>
      <w:r>
        <w:t>доживеала насилство</w:t>
      </w:r>
    </w:p>
    <w:p w:rsidR="00482819" w:rsidRDefault="004A2E71">
      <w:pPr>
        <w:pStyle w:val="ListParagraph"/>
        <w:widowControl w:val="0"/>
        <w:numPr>
          <w:ilvl w:val="1"/>
          <w:numId w:val="13"/>
        </w:numPr>
        <w:tabs>
          <w:tab w:val="left" w:pos="1121"/>
        </w:tabs>
        <w:kinsoku w:val="0"/>
        <w:overflowPunct w:val="0"/>
        <w:autoSpaceDE w:val="0"/>
        <w:autoSpaceDN w:val="0"/>
        <w:adjustRightInd w:val="0"/>
        <w:spacing w:before="134" w:after="0" w:line="240" w:lineRule="auto"/>
        <w:ind w:hanging="361"/>
        <w:contextualSpacing w:val="0"/>
      </w:pPr>
      <w:r>
        <w:t>Анонимна</w:t>
      </w:r>
      <w:r>
        <w:rPr>
          <w:spacing w:val="-3"/>
        </w:rPr>
        <w:t xml:space="preserve"> </w:t>
      </w:r>
      <w:r>
        <w:t>пријава</w:t>
      </w:r>
      <w:r>
        <w:rPr>
          <w:spacing w:val="-4"/>
        </w:rPr>
        <w:t xml:space="preserve"> </w:t>
      </w:r>
      <w:r>
        <w:t>на</w:t>
      </w:r>
      <w:r>
        <w:rPr>
          <w:spacing w:val="-1"/>
        </w:rPr>
        <w:t xml:space="preserve"> </w:t>
      </w:r>
      <w:r>
        <w:t>е-пошта,</w:t>
      </w:r>
      <w:r>
        <w:rPr>
          <w:spacing w:val="-1"/>
        </w:rPr>
        <w:t xml:space="preserve"> </w:t>
      </w:r>
      <w:r>
        <w:t>веб-страница</w:t>
      </w:r>
      <w:r>
        <w:rPr>
          <w:spacing w:val="-3"/>
        </w:rPr>
        <w:t xml:space="preserve"> </w:t>
      </w:r>
      <w:r>
        <w:t>или</w:t>
      </w:r>
      <w:r>
        <w:rPr>
          <w:spacing w:val="-2"/>
        </w:rPr>
        <w:t xml:space="preserve"> </w:t>
      </w:r>
      <w:r>
        <w:t>во кутија</w:t>
      </w:r>
      <w:r>
        <w:rPr>
          <w:lang w:val="mk-MK"/>
        </w:rPr>
        <w:t xml:space="preserve"> за информирање </w:t>
      </w:r>
    </w:p>
    <w:p w:rsidR="00482819" w:rsidRDefault="004A2E71">
      <w:pPr>
        <w:pStyle w:val="ListParagraph"/>
        <w:widowControl w:val="0"/>
        <w:numPr>
          <w:ilvl w:val="1"/>
          <w:numId w:val="13"/>
        </w:numPr>
        <w:tabs>
          <w:tab w:val="left" w:pos="1121"/>
          <w:tab w:val="left" w:pos="6598"/>
        </w:tabs>
        <w:kinsoku w:val="0"/>
        <w:overflowPunct w:val="0"/>
        <w:autoSpaceDE w:val="0"/>
        <w:autoSpaceDN w:val="0"/>
        <w:adjustRightInd w:val="0"/>
        <w:spacing w:before="135" w:after="0" w:line="240" w:lineRule="auto"/>
        <w:ind w:hanging="361"/>
        <w:contextualSpacing w:val="0"/>
        <w:rPr>
          <w:rFonts w:ascii="Times New Roman" w:hAnsi="Times New Roman" w:cs="Times New Roman"/>
        </w:rPr>
      </w:pPr>
      <w:r>
        <w:t>Друго:</w:t>
      </w:r>
      <w:r>
        <w:rPr>
          <w:rFonts w:ascii="Times New Roman" w:hAnsi="Times New Roman" w:cs="Times New Roman"/>
          <w:u w:val="single"/>
        </w:rPr>
        <w:t xml:space="preserve"> </w:t>
      </w:r>
      <w:r>
        <w:rPr>
          <w:rFonts w:ascii="Times New Roman" w:hAnsi="Times New Roman" w:cs="Times New Roman"/>
          <w:u w:val="single"/>
        </w:rPr>
        <w:tab/>
      </w:r>
    </w:p>
    <w:p w:rsidR="00482819" w:rsidRDefault="00482819">
      <w:pPr>
        <w:pStyle w:val="ListParagraph"/>
        <w:widowControl w:val="0"/>
        <w:numPr>
          <w:ilvl w:val="1"/>
          <w:numId w:val="13"/>
        </w:numPr>
        <w:tabs>
          <w:tab w:val="left" w:pos="1121"/>
          <w:tab w:val="left" w:pos="6598"/>
        </w:tabs>
        <w:kinsoku w:val="0"/>
        <w:overflowPunct w:val="0"/>
        <w:autoSpaceDE w:val="0"/>
        <w:autoSpaceDN w:val="0"/>
        <w:adjustRightInd w:val="0"/>
        <w:spacing w:before="135" w:after="0" w:line="240" w:lineRule="auto"/>
        <w:ind w:hanging="361"/>
        <w:contextualSpacing w:val="0"/>
        <w:rPr>
          <w:rFonts w:ascii="Times New Roman" w:hAnsi="Times New Roman" w:cs="Times New Roman"/>
        </w:rPr>
        <w:sectPr w:rsidR="00482819">
          <w:pgSz w:w="12240" w:h="15840"/>
          <w:pgMar w:top="1134" w:right="1134" w:bottom="1134" w:left="1134" w:header="720" w:footer="720" w:gutter="0"/>
          <w:cols w:space="720"/>
        </w:sectPr>
      </w:pPr>
    </w:p>
    <w:p w:rsidR="00482819" w:rsidRDefault="004A2E71">
      <w:pPr>
        <w:pStyle w:val="ListParagraph"/>
        <w:widowControl w:val="0"/>
        <w:numPr>
          <w:ilvl w:val="0"/>
          <w:numId w:val="13"/>
        </w:numPr>
        <w:tabs>
          <w:tab w:val="left" w:pos="619"/>
        </w:tabs>
        <w:kinsoku w:val="0"/>
        <w:overflowPunct w:val="0"/>
        <w:autoSpaceDE w:val="0"/>
        <w:autoSpaceDN w:val="0"/>
        <w:adjustRightInd w:val="0"/>
        <w:spacing w:before="37" w:after="0" w:line="240" w:lineRule="auto"/>
        <w:contextualSpacing w:val="0"/>
        <w:rPr>
          <w:color w:val="000000"/>
        </w:rPr>
      </w:pPr>
      <w:r>
        <w:lastRenderedPageBreak/>
        <w:t>Опис</w:t>
      </w:r>
      <w:r>
        <w:rPr>
          <w:spacing w:val="-2"/>
        </w:rPr>
        <w:t xml:space="preserve"> </w:t>
      </w:r>
      <w:r>
        <w:t>на</w:t>
      </w:r>
      <w:r>
        <w:rPr>
          <w:spacing w:val="-4"/>
        </w:rPr>
        <w:t xml:space="preserve"> </w:t>
      </w:r>
      <w:r>
        <w:t>настанот</w:t>
      </w:r>
      <w:r>
        <w:rPr>
          <w:lang w:val="mk-MK"/>
        </w:rPr>
        <w:t xml:space="preserve"> (</w:t>
      </w:r>
      <w:r>
        <w:rPr>
          <w:rStyle w:val="tlid-translation"/>
          <w:bCs/>
          <w:lang w:val="mk-MK"/>
        </w:rPr>
        <w:t>вклучувајќи и зборови на детето ако е можно</w:t>
      </w:r>
      <w:r>
        <w:rPr>
          <w:lang w:val="mk-MK"/>
        </w:rPr>
        <w:t>)</w:t>
      </w:r>
      <w:r>
        <w:t>:</w:t>
      </w:r>
    </w:p>
    <w:p w:rsidR="00482819" w:rsidRDefault="00DF3BAD">
      <w:pPr>
        <w:pStyle w:val="BodyText"/>
        <w:kinsoku w:val="0"/>
        <w:overflowPunct w:val="0"/>
        <w:spacing w:before="10"/>
        <w:rPr>
          <w:sz w:val="21"/>
          <w:szCs w:val="21"/>
        </w:rPr>
      </w:pPr>
      <w:r w:rsidRPr="00DF3BAD">
        <w:rPr>
          <w:lang w:val="mk-MK" w:eastAsia="mk-MK"/>
        </w:rPr>
        <w:pict>
          <v:shape id="Freeform: Shape 36" o:spid="_x0000_s1026" style="position:absolute;margin-left:64.55pt;margin-top:14.5pt;width:481.95pt;height:107.25pt;z-index:251660288;mso-position-horizontal-relative:page" coordsize="9639,2145" o:spt="100" o:gfxdata="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3lY&#10;odoAAAALAQAADwAAAAAAAAABACAAAAAiAAAAZHJzL2Rvd25yZXYueG1sUEsBAhQAFAAAAAgAh07i&#10;QMIRafcEAwAAxwcAAA4AAAAAAAAAAQAgAAAAKQEAAGRycy9lMm9Eb2MueG1sUEsFBgAAAAAGAAYA&#10;WQEAAJ8GAAAAAA==&#10;" o:allowincell="f" adj="0,,0" path="m,2145r9639,l9639,,,,,2145xe" filled="f">
            <v:stroke joinstyle="round"/>
            <v:formulas/>
            <v:path o:connecttype="segments" o:connectlocs="0,1362075;6120765,1362075;6120765,0;0,0;0,1362075" o:connectangles="0,0,0,0,0"/>
            <w10:wrap type="topAndBottom" anchorx="page"/>
          </v:shape>
        </w:pict>
      </w:r>
    </w:p>
    <w:p w:rsidR="00482819" w:rsidRDefault="00482819">
      <w:pPr>
        <w:pStyle w:val="BodyText"/>
        <w:kinsoku w:val="0"/>
        <w:overflowPunct w:val="0"/>
      </w:pPr>
    </w:p>
    <w:p w:rsidR="00482819" w:rsidRDefault="00482819">
      <w:pPr>
        <w:pStyle w:val="BodyText"/>
        <w:kinsoku w:val="0"/>
        <w:overflowPunct w:val="0"/>
        <w:spacing w:before="8"/>
        <w:rPr>
          <w:sz w:val="20"/>
          <w:szCs w:val="20"/>
        </w:rPr>
      </w:pPr>
    </w:p>
    <w:p w:rsidR="00482819" w:rsidRDefault="004A2E71">
      <w:pPr>
        <w:pStyle w:val="ListParagraph"/>
        <w:widowControl w:val="0"/>
        <w:numPr>
          <w:ilvl w:val="0"/>
          <w:numId w:val="13"/>
        </w:numPr>
        <w:tabs>
          <w:tab w:val="left" w:pos="619"/>
        </w:tabs>
        <w:kinsoku w:val="0"/>
        <w:overflowPunct w:val="0"/>
        <w:autoSpaceDE w:val="0"/>
        <w:autoSpaceDN w:val="0"/>
        <w:adjustRightInd w:val="0"/>
        <w:spacing w:before="1" w:after="0" w:line="400" w:lineRule="auto"/>
        <w:ind w:left="400" w:right="7534" w:firstLine="0"/>
        <w:contextualSpacing w:val="0"/>
        <w:rPr>
          <w:color w:val="000000"/>
        </w:rPr>
      </w:pPr>
      <w:r>
        <w:t>Учесници во насилството</w:t>
      </w:r>
      <w:r>
        <w:rPr>
          <w:spacing w:val="-48"/>
        </w:rPr>
        <w:t xml:space="preserve"> </w:t>
      </w:r>
      <w:r>
        <w:t>Дополни</w:t>
      </w:r>
      <w:r>
        <w:rPr>
          <w:spacing w:val="-2"/>
        </w:rPr>
        <w:t xml:space="preserve"> </w:t>
      </w:r>
      <w:r>
        <w:t>со</w:t>
      </w:r>
      <w:r>
        <w:rPr>
          <w:spacing w:val="-1"/>
        </w:rPr>
        <w:t xml:space="preserve"> </w:t>
      </w:r>
      <w:r>
        <w:t>број.</w:t>
      </w:r>
    </w:p>
    <w:p w:rsidR="00482819" w:rsidRDefault="004A2E71">
      <w:pPr>
        <w:pStyle w:val="ListParagraph"/>
        <w:widowControl w:val="0"/>
        <w:numPr>
          <w:ilvl w:val="1"/>
          <w:numId w:val="14"/>
        </w:numPr>
        <w:tabs>
          <w:tab w:val="left" w:pos="787"/>
          <w:tab w:val="left" w:pos="4115"/>
        </w:tabs>
        <w:kinsoku w:val="0"/>
        <w:overflowPunct w:val="0"/>
        <w:autoSpaceDE w:val="0"/>
        <w:autoSpaceDN w:val="0"/>
        <w:adjustRightInd w:val="0"/>
        <w:spacing w:before="1" w:after="0" w:line="240" w:lineRule="auto"/>
        <w:contextualSpacing w:val="0"/>
        <w:rPr>
          <w:rFonts w:ascii="Times New Roman" w:hAnsi="Times New Roman" w:cs="Times New Roman"/>
        </w:rPr>
      </w:pPr>
      <w:r>
        <w:t>Колку</w:t>
      </w:r>
      <w:r>
        <w:rPr>
          <w:spacing w:val="-2"/>
        </w:rPr>
        <w:t xml:space="preserve"> </w:t>
      </w:r>
      <w:r>
        <w:t>жртви</w:t>
      </w:r>
      <w:r>
        <w:rPr>
          <w:spacing w:val="-4"/>
        </w:rPr>
        <w:t xml:space="preserve"> </w:t>
      </w:r>
      <w:r>
        <w:t>има</w:t>
      </w:r>
      <w:r>
        <w:rPr>
          <w:spacing w:val="-2"/>
        </w:rPr>
        <w:t xml:space="preserve"> </w:t>
      </w:r>
      <w:r>
        <w:t>во случајот?</w:t>
      </w:r>
      <w:r>
        <w:rPr>
          <w:spacing w:val="3"/>
        </w:rPr>
        <w:t xml:space="preserve"> </w:t>
      </w:r>
      <w:r>
        <w:rPr>
          <w:rFonts w:ascii="Times New Roman" w:hAnsi="Times New Roman" w:cs="Times New Roman"/>
          <w:u w:val="single"/>
        </w:rPr>
        <w:t xml:space="preserve"> </w:t>
      </w:r>
      <w:r>
        <w:rPr>
          <w:rFonts w:ascii="Times New Roman" w:hAnsi="Times New Roman" w:cs="Times New Roman"/>
          <w:u w:val="single"/>
        </w:rPr>
        <w:tab/>
      </w:r>
    </w:p>
    <w:p w:rsidR="00482819" w:rsidRDefault="004A2E71">
      <w:pPr>
        <w:pStyle w:val="ListParagraph"/>
        <w:widowControl w:val="0"/>
        <w:numPr>
          <w:ilvl w:val="1"/>
          <w:numId w:val="14"/>
        </w:numPr>
        <w:tabs>
          <w:tab w:val="left" w:pos="787"/>
          <w:tab w:val="left" w:pos="4492"/>
        </w:tabs>
        <w:kinsoku w:val="0"/>
        <w:overflowPunct w:val="0"/>
        <w:autoSpaceDE w:val="0"/>
        <w:autoSpaceDN w:val="0"/>
        <w:adjustRightInd w:val="0"/>
        <w:spacing w:before="183" w:after="0" w:line="240" w:lineRule="auto"/>
        <w:contextualSpacing w:val="0"/>
        <w:rPr>
          <w:rFonts w:ascii="Times New Roman" w:hAnsi="Times New Roman" w:cs="Times New Roman"/>
        </w:rPr>
      </w:pPr>
      <w:r>
        <w:t>Колку</w:t>
      </w:r>
      <w:r>
        <w:rPr>
          <w:spacing w:val="-4"/>
        </w:rPr>
        <w:t xml:space="preserve"> </w:t>
      </w:r>
      <w:r>
        <w:t>сторители има</w:t>
      </w:r>
      <w:r>
        <w:rPr>
          <w:spacing w:val="-6"/>
        </w:rPr>
        <w:t xml:space="preserve"> </w:t>
      </w:r>
      <w:r>
        <w:t>во</w:t>
      </w:r>
      <w:r>
        <w:rPr>
          <w:spacing w:val="-1"/>
        </w:rPr>
        <w:t xml:space="preserve"> </w:t>
      </w:r>
      <w:r>
        <w:t>случајот?</w:t>
      </w:r>
      <w:r>
        <w:rPr>
          <w:spacing w:val="3"/>
        </w:rPr>
        <w:t xml:space="preserve"> </w:t>
      </w:r>
      <w:r>
        <w:rPr>
          <w:rFonts w:ascii="Times New Roman" w:hAnsi="Times New Roman" w:cs="Times New Roman"/>
          <w:u w:val="single"/>
        </w:rPr>
        <w:t xml:space="preserve"> </w:t>
      </w:r>
      <w:r>
        <w:rPr>
          <w:rFonts w:ascii="Times New Roman" w:hAnsi="Times New Roman" w:cs="Times New Roman"/>
          <w:u w:val="single"/>
        </w:rPr>
        <w:tab/>
      </w:r>
    </w:p>
    <w:p w:rsidR="00482819" w:rsidRDefault="00482819">
      <w:pPr>
        <w:pStyle w:val="BodyText"/>
        <w:kinsoku w:val="0"/>
        <w:overflowPunct w:val="0"/>
        <w:spacing w:before="8"/>
        <w:rPr>
          <w:rFonts w:ascii="Times New Roman" w:hAnsi="Times New Roman" w:cs="Times New Roman"/>
          <w:sz w:val="10"/>
          <w:szCs w:val="10"/>
        </w:rPr>
      </w:pPr>
    </w:p>
    <w:p w:rsidR="00482819" w:rsidRDefault="004A2E71">
      <w:pPr>
        <w:pStyle w:val="ListParagraph"/>
        <w:widowControl w:val="0"/>
        <w:numPr>
          <w:ilvl w:val="1"/>
          <w:numId w:val="14"/>
        </w:numPr>
        <w:tabs>
          <w:tab w:val="left" w:pos="787"/>
        </w:tabs>
        <w:kinsoku w:val="0"/>
        <w:overflowPunct w:val="0"/>
        <w:autoSpaceDE w:val="0"/>
        <w:autoSpaceDN w:val="0"/>
        <w:adjustRightInd w:val="0"/>
        <w:spacing w:before="57" w:after="0" w:line="360" w:lineRule="auto"/>
        <w:ind w:left="400" w:right="757" w:firstLine="0"/>
        <w:contextualSpacing w:val="0"/>
      </w:pPr>
      <w:r>
        <w:t>Ученик/ци</w:t>
      </w:r>
      <w:r>
        <w:rPr>
          <w:spacing w:val="1"/>
        </w:rPr>
        <w:t xml:space="preserve"> </w:t>
      </w:r>
      <w:r>
        <w:t>жртва/и на</w:t>
      </w:r>
      <w:r>
        <w:rPr>
          <w:spacing w:val="1"/>
        </w:rPr>
        <w:t xml:space="preserve"> </w:t>
      </w:r>
      <w:r>
        <w:t>насилство</w:t>
      </w:r>
      <w:r>
        <w:rPr>
          <w:spacing w:val="2"/>
        </w:rPr>
        <w:t xml:space="preserve"> </w:t>
      </w:r>
      <w:r>
        <w:t>(овој</w:t>
      </w:r>
      <w:r>
        <w:rPr>
          <w:spacing w:val="-1"/>
        </w:rPr>
        <w:t xml:space="preserve"> </w:t>
      </w:r>
      <w:r>
        <w:t>дел,</w:t>
      </w:r>
      <w:r>
        <w:rPr>
          <w:spacing w:val="-1"/>
        </w:rPr>
        <w:t xml:space="preserve"> </w:t>
      </w:r>
      <w:r>
        <w:t>6.3.,</w:t>
      </w:r>
      <w:r>
        <w:rPr>
          <w:spacing w:val="2"/>
        </w:rPr>
        <w:t xml:space="preserve"> </w:t>
      </w:r>
      <w:r>
        <w:t>се копира</w:t>
      </w:r>
      <w:r>
        <w:rPr>
          <w:spacing w:val="-1"/>
        </w:rPr>
        <w:t xml:space="preserve"> </w:t>
      </w:r>
      <w:r>
        <w:t>онолку</w:t>
      </w:r>
      <w:r>
        <w:rPr>
          <w:spacing w:val="-1"/>
        </w:rPr>
        <w:t xml:space="preserve"> </w:t>
      </w:r>
      <w:r>
        <w:t>пати колку</w:t>
      </w:r>
      <w:r>
        <w:rPr>
          <w:spacing w:val="-1"/>
        </w:rPr>
        <w:t xml:space="preserve"> </w:t>
      </w:r>
      <w:r>
        <w:t>што има</w:t>
      </w:r>
      <w:r>
        <w:rPr>
          <w:spacing w:val="1"/>
        </w:rPr>
        <w:t xml:space="preserve"> </w:t>
      </w:r>
      <w:r>
        <w:t>жртви во</w:t>
      </w:r>
      <w:r>
        <w:rPr>
          <w:spacing w:val="-47"/>
        </w:rPr>
        <w:t xml:space="preserve"> </w:t>
      </w:r>
      <w:r>
        <w:t>случајот</w:t>
      </w:r>
      <w:r>
        <w:rPr>
          <w:spacing w:val="-3"/>
        </w:rPr>
        <w:t xml:space="preserve"> </w:t>
      </w:r>
      <w:r>
        <w:t>и</w:t>
      </w:r>
      <w:r>
        <w:rPr>
          <w:spacing w:val="-1"/>
        </w:rPr>
        <w:t xml:space="preserve"> </w:t>
      </w:r>
      <w:r>
        <w:t>се</w:t>
      </w:r>
      <w:r>
        <w:rPr>
          <w:spacing w:val="1"/>
        </w:rPr>
        <w:t xml:space="preserve"> </w:t>
      </w:r>
      <w:r>
        <w:t>пополнува за секоја</w:t>
      </w:r>
      <w:r>
        <w:rPr>
          <w:spacing w:val="-3"/>
        </w:rPr>
        <w:t xml:space="preserve"> </w:t>
      </w:r>
      <w:r>
        <w:t>жртва поединечно)</w:t>
      </w:r>
    </w:p>
    <w:p w:rsidR="00482819" w:rsidRDefault="004A2E71">
      <w:pPr>
        <w:pStyle w:val="BodyText"/>
        <w:tabs>
          <w:tab w:val="left" w:pos="6804"/>
        </w:tabs>
        <w:kinsoku w:val="0"/>
        <w:overflowPunct w:val="0"/>
        <w:spacing w:before="161"/>
        <w:ind w:left="400"/>
        <w:rPr>
          <w:rFonts w:ascii="Times New Roman" w:hAnsi="Times New Roman" w:cs="Times New Roman"/>
        </w:rPr>
      </w:pPr>
      <w:r>
        <w:t>Име и</w:t>
      </w:r>
      <w:r>
        <w:rPr>
          <w:spacing w:val="-2"/>
        </w:rPr>
        <w:t xml:space="preserve"> </w:t>
      </w:r>
      <w:r>
        <w:t xml:space="preserve">презиме: </w:t>
      </w:r>
      <w:r>
        <w:rPr>
          <w:rFonts w:ascii="Times New Roman" w:hAnsi="Times New Roman" w:cs="Times New Roman"/>
          <w:u w:val="single"/>
        </w:rPr>
        <w:t xml:space="preserve"> </w:t>
      </w:r>
      <w:r>
        <w:rPr>
          <w:rFonts w:ascii="Times New Roman" w:hAnsi="Times New Roman" w:cs="Times New Roman"/>
          <w:u w:val="single"/>
        </w:rPr>
        <w:tab/>
      </w:r>
    </w:p>
    <w:p w:rsidR="00482819" w:rsidRDefault="00482819">
      <w:pPr>
        <w:pStyle w:val="BodyText"/>
        <w:kinsoku w:val="0"/>
        <w:overflowPunct w:val="0"/>
        <w:spacing w:before="10"/>
        <w:rPr>
          <w:rFonts w:ascii="Times New Roman" w:hAnsi="Times New Roman" w:cs="Times New Roman"/>
          <w:sz w:val="17"/>
          <w:szCs w:val="17"/>
        </w:rPr>
      </w:pPr>
    </w:p>
    <w:p w:rsidR="00482819" w:rsidRDefault="004A2E71">
      <w:pPr>
        <w:pStyle w:val="BodyText"/>
        <w:tabs>
          <w:tab w:val="left" w:pos="1836"/>
        </w:tabs>
        <w:kinsoku w:val="0"/>
        <w:overflowPunct w:val="0"/>
        <w:spacing w:before="88"/>
        <w:ind w:left="400"/>
        <w:rPr>
          <w:rFonts w:ascii="Times New Roman" w:hAnsi="Times New Roman" w:cs="Times New Roman"/>
        </w:rPr>
      </w:pPr>
      <w:r>
        <w:t>Возраст:</w:t>
      </w:r>
      <w:r>
        <w:rPr>
          <w:spacing w:val="-1"/>
        </w:rPr>
        <w:t xml:space="preserve"> </w:t>
      </w:r>
      <w:r>
        <w:rPr>
          <w:rFonts w:ascii="Times New Roman" w:hAnsi="Times New Roman" w:cs="Times New Roman"/>
          <w:u w:val="single"/>
        </w:rPr>
        <w:t xml:space="preserve"> </w:t>
      </w:r>
      <w:r>
        <w:rPr>
          <w:rFonts w:ascii="Times New Roman" w:hAnsi="Times New Roman" w:cs="Times New Roman"/>
          <w:u w:val="single"/>
        </w:rPr>
        <w:tab/>
      </w:r>
    </w:p>
    <w:p w:rsidR="00482819" w:rsidRDefault="00482819">
      <w:pPr>
        <w:pStyle w:val="BodyText"/>
        <w:kinsoku w:val="0"/>
        <w:overflowPunct w:val="0"/>
        <w:spacing w:before="9"/>
        <w:rPr>
          <w:rFonts w:ascii="Times New Roman" w:hAnsi="Times New Roman" w:cs="Times New Roman"/>
          <w:sz w:val="20"/>
          <w:szCs w:val="20"/>
        </w:rPr>
      </w:pPr>
    </w:p>
    <w:p w:rsidR="00482819" w:rsidRDefault="004A2E71">
      <w:pPr>
        <w:pStyle w:val="BodyText"/>
        <w:kinsoku w:val="0"/>
        <w:overflowPunct w:val="0"/>
        <w:spacing w:before="56"/>
        <w:ind w:left="400"/>
      </w:pPr>
      <w:r>
        <w:t>Род:</w:t>
      </w:r>
    </w:p>
    <w:p w:rsidR="00482819" w:rsidRDefault="00482819">
      <w:pPr>
        <w:pStyle w:val="BodyText"/>
        <w:kinsoku w:val="0"/>
        <w:overflowPunct w:val="0"/>
        <w:spacing w:before="1"/>
        <w:rPr>
          <w:sz w:val="24"/>
          <w:szCs w:val="24"/>
        </w:rPr>
      </w:pPr>
    </w:p>
    <w:p w:rsidR="00482819" w:rsidRDefault="004A2E71">
      <w:pPr>
        <w:pStyle w:val="ListParagraph"/>
        <w:widowControl w:val="0"/>
        <w:numPr>
          <w:ilvl w:val="0"/>
          <w:numId w:val="15"/>
        </w:numPr>
        <w:tabs>
          <w:tab w:val="left" w:pos="1121"/>
        </w:tabs>
        <w:kinsoku w:val="0"/>
        <w:overflowPunct w:val="0"/>
        <w:autoSpaceDE w:val="0"/>
        <w:autoSpaceDN w:val="0"/>
        <w:adjustRightInd w:val="0"/>
        <w:spacing w:after="0" w:line="240" w:lineRule="auto"/>
        <w:ind w:hanging="313"/>
        <w:contextualSpacing w:val="0"/>
      </w:pPr>
      <w:r>
        <w:t>Женски</w:t>
      </w:r>
    </w:p>
    <w:p w:rsidR="00482819" w:rsidRDefault="004A2E71">
      <w:pPr>
        <w:pStyle w:val="ListParagraph"/>
        <w:widowControl w:val="0"/>
        <w:numPr>
          <w:ilvl w:val="0"/>
          <w:numId w:val="15"/>
        </w:numPr>
        <w:tabs>
          <w:tab w:val="left" w:pos="1121"/>
        </w:tabs>
        <w:kinsoku w:val="0"/>
        <w:overflowPunct w:val="0"/>
        <w:autoSpaceDE w:val="0"/>
        <w:autoSpaceDN w:val="0"/>
        <w:adjustRightInd w:val="0"/>
        <w:spacing w:before="134" w:after="0" w:line="240" w:lineRule="auto"/>
        <w:ind w:hanging="313"/>
        <w:contextualSpacing w:val="0"/>
      </w:pPr>
      <w:r>
        <w:t>Машки</w:t>
      </w:r>
    </w:p>
    <w:p w:rsidR="00482819" w:rsidRDefault="004A2E71">
      <w:pPr>
        <w:pStyle w:val="ListParagraph"/>
        <w:widowControl w:val="0"/>
        <w:numPr>
          <w:ilvl w:val="0"/>
          <w:numId w:val="15"/>
        </w:numPr>
        <w:tabs>
          <w:tab w:val="left" w:pos="1121"/>
        </w:tabs>
        <w:kinsoku w:val="0"/>
        <w:overflowPunct w:val="0"/>
        <w:autoSpaceDE w:val="0"/>
        <w:autoSpaceDN w:val="0"/>
        <w:adjustRightInd w:val="0"/>
        <w:spacing w:before="135" w:after="0" w:line="240" w:lineRule="auto"/>
        <w:ind w:hanging="313"/>
        <w:contextualSpacing w:val="0"/>
      </w:pPr>
      <w:r>
        <w:t>Друго</w:t>
      </w:r>
    </w:p>
    <w:p w:rsidR="00482819" w:rsidRDefault="00482819">
      <w:pPr>
        <w:pStyle w:val="BodyText"/>
        <w:kinsoku w:val="0"/>
        <w:overflowPunct w:val="0"/>
        <w:rPr>
          <w:sz w:val="24"/>
          <w:szCs w:val="24"/>
        </w:rPr>
      </w:pPr>
    </w:p>
    <w:p w:rsidR="00482819" w:rsidRDefault="004A2E71">
      <w:pPr>
        <w:pStyle w:val="BodyText"/>
        <w:kinsoku w:val="0"/>
        <w:overflowPunct w:val="0"/>
        <w:ind w:left="400"/>
      </w:pPr>
      <w:r>
        <w:t>Етничка</w:t>
      </w:r>
      <w:r>
        <w:rPr>
          <w:spacing w:val="-2"/>
        </w:rPr>
        <w:t xml:space="preserve"> </w:t>
      </w:r>
      <w:r>
        <w:t>припадност:</w:t>
      </w:r>
    </w:p>
    <w:p w:rsidR="00482819" w:rsidRDefault="004A2E71">
      <w:pPr>
        <w:pStyle w:val="ListParagraph"/>
        <w:widowControl w:val="0"/>
        <w:numPr>
          <w:ilvl w:val="0"/>
          <w:numId w:val="15"/>
        </w:numPr>
        <w:tabs>
          <w:tab w:val="left" w:pos="1121"/>
        </w:tabs>
        <w:kinsoku w:val="0"/>
        <w:overflowPunct w:val="0"/>
        <w:autoSpaceDE w:val="0"/>
        <w:autoSpaceDN w:val="0"/>
        <w:adjustRightInd w:val="0"/>
        <w:spacing w:before="134" w:after="0" w:line="240" w:lineRule="auto"/>
        <w:ind w:hanging="361"/>
        <w:contextualSpacing w:val="0"/>
      </w:pPr>
      <w:r>
        <w:t>Македонска</w:t>
      </w:r>
    </w:p>
    <w:p w:rsidR="00482819" w:rsidRDefault="004A2E71">
      <w:pPr>
        <w:pStyle w:val="ListParagraph"/>
        <w:widowControl w:val="0"/>
        <w:numPr>
          <w:ilvl w:val="0"/>
          <w:numId w:val="15"/>
        </w:numPr>
        <w:tabs>
          <w:tab w:val="left" w:pos="1121"/>
        </w:tabs>
        <w:kinsoku w:val="0"/>
        <w:overflowPunct w:val="0"/>
        <w:autoSpaceDE w:val="0"/>
        <w:autoSpaceDN w:val="0"/>
        <w:adjustRightInd w:val="0"/>
        <w:spacing w:before="135" w:after="0" w:line="240" w:lineRule="auto"/>
        <w:ind w:hanging="361"/>
        <w:contextualSpacing w:val="0"/>
      </w:pPr>
      <w:r>
        <w:t>Албанска</w:t>
      </w:r>
    </w:p>
    <w:p w:rsidR="00482819" w:rsidRDefault="004A2E71">
      <w:pPr>
        <w:pStyle w:val="ListParagraph"/>
        <w:widowControl w:val="0"/>
        <w:numPr>
          <w:ilvl w:val="0"/>
          <w:numId w:val="15"/>
        </w:numPr>
        <w:tabs>
          <w:tab w:val="left" w:pos="1121"/>
        </w:tabs>
        <w:kinsoku w:val="0"/>
        <w:overflowPunct w:val="0"/>
        <w:autoSpaceDE w:val="0"/>
        <w:autoSpaceDN w:val="0"/>
        <w:adjustRightInd w:val="0"/>
        <w:spacing w:before="135" w:after="0" w:line="240" w:lineRule="auto"/>
        <w:ind w:hanging="361"/>
        <w:contextualSpacing w:val="0"/>
      </w:pPr>
      <w:r>
        <w:t>Турска</w:t>
      </w:r>
    </w:p>
    <w:p w:rsidR="00482819" w:rsidRDefault="004A2E71">
      <w:pPr>
        <w:pStyle w:val="ListParagraph"/>
        <w:widowControl w:val="0"/>
        <w:numPr>
          <w:ilvl w:val="0"/>
          <w:numId w:val="15"/>
        </w:numPr>
        <w:tabs>
          <w:tab w:val="left" w:pos="1121"/>
        </w:tabs>
        <w:kinsoku w:val="0"/>
        <w:overflowPunct w:val="0"/>
        <w:autoSpaceDE w:val="0"/>
        <w:autoSpaceDN w:val="0"/>
        <w:adjustRightInd w:val="0"/>
        <w:spacing w:before="135" w:after="0" w:line="240" w:lineRule="auto"/>
        <w:ind w:hanging="361"/>
        <w:contextualSpacing w:val="0"/>
      </w:pPr>
      <w:r>
        <w:t>Ромска</w:t>
      </w:r>
    </w:p>
    <w:p w:rsidR="00482819" w:rsidRDefault="004A2E71">
      <w:pPr>
        <w:pStyle w:val="ListParagraph"/>
        <w:widowControl w:val="0"/>
        <w:numPr>
          <w:ilvl w:val="0"/>
          <w:numId w:val="15"/>
        </w:numPr>
        <w:tabs>
          <w:tab w:val="left" w:pos="1121"/>
        </w:tabs>
        <w:kinsoku w:val="0"/>
        <w:overflowPunct w:val="0"/>
        <w:autoSpaceDE w:val="0"/>
        <w:autoSpaceDN w:val="0"/>
        <w:adjustRightInd w:val="0"/>
        <w:spacing w:before="132" w:after="0" w:line="240" w:lineRule="auto"/>
        <w:ind w:hanging="361"/>
        <w:contextualSpacing w:val="0"/>
      </w:pPr>
      <w:r>
        <w:t>Бошњачка</w:t>
      </w:r>
    </w:p>
    <w:p w:rsidR="00482819" w:rsidRDefault="004A2E71">
      <w:pPr>
        <w:pStyle w:val="ListParagraph"/>
        <w:widowControl w:val="0"/>
        <w:numPr>
          <w:ilvl w:val="0"/>
          <w:numId w:val="15"/>
        </w:numPr>
        <w:tabs>
          <w:tab w:val="left" w:pos="1121"/>
        </w:tabs>
        <w:kinsoku w:val="0"/>
        <w:overflowPunct w:val="0"/>
        <w:autoSpaceDE w:val="0"/>
        <w:autoSpaceDN w:val="0"/>
        <w:adjustRightInd w:val="0"/>
        <w:spacing w:before="135" w:after="0" w:line="240" w:lineRule="auto"/>
        <w:ind w:hanging="361"/>
        <w:contextualSpacing w:val="0"/>
      </w:pPr>
      <w:r>
        <w:t>Влашка</w:t>
      </w:r>
    </w:p>
    <w:p w:rsidR="00482819" w:rsidRDefault="004A2E71">
      <w:pPr>
        <w:pStyle w:val="ListParagraph"/>
        <w:widowControl w:val="0"/>
        <w:numPr>
          <w:ilvl w:val="0"/>
          <w:numId w:val="15"/>
        </w:numPr>
        <w:tabs>
          <w:tab w:val="left" w:pos="1121"/>
        </w:tabs>
        <w:kinsoku w:val="0"/>
        <w:overflowPunct w:val="0"/>
        <w:autoSpaceDE w:val="0"/>
        <w:autoSpaceDN w:val="0"/>
        <w:adjustRightInd w:val="0"/>
        <w:spacing w:before="134" w:after="0" w:line="240" w:lineRule="auto"/>
        <w:ind w:hanging="361"/>
        <w:contextualSpacing w:val="0"/>
      </w:pPr>
      <w:r>
        <w:t>Српска</w:t>
      </w:r>
    </w:p>
    <w:p w:rsidR="00482819" w:rsidRDefault="004A2E71">
      <w:pPr>
        <w:pStyle w:val="ListParagraph"/>
        <w:widowControl w:val="0"/>
        <w:numPr>
          <w:ilvl w:val="0"/>
          <w:numId w:val="15"/>
        </w:numPr>
        <w:tabs>
          <w:tab w:val="left" w:pos="1121"/>
          <w:tab w:val="left" w:pos="5286"/>
        </w:tabs>
        <w:kinsoku w:val="0"/>
        <w:overflowPunct w:val="0"/>
        <w:autoSpaceDE w:val="0"/>
        <w:autoSpaceDN w:val="0"/>
        <w:adjustRightInd w:val="0"/>
        <w:spacing w:before="135" w:after="0" w:line="240" w:lineRule="auto"/>
        <w:ind w:hanging="361"/>
        <w:contextualSpacing w:val="0"/>
        <w:rPr>
          <w:rFonts w:ascii="Times New Roman" w:hAnsi="Times New Roman" w:cs="Times New Roman"/>
        </w:rPr>
      </w:pPr>
      <w:r>
        <w:t>Друго:</w:t>
      </w:r>
      <w:r>
        <w:rPr>
          <w:rFonts w:ascii="Times New Roman" w:hAnsi="Times New Roman" w:cs="Times New Roman"/>
          <w:u w:val="single"/>
        </w:rPr>
        <w:t xml:space="preserve"> </w:t>
      </w:r>
      <w:r>
        <w:rPr>
          <w:rFonts w:ascii="Times New Roman" w:hAnsi="Times New Roman" w:cs="Times New Roman"/>
          <w:u w:val="single"/>
        </w:rPr>
        <w:tab/>
      </w:r>
    </w:p>
    <w:p w:rsidR="00482819" w:rsidRDefault="00482819">
      <w:pPr>
        <w:pStyle w:val="ListParagraph"/>
        <w:widowControl w:val="0"/>
        <w:numPr>
          <w:ilvl w:val="0"/>
          <w:numId w:val="15"/>
        </w:numPr>
        <w:tabs>
          <w:tab w:val="left" w:pos="1121"/>
          <w:tab w:val="left" w:pos="5286"/>
        </w:tabs>
        <w:kinsoku w:val="0"/>
        <w:overflowPunct w:val="0"/>
        <w:autoSpaceDE w:val="0"/>
        <w:autoSpaceDN w:val="0"/>
        <w:adjustRightInd w:val="0"/>
        <w:spacing w:before="135" w:after="0" w:line="240" w:lineRule="auto"/>
        <w:ind w:hanging="361"/>
        <w:contextualSpacing w:val="0"/>
        <w:rPr>
          <w:rFonts w:ascii="Times New Roman" w:hAnsi="Times New Roman" w:cs="Times New Roman"/>
        </w:rPr>
        <w:sectPr w:rsidR="00482819">
          <w:pgSz w:w="12240" w:h="15840"/>
          <w:pgMar w:top="1400" w:right="680" w:bottom="280" w:left="1040" w:header="720" w:footer="720" w:gutter="0"/>
          <w:cols w:space="720"/>
        </w:sectPr>
      </w:pPr>
    </w:p>
    <w:p w:rsidR="00482819" w:rsidRDefault="004A2E71">
      <w:pPr>
        <w:pStyle w:val="BodyText"/>
        <w:kinsoku w:val="0"/>
        <w:overflowPunct w:val="0"/>
        <w:spacing w:before="37"/>
        <w:ind w:left="400"/>
        <w:jc w:val="both"/>
      </w:pPr>
      <w:proofErr w:type="gramStart"/>
      <w:r>
        <w:lastRenderedPageBreak/>
        <w:t>Дали</w:t>
      </w:r>
      <w:r>
        <w:rPr>
          <w:spacing w:val="-2"/>
        </w:rPr>
        <w:t xml:space="preserve"> </w:t>
      </w:r>
      <w:r>
        <w:t>ученикот</w:t>
      </w:r>
      <w:r>
        <w:rPr>
          <w:spacing w:val="-3"/>
        </w:rPr>
        <w:t xml:space="preserve"> </w:t>
      </w:r>
      <w:r>
        <w:t>е дете</w:t>
      </w:r>
      <w:r>
        <w:rPr>
          <w:spacing w:val="-3"/>
        </w:rPr>
        <w:t xml:space="preserve"> </w:t>
      </w:r>
      <w:r>
        <w:t>со</w:t>
      </w:r>
      <w:r>
        <w:rPr>
          <w:spacing w:val="-2"/>
        </w:rPr>
        <w:t xml:space="preserve"> </w:t>
      </w:r>
      <w:r>
        <w:t>попреченост</w:t>
      </w:r>
      <w:r>
        <w:rPr>
          <w:spacing w:val="-3"/>
        </w:rPr>
        <w:t xml:space="preserve"> </w:t>
      </w:r>
      <w:r>
        <w:t>или со</w:t>
      </w:r>
      <w:r>
        <w:rPr>
          <w:spacing w:val="-1"/>
        </w:rPr>
        <w:t xml:space="preserve"> </w:t>
      </w:r>
      <w:r>
        <w:t>посебни образовни потреби?</w:t>
      </w:r>
      <w:proofErr w:type="gramEnd"/>
      <w:r>
        <w:rPr>
          <w:spacing w:val="45"/>
        </w:rPr>
        <w:t xml:space="preserve"> </w:t>
      </w:r>
      <w:r>
        <w:t>Заокружете:</w:t>
      </w:r>
      <w:r>
        <w:rPr>
          <w:spacing w:val="47"/>
        </w:rPr>
        <w:t xml:space="preserve"> </w:t>
      </w:r>
      <w:r>
        <w:t>ДА</w:t>
      </w:r>
      <w:r>
        <w:rPr>
          <w:spacing w:val="47"/>
        </w:rPr>
        <w:t xml:space="preserve"> </w:t>
      </w:r>
      <w:r>
        <w:t>НЕ</w:t>
      </w:r>
    </w:p>
    <w:p w:rsidR="00482819" w:rsidRDefault="00482819">
      <w:pPr>
        <w:pStyle w:val="BodyText"/>
        <w:kinsoku w:val="0"/>
        <w:overflowPunct w:val="0"/>
        <w:spacing w:before="2"/>
        <w:rPr>
          <w:sz w:val="24"/>
          <w:szCs w:val="24"/>
        </w:rPr>
      </w:pPr>
    </w:p>
    <w:p w:rsidR="00482819" w:rsidRDefault="004A2E71">
      <w:pPr>
        <w:pStyle w:val="BodyText"/>
        <w:kinsoku w:val="0"/>
        <w:overflowPunct w:val="0"/>
        <w:spacing w:before="1" w:line="360" w:lineRule="auto"/>
        <w:ind w:left="400" w:right="756"/>
        <w:jc w:val="both"/>
      </w:pPr>
      <w:r>
        <w:t>Дали ученикот припаѓа</w:t>
      </w:r>
      <w:r>
        <w:rPr>
          <w:spacing w:val="1"/>
        </w:rPr>
        <w:t xml:space="preserve"> </w:t>
      </w:r>
      <w:r>
        <w:t>на некоја маргинализирана или</w:t>
      </w:r>
      <w:r>
        <w:rPr>
          <w:spacing w:val="1"/>
        </w:rPr>
        <w:t xml:space="preserve"> </w:t>
      </w:r>
      <w:r>
        <w:t>ранлива група, како</w:t>
      </w:r>
      <w:r>
        <w:rPr>
          <w:spacing w:val="49"/>
        </w:rPr>
        <w:t xml:space="preserve"> </w:t>
      </w:r>
      <w:r>
        <w:t>ЛГБТИ, сиромашно</w:t>
      </w:r>
      <w:r>
        <w:rPr>
          <w:spacing w:val="1"/>
        </w:rPr>
        <w:t xml:space="preserve"> </w:t>
      </w:r>
      <w:r>
        <w:t>или економски помалку моќно семејство, дете кое досега било жртва на насилство, дете кое има</w:t>
      </w:r>
      <w:r>
        <w:rPr>
          <w:spacing w:val="1"/>
        </w:rPr>
        <w:t xml:space="preserve"> </w:t>
      </w:r>
      <w:r>
        <w:t>здравствени проблеми, дете без родители или дете од еднородителско семејство или дете кое</w:t>
      </w:r>
      <w:r>
        <w:rPr>
          <w:spacing w:val="1"/>
        </w:rPr>
        <w:t xml:space="preserve"> </w:t>
      </w:r>
      <w:r>
        <w:t>живее во друга форма на неконвенционални семејства или е од друга маргинализирана група?</w:t>
      </w:r>
      <w:r>
        <w:rPr>
          <w:spacing w:val="1"/>
        </w:rPr>
        <w:t xml:space="preserve"> </w:t>
      </w:r>
      <w:proofErr w:type="gramStart"/>
      <w:r>
        <w:t>Допишете</w:t>
      </w:r>
      <w:r>
        <w:rPr>
          <w:spacing w:val="-3"/>
        </w:rPr>
        <w:t xml:space="preserve"> </w:t>
      </w:r>
      <w:r>
        <w:t>и</w:t>
      </w:r>
      <w:r>
        <w:rPr>
          <w:spacing w:val="1"/>
        </w:rPr>
        <w:t xml:space="preserve"> </w:t>
      </w:r>
      <w:r>
        <w:t>додајте</w:t>
      </w:r>
      <w:r>
        <w:rPr>
          <w:spacing w:val="-1"/>
        </w:rPr>
        <w:t xml:space="preserve"> </w:t>
      </w:r>
      <w:r>
        <w:t>опис</w:t>
      </w:r>
      <w:r>
        <w:rPr>
          <w:spacing w:val="-2"/>
        </w:rPr>
        <w:t xml:space="preserve"> </w:t>
      </w:r>
      <w:r>
        <w:t>доколку не</w:t>
      </w:r>
      <w:r>
        <w:rPr>
          <w:spacing w:val="-2"/>
        </w:rPr>
        <w:t xml:space="preserve"> </w:t>
      </w:r>
      <w:r>
        <w:t>знаете</w:t>
      </w:r>
      <w:r>
        <w:rPr>
          <w:spacing w:val="-2"/>
        </w:rPr>
        <w:t xml:space="preserve"> </w:t>
      </w:r>
      <w:r>
        <w:t>или</w:t>
      </w:r>
      <w:r>
        <w:rPr>
          <w:spacing w:val="1"/>
        </w:rPr>
        <w:t xml:space="preserve"> </w:t>
      </w:r>
      <w:r>
        <w:t>се</w:t>
      </w:r>
      <w:r>
        <w:rPr>
          <w:spacing w:val="-2"/>
        </w:rPr>
        <w:t xml:space="preserve"> </w:t>
      </w:r>
      <w:r>
        <w:t>сомневате.</w:t>
      </w:r>
      <w:proofErr w:type="gramEnd"/>
    </w:p>
    <w:p w:rsidR="00482819" w:rsidRDefault="00DF3BAD">
      <w:pPr>
        <w:pStyle w:val="BodyText"/>
        <w:kinsoku w:val="0"/>
        <w:overflowPunct w:val="0"/>
        <w:spacing w:before="5"/>
        <w:rPr>
          <w:sz w:val="27"/>
          <w:szCs w:val="27"/>
        </w:rPr>
      </w:pPr>
      <w:r w:rsidRPr="00DF3BAD">
        <w:rPr>
          <w:lang w:val="mk-MK" w:eastAsia="mk-MK"/>
        </w:rPr>
        <w:pict>
          <v:shape id="Freeform: Shape 35" o:spid="_x0000_s1067" style="position:absolute;margin-left:72.4pt;margin-top:17.95pt;width:460.5pt;height:95.25pt;z-index:251661312;mso-position-horizontal-relative:page" coordsize="9210,1905" o:spt="100" o:gfxdata="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EvZR6XXAAAA&#10;CwEAAA8AAAAAAAAAAQAgAAAAIgAAAGRycy9kb3ducmV2LnhtbFBLAQIUABQAAAAIAIdO4kBFkHGB&#10;AgMAAMYHAAAOAAAAAAAAAAEAIAAAACYBAABkcnMvZTJvRG9jLnhtbFBLBQYAAAAABgAGAFkBAACa&#10;BgAAAAA=&#10;" o:allowincell="f" adj="0,,0" path="m,1905r9210,l9210,,,,,1905xe" filled="f">
            <v:stroke joinstyle="round"/>
            <v:formulas/>
            <v:path o:connecttype="segments" o:connectlocs="0,1209675;5848350,1209675;5848350,0;0,0;0,1209675" o:connectangles="0,0,0,0,0"/>
            <w10:wrap type="topAndBottom" anchorx="page"/>
          </v:shape>
        </w:pict>
      </w:r>
    </w:p>
    <w:p w:rsidR="00482819" w:rsidRDefault="00482819">
      <w:pPr>
        <w:pStyle w:val="BodyText"/>
        <w:kinsoku w:val="0"/>
        <w:overflowPunct w:val="0"/>
      </w:pPr>
    </w:p>
    <w:p w:rsidR="00482819" w:rsidRDefault="00482819">
      <w:pPr>
        <w:pStyle w:val="BodyText"/>
        <w:kinsoku w:val="0"/>
        <w:overflowPunct w:val="0"/>
        <w:spacing w:before="11"/>
        <w:rPr>
          <w:sz w:val="29"/>
          <w:szCs w:val="29"/>
        </w:rPr>
      </w:pPr>
    </w:p>
    <w:p w:rsidR="00482819" w:rsidRDefault="004A2E71">
      <w:pPr>
        <w:pStyle w:val="ListParagraph"/>
        <w:widowControl w:val="0"/>
        <w:numPr>
          <w:ilvl w:val="1"/>
          <w:numId w:val="14"/>
        </w:numPr>
        <w:tabs>
          <w:tab w:val="left" w:pos="787"/>
        </w:tabs>
        <w:kinsoku w:val="0"/>
        <w:overflowPunct w:val="0"/>
        <w:autoSpaceDE w:val="0"/>
        <w:autoSpaceDN w:val="0"/>
        <w:adjustRightInd w:val="0"/>
        <w:spacing w:before="1" w:after="0" w:line="240" w:lineRule="auto"/>
        <w:contextualSpacing w:val="0"/>
      </w:pPr>
      <w:r>
        <w:t>Кој</w:t>
      </w:r>
      <w:r>
        <w:rPr>
          <w:spacing w:val="-5"/>
        </w:rPr>
        <w:t xml:space="preserve"> </w:t>
      </w:r>
      <w:r>
        <w:t>е</w:t>
      </w:r>
      <w:r>
        <w:rPr>
          <w:spacing w:val="-1"/>
        </w:rPr>
        <w:t xml:space="preserve"> </w:t>
      </w:r>
      <w:r>
        <w:t>сторител</w:t>
      </w:r>
      <w:r>
        <w:rPr>
          <w:spacing w:val="-1"/>
        </w:rPr>
        <w:t xml:space="preserve"> </w:t>
      </w:r>
      <w:r>
        <w:t>на</w:t>
      </w:r>
      <w:r>
        <w:rPr>
          <w:spacing w:val="-4"/>
        </w:rPr>
        <w:t xml:space="preserve"> </w:t>
      </w:r>
      <w:r>
        <w:t>насилството</w:t>
      </w:r>
      <w:r>
        <w:rPr>
          <w:spacing w:val="-2"/>
        </w:rPr>
        <w:t xml:space="preserve"> </w:t>
      </w:r>
      <w:r>
        <w:t>(можни</w:t>
      </w:r>
      <w:r>
        <w:rPr>
          <w:spacing w:val="-1"/>
        </w:rPr>
        <w:t xml:space="preserve"> </w:t>
      </w:r>
      <w:r>
        <w:t>се</w:t>
      </w:r>
      <w:r>
        <w:rPr>
          <w:spacing w:val="-2"/>
        </w:rPr>
        <w:t xml:space="preserve"> </w:t>
      </w:r>
      <w:r>
        <w:t>повеќе</w:t>
      </w:r>
      <w:r>
        <w:rPr>
          <w:spacing w:val="-1"/>
        </w:rPr>
        <w:t xml:space="preserve"> </w:t>
      </w:r>
      <w:r>
        <w:t>одговори):</w:t>
      </w:r>
    </w:p>
    <w:p w:rsidR="00482819" w:rsidRDefault="00482819">
      <w:pPr>
        <w:pStyle w:val="BodyText"/>
        <w:kinsoku w:val="0"/>
        <w:overflowPunct w:val="0"/>
        <w:spacing w:before="12"/>
        <w:rPr>
          <w:sz w:val="23"/>
          <w:szCs w:val="23"/>
        </w:rPr>
      </w:pPr>
    </w:p>
    <w:p w:rsidR="00482819" w:rsidRDefault="004A2E71">
      <w:pPr>
        <w:pStyle w:val="ListParagraph"/>
        <w:widowControl w:val="0"/>
        <w:numPr>
          <w:ilvl w:val="2"/>
          <w:numId w:val="14"/>
        </w:numPr>
        <w:tabs>
          <w:tab w:val="left" w:pos="1121"/>
        </w:tabs>
        <w:kinsoku w:val="0"/>
        <w:overflowPunct w:val="0"/>
        <w:autoSpaceDE w:val="0"/>
        <w:autoSpaceDN w:val="0"/>
        <w:adjustRightInd w:val="0"/>
        <w:spacing w:after="0" w:line="240" w:lineRule="auto"/>
        <w:ind w:hanging="361"/>
        <w:contextualSpacing w:val="0"/>
      </w:pPr>
      <w:r>
        <w:t>Ученик</w:t>
      </w:r>
      <w:r>
        <w:rPr>
          <w:spacing w:val="-2"/>
        </w:rPr>
        <w:t xml:space="preserve"> </w:t>
      </w:r>
      <w:r>
        <w:t>или</w:t>
      </w:r>
      <w:r>
        <w:rPr>
          <w:spacing w:val="-3"/>
        </w:rPr>
        <w:t xml:space="preserve"> </w:t>
      </w:r>
      <w:r>
        <w:t>група</w:t>
      </w:r>
      <w:r>
        <w:rPr>
          <w:spacing w:val="-1"/>
        </w:rPr>
        <w:t xml:space="preserve"> </w:t>
      </w:r>
      <w:r>
        <w:t>ученици од</w:t>
      </w:r>
      <w:r>
        <w:rPr>
          <w:spacing w:val="-4"/>
        </w:rPr>
        <w:t xml:space="preserve"> </w:t>
      </w:r>
      <w:r>
        <w:t>училиштето</w:t>
      </w:r>
    </w:p>
    <w:p w:rsidR="00482819" w:rsidRDefault="004A2E71">
      <w:pPr>
        <w:pStyle w:val="ListParagraph"/>
        <w:widowControl w:val="0"/>
        <w:numPr>
          <w:ilvl w:val="2"/>
          <w:numId w:val="14"/>
        </w:numPr>
        <w:tabs>
          <w:tab w:val="left" w:pos="1121"/>
          <w:tab w:val="left" w:pos="9501"/>
        </w:tabs>
        <w:kinsoku w:val="0"/>
        <w:overflowPunct w:val="0"/>
        <w:autoSpaceDE w:val="0"/>
        <w:autoSpaceDN w:val="0"/>
        <w:adjustRightInd w:val="0"/>
        <w:spacing w:before="134" w:after="0" w:line="240" w:lineRule="auto"/>
        <w:ind w:hanging="361"/>
        <w:contextualSpacing w:val="0"/>
        <w:rPr>
          <w:rFonts w:ascii="Times New Roman" w:hAnsi="Times New Roman" w:cs="Times New Roman"/>
        </w:rPr>
      </w:pPr>
      <w:r>
        <w:t>Вработен</w:t>
      </w:r>
      <w:r>
        <w:rPr>
          <w:spacing w:val="-1"/>
        </w:rPr>
        <w:t xml:space="preserve"> </w:t>
      </w:r>
      <w:r>
        <w:t>во</w:t>
      </w:r>
      <w:r>
        <w:rPr>
          <w:spacing w:val="-1"/>
        </w:rPr>
        <w:t xml:space="preserve"> </w:t>
      </w:r>
      <w:r>
        <w:t>училиштето.</w:t>
      </w:r>
      <w:r>
        <w:rPr>
          <w:spacing w:val="-4"/>
        </w:rPr>
        <w:t xml:space="preserve"> </w:t>
      </w:r>
      <w:r>
        <w:t>Кој?</w:t>
      </w:r>
      <w:r>
        <w:rPr>
          <w:spacing w:val="-2"/>
        </w:rPr>
        <w:t xml:space="preserve"> </w:t>
      </w:r>
      <w:r>
        <w:t>Наведете</w:t>
      </w:r>
      <w:r>
        <w:rPr>
          <w:spacing w:val="-1"/>
        </w:rPr>
        <w:t xml:space="preserve"> </w:t>
      </w:r>
      <w:r>
        <w:t>име</w:t>
      </w:r>
      <w:r>
        <w:rPr>
          <w:spacing w:val="-3"/>
        </w:rPr>
        <w:t xml:space="preserve"> </w:t>
      </w:r>
      <w:r>
        <w:t>и</w:t>
      </w:r>
      <w:r>
        <w:rPr>
          <w:spacing w:val="-1"/>
        </w:rPr>
        <w:t xml:space="preserve"> </w:t>
      </w:r>
      <w:r>
        <w:t>презиме:</w:t>
      </w:r>
      <w:r>
        <w:rPr>
          <w:rFonts w:ascii="Times New Roman" w:hAnsi="Times New Roman" w:cs="Times New Roman"/>
          <w:u w:val="single"/>
        </w:rPr>
        <w:t xml:space="preserve"> </w:t>
      </w:r>
      <w:r>
        <w:rPr>
          <w:rFonts w:ascii="Times New Roman" w:hAnsi="Times New Roman" w:cs="Times New Roman"/>
          <w:u w:val="single"/>
        </w:rPr>
        <w:tab/>
      </w:r>
    </w:p>
    <w:p w:rsidR="00482819" w:rsidRDefault="004A2E71">
      <w:pPr>
        <w:pStyle w:val="ListParagraph"/>
        <w:widowControl w:val="0"/>
        <w:numPr>
          <w:ilvl w:val="2"/>
          <w:numId w:val="14"/>
        </w:numPr>
        <w:tabs>
          <w:tab w:val="left" w:pos="1121"/>
        </w:tabs>
        <w:kinsoku w:val="0"/>
        <w:overflowPunct w:val="0"/>
        <w:autoSpaceDE w:val="0"/>
        <w:autoSpaceDN w:val="0"/>
        <w:adjustRightInd w:val="0"/>
        <w:spacing w:before="135" w:after="0" w:line="240" w:lineRule="auto"/>
        <w:ind w:hanging="361"/>
        <w:contextualSpacing w:val="0"/>
      </w:pPr>
      <w:r>
        <w:t>Член на</w:t>
      </w:r>
      <w:r>
        <w:rPr>
          <w:spacing w:val="-3"/>
        </w:rPr>
        <w:t xml:space="preserve"> </w:t>
      </w:r>
      <w:r>
        <w:t>семејството</w:t>
      </w:r>
    </w:p>
    <w:p w:rsidR="00482819" w:rsidRDefault="004A2E71">
      <w:pPr>
        <w:pStyle w:val="ListParagraph"/>
        <w:widowControl w:val="0"/>
        <w:numPr>
          <w:ilvl w:val="2"/>
          <w:numId w:val="14"/>
        </w:numPr>
        <w:tabs>
          <w:tab w:val="left" w:pos="1121"/>
        </w:tabs>
        <w:kinsoku w:val="0"/>
        <w:overflowPunct w:val="0"/>
        <w:autoSpaceDE w:val="0"/>
        <w:autoSpaceDN w:val="0"/>
        <w:adjustRightInd w:val="0"/>
        <w:spacing w:before="135" w:after="0" w:line="240" w:lineRule="auto"/>
        <w:ind w:hanging="361"/>
        <w:contextualSpacing w:val="0"/>
      </w:pPr>
      <w:r>
        <w:t>Друг</w:t>
      </w:r>
      <w:r>
        <w:rPr>
          <w:spacing w:val="-1"/>
        </w:rPr>
        <w:t xml:space="preserve"> </w:t>
      </w:r>
      <w:r>
        <w:t>врсник</w:t>
      </w:r>
    </w:p>
    <w:p w:rsidR="00482819" w:rsidRDefault="004A2E71">
      <w:pPr>
        <w:pStyle w:val="ListParagraph"/>
        <w:widowControl w:val="0"/>
        <w:numPr>
          <w:ilvl w:val="2"/>
          <w:numId w:val="14"/>
        </w:numPr>
        <w:tabs>
          <w:tab w:val="left" w:pos="1121"/>
        </w:tabs>
        <w:kinsoku w:val="0"/>
        <w:overflowPunct w:val="0"/>
        <w:autoSpaceDE w:val="0"/>
        <w:autoSpaceDN w:val="0"/>
        <w:adjustRightInd w:val="0"/>
        <w:spacing w:before="135" w:after="0" w:line="240" w:lineRule="auto"/>
        <w:ind w:hanging="361"/>
        <w:contextualSpacing w:val="0"/>
      </w:pPr>
      <w:r>
        <w:t>Трето</w:t>
      </w:r>
      <w:r>
        <w:rPr>
          <w:spacing w:val="-1"/>
        </w:rPr>
        <w:t xml:space="preserve"> </w:t>
      </w:r>
      <w:r>
        <w:t>возрасно</w:t>
      </w:r>
      <w:r>
        <w:rPr>
          <w:spacing w:val="-1"/>
        </w:rPr>
        <w:t xml:space="preserve"> </w:t>
      </w:r>
      <w:r>
        <w:t>лице</w:t>
      </w:r>
    </w:p>
    <w:p w:rsidR="00482819" w:rsidRDefault="004A2E71">
      <w:pPr>
        <w:pStyle w:val="ListParagraph"/>
        <w:widowControl w:val="0"/>
        <w:numPr>
          <w:ilvl w:val="2"/>
          <w:numId w:val="14"/>
        </w:numPr>
        <w:tabs>
          <w:tab w:val="left" w:pos="1121"/>
          <w:tab w:val="left" w:pos="5286"/>
        </w:tabs>
        <w:kinsoku w:val="0"/>
        <w:overflowPunct w:val="0"/>
        <w:autoSpaceDE w:val="0"/>
        <w:autoSpaceDN w:val="0"/>
        <w:adjustRightInd w:val="0"/>
        <w:spacing w:before="134" w:after="0" w:line="240" w:lineRule="auto"/>
        <w:ind w:hanging="361"/>
        <w:contextualSpacing w:val="0"/>
        <w:rPr>
          <w:rFonts w:ascii="Times New Roman" w:hAnsi="Times New Roman" w:cs="Times New Roman"/>
        </w:rPr>
      </w:pPr>
      <w:r>
        <w:t>Друго:</w:t>
      </w:r>
      <w:r>
        <w:rPr>
          <w:rFonts w:ascii="Times New Roman" w:hAnsi="Times New Roman" w:cs="Times New Roman"/>
          <w:u w:val="single"/>
        </w:rPr>
        <w:t xml:space="preserve"> </w:t>
      </w:r>
      <w:r>
        <w:rPr>
          <w:rFonts w:ascii="Times New Roman" w:hAnsi="Times New Roman" w:cs="Times New Roman"/>
          <w:u w:val="single"/>
        </w:rPr>
        <w:tab/>
      </w:r>
    </w:p>
    <w:p w:rsidR="00482819" w:rsidRDefault="00482819">
      <w:pPr>
        <w:pStyle w:val="BodyText"/>
        <w:kinsoku w:val="0"/>
        <w:overflowPunct w:val="0"/>
        <w:spacing w:before="7"/>
        <w:rPr>
          <w:rFonts w:ascii="Times New Roman" w:hAnsi="Times New Roman" w:cs="Times New Roman"/>
          <w:sz w:val="20"/>
          <w:szCs w:val="20"/>
        </w:rPr>
      </w:pPr>
    </w:p>
    <w:p w:rsidR="00482819" w:rsidRDefault="004A2E71">
      <w:pPr>
        <w:pStyle w:val="ListParagraph"/>
        <w:widowControl w:val="0"/>
        <w:numPr>
          <w:ilvl w:val="1"/>
          <w:numId w:val="14"/>
        </w:numPr>
        <w:tabs>
          <w:tab w:val="left" w:pos="833"/>
        </w:tabs>
        <w:kinsoku w:val="0"/>
        <w:overflowPunct w:val="0"/>
        <w:autoSpaceDE w:val="0"/>
        <w:autoSpaceDN w:val="0"/>
        <w:adjustRightInd w:val="0"/>
        <w:spacing w:before="57" w:after="0" w:line="360" w:lineRule="auto"/>
        <w:ind w:left="400" w:right="753" w:firstLine="0"/>
        <w:contextualSpacing w:val="0"/>
      </w:pPr>
      <w:r>
        <w:t>Ученик/ци</w:t>
      </w:r>
      <w:r>
        <w:rPr>
          <w:spacing w:val="45"/>
        </w:rPr>
        <w:t xml:space="preserve"> </w:t>
      </w:r>
      <w:r>
        <w:t>сторител/и</w:t>
      </w:r>
      <w:r>
        <w:rPr>
          <w:spacing w:val="46"/>
        </w:rPr>
        <w:t xml:space="preserve"> </w:t>
      </w:r>
      <w:r>
        <w:t>на</w:t>
      </w:r>
      <w:r>
        <w:rPr>
          <w:spacing w:val="44"/>
        </w:rPr>
        <w:t xml:space="preserve"> </w:t>
      </w:r>
      <w:r>
        <w:t>насилство</w:t>
      </w:r>
      <w:r>
        <w:rPr>
          <w:spacing w:val="46"/>
        </w:rPr>
        <w:t xml:space="preserve"> </w:t>
      </w:r>
      <w:r>
        <w:t>(овој</w:t>
      </w:r>
      <w:r>
        <w:rPr>
          <w:spacing w:val="44"/>
        </w:rPr>
        <w:t xml:space="preserve"> </w:t>
      </w:r>
      <w:r>
        <w:t>дел,</w:t>
      </w:r>
      <w:r>
        <w:rPr>
          <w:spacing w:val="45"/>
        </w:rPr>
        <w:t xml:space="preserve"> </w:t>
      </w:r>
      <w:r>
        <w:t>6.5.,</w:t>
      </w:r>
      <w:r>
        <w:rPr>
          <w:spacing w:val="45"/>
        </w:rPr>
        <w:t xml:space="preserve"> </w:t>
      </w:r>
      <w:r>
        <w:t>се</w:t>
      </w:r>
      <w:r>
        <w:rPr>
          <w:spacing w:val="43"/>
        </w:rPr>
        <w:t xml:space="preserve"> </w:t>
      </w:r>
      <w:r>
        <w:t>копира</w:t>
      </w:r>
      <w:r>
        <w:rPr>
          <w:spacing w:val="44"/>
        </w:rPr>
        <w:t xml:space="preserve"> </w:t>
      </w:r>
      <w:r>
        <w:t>онолку</w:t>
      </w:r>
      <w:r>
        <w:rPr>
          <w:spacing w:val="46"/>
        </w:rPr>
        <w:t xml:space="preserve"> </w:t>
      </w:r>
      <w:r>
        <w:t>пати</w:t>
      </w:r>
      <w:r>
        <w:rPr>
          <w:spacing w:val="46"/>
        </w:rPr>
        <w:t xml:space="preserve"> </w:t>
      </w:r>
      <w:r>
        <w:t>колку</w:t>
      </w:r>
      <w:r>
        <w:rPr>
          <w:spacing w:val="46"/>
        </w:rPr>
        <w:t xml:space="preserve"> </w:t>
      </w:r>
      <w:r>
        <w:t>што</w:t>
      </w:r>
      <w:r>
        <w:rPr>
          <w:spacing w:val="45"/>
        </w:rPr>
        <w:t xml:space="preserve"> </w:t>
      </w:r>
      <w:r>
        <w:t>има</w:t>
      </w:r>
      <w:r>
        <w:rPr>
          <w:spacing w:val="-46"/>
        </w:rPr>
        <w:t xml:space="preserve"> </w:t>
      </w:r>
      <w:r>
        <w:t>сторители</w:t>
      </w:r>
      <w:r>
        <w:rPr>
          <w:spacing w:val="-3"/>
        </w:rPr>
        <w:t xml:space="preserve"> </w:t>
      </w:r>
      <w:r>
        <w:t>во</w:t>
      </w:r>
      <w:r>
        <w:rPr>
          <w:spacing w:val="-1"/>
        </w:rPr>
        <w:t xml:space="preserve"> </w:t>
      </w:r>
      <w:r>
        <w:t>случајот</w:t>
      </w:r>
      <w:r>
        <w:rPr>
          <w:spacing w:val="-2"/>
        </w:rPr>
        <w:t xml:space="preserve"> </w:t>
      </w:r>
      <w:r>
        <w:t>и</w:t>
      </w:r>
      <w:r>
        <w:rPr>
          <w:spacing w:val="1"/>
        </w:rPr>
        <w:t xml:space="preserve"> </w:t>
      </w:r>
      <w:r>
        <w:t>се</w:t>
      </w:r>
      <w:r>
        <w:rPr>
          <w:spacing w:val="1"/>
        </w:rPr>
        <w:t xml:space="preserve"> </w:t>
      </w:r>
      <w:r>
        <w:t>пополнува</w:t>
      </w:r>
      <w:r>
        <w:rPr>
          <w:spacing w:val="-3"/>
        </w:rPr>
        <w:t xml:space="preserve"> </w:t>
      </w:r>
      <w:r>
        <w:t>за</w:t>
      </w:r>
      <w:r>
        <w:rPr>
          <w:spacing w:val="-3"/>
        </w:rPr>
        <w:t xml:space="preserve"> </w:t>
      </w:r>
      <w:r>
        <w:t>секој</w:t>
      </w:r>
      <w:r>
        <w:rPr>
          <w:spacing w:val="-2"/>
        </w:rPr>
        <w:t xml:space="preserve"> </w:t>
      </w:r>
      <w:r>
        <w:t>сторител поединечно):</w:t>
      </w:r>
    </w:p>
    <w:p w:rsidR="00482819" w:rsidRDefault="004A2E71">
      <w:pPr>
        <w:pStyle w:val="BodyText"/>
        <w:tabs>
          <w:tab w:val="left" w:pos="6804"/>
        </w:tabs>
        <w:kinsoku w:val="0"/>
        <w:overflowPunct w:val="0"/>
        <w:spacing w:before="161"/>
        <w:ind w:left="400"/>
        <w:rPr>
          <w:rFonts w:ascii="Times New Roman" w:hAnsi="Times New Roman" w:cs="Times New Roman"/>
        </w:rPr>
      </w:pPr>
      <w:r>
        <w:t>Име и</w:t>
      </w:r>
      <w:r>
        <w:rPr>
          <w:spacing w:val="-2"/>
        </w:rPr>
        <w:t xml:space="preserve"> </w:t>
      </w:r>
      <w:r>
        <w:t xml:space="preserve">презиме: </w:t>
      </w:r>
      <w:r>
        <w:rPr>
          <w:rFonts w:ascii="Times New Roman" w:hAnsi="Times New Roman" w:cs="Times New Roman"/>
          <w:u w:val="single"/>
        </w:rPr>
        <w:t xml:space="preserve"> </w:t>
      </w:r>
      <w:r>
        <w:rPr>
          <w:rFonts w:ascii="Times New Roman" w:hAnsi="Times New Roman" w:cs="Times New Roman"/>
          <w:u w:val="single"/>
        </w:rPr>
        <w:tab/>
      </w:r>
    </w:p>
    <w:p w:rsidR="00482819" w:rsidRDefault="00482819">
      <w:pPr>
        <w:pStyle w:val="BodyText"/>
        <w:kinsoku w:val="0"/>
        <w:overflowPunct w:val="0"/>
        <w:spacing w:before="10"/>
        <w:rPr>
          <w:rFonts w:ascii="Times New Roman" w:hAnsi="Times New Roman" w:cs="Times New Roman"/>
          <w:sz w:val="17"/>
          <w:szCs w:val="17"/>
        </w:rPr>
      </w:pPr>
    </w:p>
    <w:p w:rsidR="00482819" w:rsidRDefault="004A2E71">
      <w:pPr>
        <w:pStyle w:val="BodyText"/>
        <w:tabs>
          <w:tab w:val="left" w:pos="1836"/>
        </w:tabs>
        <w:kinsoku w:val="0"/>
        <w:overflowPunct w:val="0"/>
        <w:spacing w:before="88"/>
        <w:ind w:left="400"/>
        <w:rPr>
          <w:rFonts w:ascii="Times New Roman" w:hAnsi="Times New Roman" w:cs="Times New Roman"/>
        </w:rPr>
      </w:pPr>
      <w:r>
        <w:t>Возраст:</w:t>
      </w:r>
      <w:r>
        <w:rPr>
          <w:spacing w:val="-1"/>
        </w:rPr>
        <w:t xml:space="preserve"> </w:t>
      </w:r>
      <w:r>
        <w:rPr>
          <w:rFonts w:ascii="Times New Roman" w:hAnsi="Times New Roman" w:cs="Times New Roman"/>
          <w:u w:val="single"/>
        </w:rPr>
        <w:t xml:space="preserve"> </w:t>
      </w:r>
      <w:r>
        <w:rPr>
          <w:rFonts w:ascii="Times New Roman" w:hAnsi="Times New Roman" w:cs="Times New Roman"/>
          <w:u w:val="single"/>
        </w:rPr>
        <w:tab/>
      </w:r>
    </w:p>
    <w:p w:rsidR="00482819" w:rsidRDefault="00482819">
      <w:pPr>
        <w:pStyle w:val="BodyText"/>
        <w:kinsoku w:val="0"/>
        <w:overflowPunct w:val="0"/>
        <w:spacing w:before="9"/>
        <w:rPr>
          <w:rFonts w:ascii="Times New Roman" w:hAnsi="Times New Roman" w:cs="Times New Roman"/>
          <w:sz w:val="20"/>
          <w:szCs w:val="20"/>
        </w:rPr>
      </w:pPr>
    </w:p>
    <w:p w:rsidR="00482819" w:rsidRDefault="004A2E71">
      <w:pPr>
        <w:pStyle w:val="BodyText"/>
        <w:kinsoku w:val="0"/>
        <w:overflowPunct w:val="0"/>
        <w:spacing w:before="57"/>
        <w:ind w:left="400"/>
      </w:pPr>
      <w:r>
        <w:t>Род:</w:t>
      </w:r>
    </w:p>
    <w:p w:rsidR="00482819" w:rsidRDefault="004A2E71">
      <w:pPr>
        <w:pStyle w:val="ListParagraph"/>
        <w:widowControl w:val="0"/>
        <w:numPr>
          <w:ilvl w:val="0"/>
          <w:numId w:val="16"/>
        </w:numPr>
        <w:tabs>
          <w:tab w:val="left" w:pos="1121"/>
        </w:tabs>
        <w:kinsoku w:val="0"/>
        <w:overflowPunct w:val="0"/>
        <w:autoSpaceDE w:val="0"/>
        <w:autoSpaceDN w:val="0"/>
        <w:adjustRightInd w:val="0"/>
        <w:spacing w:before="132" w:after="0" w:line="240" w:lineRule="auto"/>
        <w:ind w:hanging="313"/>
        <w:contextualSpacing w:val="0"/>
      </w:pPr>
      <w:r>
        <w:t>Женски</w:t>
      </w:r>
    </w:p>
    <w:p w:rsidR="00482819" w:rsidRDefault="004A2E71">
      <w:pPr>
        <w:pStyle w:val="ListParagraph"/>
        <w:widowControl w:val="0"/>
        <w:numPr>
          <w:ilvl w:val="0"/>
          <w:numId w:val="16"/>
        </w:numPr>
        <w:tabs>
          <w:tab w:val="left" w:pos="1121"/>
        </w:tabs>
        <w:kinsoku w:val="0"/>
        <w:overflowPunct w:val="0"/>
        <w:autoSpaceDE w:val="0"/>
        <w:autoSpaceDN w:val="0"/>
        <w:adjustRightInd w:val="0"/>
        <w:spacing w:before="135" w:after="0" w:line="240" w:lineRule="auto"/>
        <w:ind w:hanging="313"/>
        <w:contextualSpacing w:val="0"/>
      </w:pPr>
      <w:r>
        <w:t>Машки</w:t>
      </w:r>
    </w:p>
    <w:p w:rsidR="00482819" w:rsidRDefault="004A2E71">
      <w:pPr>
        <w:pStyle w:val="ListParagraph"/>
        <w:widowControl w:val="0"/>
        <w:numPr>
          <w:ilvl w:val="0"/>
          <w:numId w:val="16"/>
        </w:numPr>
        <w:tabs>
          <w:tab w:val="left" w:pos="1121"/>
        </w:tabs>
        <w:kinsoku w:val="0"/>
        <w:overflowPunct w:val="0"/>
        <w:autoSpaceDE w:val="0"/>
        <w:autoSpaceDN w:val="0"/>
        <w:adjustRightInd w:val="0"/>
        <w:spacing w:before="135" w:after="0" w:line="240" w:lineRule="auto"/>
        <w:ind w:hanging="313"/>
        <w:contextualSpacing w:val="0"/>
      </w:pPr>
      <w:r>
        <w:t>Друго</w:t>
      </w:r>
    </w:p>
    <w:p w:rsidR="00482819" w:rsidRDefault="00482819">
      <w:pPr>
        <w:pStyle w:val="ListParagraph"/>
        <w:widowControl w:val="0"/>
        <w:numPr>
          <w:ilvl w:val="0"/>
          <w:numId w:val="16"/>
        </w:numPr>
        <w:tabs>
          <w:tab w:val="left" w:pos="1121"/>
        </w:tabs>
        <w:kinsoku w:val="0"/>
        <w:overflowPunct w:val="0"/>
        <w:autoSpaceDE w:val="0"/>
        <w:autoSpaceDN w:val="0"/>
        <w:adjustRightInd w:val="0"/>
        <w:spacing w:before="135" w:after="0" w:line="240" w:lineRule="auto"/>
        <w:ind w:hanging="313"/>
        <w:contextualSpacing w:val="0"/>
        <w:sectPr w:rsidR="00482819">
          <w:pgSz w:w="12240" w:h="15840"/>
          <w:pgMar w:top="1400" w:right="680" w:bottom="280" w:left="1040" w:header="720" w:footer="720" w:gutter="0"/>
          <w:cols w:space="720"/>
        </w:sectPr>
      </w:pPr>
    </w:p>
    <w:p w:rsidR="00482819" w:rsidRDefault="004A2E71">
      <w:pPr>
        <w:pStyle w:val="BodyText"/>
        <w:kinsoku w:val="0"/>
        <w:overflowPunct w:val="0"/>
        <w:spacing w:before="37"/>
        <w:ind w:right="8165"/>
        <w:jc w:val="right"/>
      </w:pPr>
      <w:r>
        <w:lastRenderedPageBreak/>
        <w:t>Етничка</w:t>
      </w:r>
      <w:r>
        <w:rPr>
          <w:spacing w:val="-3"/>
        </w:rPr>
        <w:t xml:space="preserve"> </w:t>
      </w:r>
      <w:r>
        <w:t>припадност:</w:t>
      </w:r>
    </w:p>
    <w:p w:rsidR="00482819" w:rsidRDefault="004A2E71">
      <w:pPr>
        <w:pStyle w:val="ListParagraph"/>
        <w:widowControl w:val="0"/>
        <w:numPr>
          <w:ilvl w:val="0"/>
          <w:numId w:val="16"/>
        </w:numPr>
        <w:tabs>
          <w:tab w:val="left" w:pos="360"/>
        </w:tabs>
        <w:kinsoku w:val="0"/>
        <w:overflowPunct w:val="0"/>
        <w:autoSpaceDE w:val="0"/>
        <w:autoSpaceDN w:val="0"/>
        <w:adjustRightInd w:val="0"/>
        <w:spacing w:before="135" w:after="0" w:line="240" w:lineRule="auto"/>
        <w:ind w:right="8233" w:hanging="1121"/>
        <w:contextualSpacing w:val="0"/>
        <w:jc w:val="right"/>
      </w:pPr>
      <w:r>
        <w:t>Македонска</w:t>
      </w:r>
    </w:p>
    <w:p w:rsidR="00482819" w:rsidRDefault="004A2E71">
      <w:pPr>
        <w:pStyle w:val="ListParagraph"/>
        <w:widowControl w:val="0"/>
        <w:numPr>
          <w:ilvl w:val="0"/>
          <w:numId w:val="16"/>
        </w:numPr>
        <w:tabs>
          <w:tab w:val="left" w:pos="1121"/>
        </w:tabs>
        <w:kinsoku w:val="0"/>
        <w:overflowPunct w:val="0"/>
        <w:autoSpaceDE w:val="0"/>
        <w:autoSpaceDN w:val="0"/>
        <w:adjustRightInd w:val="0"/>
        <w:spacing w:before="134" w:after="0" w:line="240" w:lineRule="auto"/>
        <w:ind w:hanging="361"/>
        <w:contextualSpacing w:val="0"/>
      </w:pPr>
      <w:r>
        <w:t>Албанска</w:t>
      </w:r>
    </w:p>
    <w:p w:rsidR="00482819" w:rsidRDefault="004A2E71">
      <w:pPr>
        <w:pStyle w:val="ListParagraph"/>
        <w:widowControl w:val="0"/>
        <w:numPr>
          <w:ilvl w:val="0"/>
          <w:numId w:val="16"/>
        </w:numPr>
        <w:tabs>
          <w:tab w:val="left" w:pos="1121"/>
        </w:tabs>
        <w:kinsoku w:val="0"/>
        <w:overflowPunct w:val="0"/>
        <w:autoSpaceDE w:val="0"/>
        <w:autoSpaceDN w:val="0"/>
        <w:adjustRightInd w:val="0"/>
        <w:spacing w:before="135" w:after="0" w:line="240" w:lineRule="auto"/>
        <w:ind w:hanging="361"/>
        <w:contextualSpacing w:val="0"/>
      </w:pPr>
      <w:r>
        <w:t>Турска</w:t>
      </w:r>
    </w:p>
    <w:p w:rsidR="00482819" w:rsidRDefault="004A2E71">
      <w:pPr>
        <w:pStyle w:val="ListParagraph"/>
        <w:widowControl w:val="0"/>
        <w:numPr>
          <w:ilvl w:val="0"/>
          <w:numId w:val="16"/>
        </w:numPr>
        <w:tabs>
          <w:tab w:val="left" w:pos="1121"/>
        </w:tabs>
        <w:kinsoku w:val="0"/>
        <w:overflowPunct w:val="0"/>
        <w:autoSpaceDE w:val="0"/>
        <w:autoSpaceDN w:val="0"/>
        <w:adjustRightInd w:val="0"/>
        <w:spacing w:before="132" w:after="0" w:line="240" w:lineRule="auto"/>
        <w:ind w:hanging="361"/>
        <w:contextualSpacing w:val="0"/>
      </w:pPr>
      <w:r>
        <w:t>Ромска</w:t>
      </w:r>
    </w:p>
    <w:p w:rsidR="00482819" w:rsidRDefault="004A2E71">
      <w:pPr>
        <w:pStyle w:val="ListParagraph"/>
        <w:widowControl w:val="0"/>
        <w:numPr>
          <w:ilvl w:val="0"/>
          <w:numId w:val="16"/>
        </w:numPr>
        <w:tabs>
          <w:tab w:val="left" w:pos="1121"/>
        </w:tabs>
        <w:kinsoku w:val="0"/>
        <w:overflowPunct w:val="0"/>
        <w:autoSpaceDE w:val="0"/>
        <w:autoSpaceDN w:val="0"/>
        <w:adjustRightInd w:val="0"/>
        <w:spacing w:before="135" w:after="0" w:line="240" w:lineRule="auto"/>
        <w:ind w:hanging="361"/>
        <w:contextualSpacing w:val="0"/>
      </w:pPr>
      <w:r>
        <w:t>Бошњачка</w:t>
      </w:r>
    </w:p>
    <w:p w:rsidR="00482819" w:rsidRDefault="004A2E71">
      <w:pPr>
        <w:pStyle w:val="ListParagraph"/>
        <w:widowControl w:val="0"/>
        <w:numPr>
          <w:ilvl w:val="0"/>
          <w:numId w:val="16"/>
        </w:numPr>
        <w:tabs>
          <w:tab w:val="left" w:pos="1121"/>
        </w:tabs>
        <w:kinsoku w:val="0"/>
        <w:overflowPunct w:val="0"/>
        <w:autoSpaceDE w:val="0"/>
        <w:autoSpaceDN w:val="0"/>
        <w:adjustRightInd w:val="0"/>
        <w:spacing w:before="134" w:after="0" w:line="240" w:lineRule="auto"/>
        <w:ind w:hanging="361"/>
        <w:contextualSpacing w:val="0"/>
      </w:pPr>
      <w:r>
        <w:t>Влашка</w:t>
      </w:r>
    </w:p>
    <w:p w:rsidR="00482819" w:rsidRDefault="004A2E71">
      <w:pPr>
        <w:pStyle w:val="ListParagraph"/>
        <w:widowControl w:val="0"/>
        <w:numPr>
          <w:ilvl w:val="0"/>
          <w:numId w:val="16"/>
        </w:numPr>
        <w:tabs>
          <w:tab w:val="left" w:pos="1121"/>
        </w:tabs>
        <w:kinsoku w:val="0"/>
        <w:overflowPunct w:val="0"/>
        <w:autoSpaceDE w:val="0"/>
        <w:autoSpaceDN w:val="0"/>
        <w:adjustRightInd w:val="0"/>
        <w:spacing w:before="135" w:after="0" w:line="240" w:lineRule="auto"/>
        <w:ind w:hanging="361"/>
        <w:contextualSpacing w:val="0"/>
      </w:pPr>
      <w:r>
        <w:t>Српска</w:t>
      </w:r>
    </w:p>
    <w:p w:rsidR="00482819" w:rsidRDefault="004A2E71">
      <w:pPr>
        <w:pStyle w:val="ListParagraph"/>
        <w:widowControl w:val="0"/>
        <w:numPr>
          <w:ilvl w:val="0"/>
          <w:numId w:val="16"/>
        </w:numPr>
        <w:tabs>
          <w:tab w:val="left" w:pos="1121"/>
          <w:tab w:val="left" w:pos="5286"/>
        </w:tabs>
        <w:kinsoku w:val="0"/>
        <w:overflowPunct w:val="0"/>
        <w:autoSpaceDE w:val="0"/>
        <w:autoSpaceDN w:val="0"/>
        <w:adjustRightInd w:val="0"/>
        <w:spacing w:before="135" w:after="0" w:line="240" w:lineRule="auto"/>
        <w:ind w:hanging="361"/>
        <w:contextualSpacing w:val="0"/>
        <w:rPr>
          <w:rFonts w:ascii="Times New Roman" w:hAnsi="Times New Roman" w:cs="Times New Roman"/>
        </w:rPr>
      </w:pPr>
      <w:r>
        <w:t>Друго:</w:t>
      </w:r>
      <w:r>
        <w:rPr>
          <w:rFonts w:ascii="Times New Roman" w:hAnsi="Times New Roman" w:cs="Times New Roman"/>
          <w:u w:val="single"/>
        </w:rPr>
        <w:t xml:space="preserve"> </w:t>
      </w:r>
      <w:r>
        <w:rPr>
          <w:rFonts w:ascii="Times New Roman" w:hAnsi="Times New Roman" w:cs="Times New Roman"/>
          <w:u w:val="single"/>
        </w:rPr>
        <w:tab/>
      </w:r>
    </w:p>
    <w:p w:rsidR="00482819" w:rsidRDefault="00482819">
      <w:pPr>
        <w:pStyle w:val="BodyText"/>
        <w:kinsoku w:val="0"/>
        <w:overflowPunct w:val="0"/>
        <w:rPr>
          <w:rFonts w:ascii="Times New Roman" w:hAnsi="Times New Roman" w:cs="Times New Roman"/>
          <w:sz w:val="20"/>
          <w:szCs w:val="20"/>
        </w:rPr>
      </w:pPr>
    </w:p>
    <w:p w:rsidR="00482819" w:rsidRDefault="00482819">
      <w:pPr>
        <w:pStyle w:val="BodyText"/>
        <w:kinsoku w:val="0"/>
        <w:overflowPunct w:val="0"/>
        <w:spacing w:before="5"/>
        <w:rPr>
          <w:rFonts w:ascii="Times New Roman" w:hAnsi="Times New Roman" w:cs="Times New Roman"/>
          <w:sz w:val="29"/>
          <w:szCs w:val="29"/>
        </w:rPr>
      </w:pPr>
    </w:p>
    <w:p w:rsidR="00482819" w:rsidRDefault="004A2E71">
      <w:pPr>
        <w:pStyle w:val="BodyText"/>
        <w:kinsoku w:val="0"/>
        <w:overflowPunct w:val="0"/>
        <w:spacing w:before="56"/>
        <w:ind w:left="400"/>
        <w:jc w:val="both"/>
      </w:pPr>
      <w:proofErr w:type="gramStart"/>
      <w:r>
        <w:t>Дали</w:t>
      </w:r>
      <w:r>
        <w:rPr>
          <w:spacing w:val="-2"/>
        </w:rPr>
        <w:t xml:space="preserve"> </w:t>
      </w:r>
      <w:r>
        <w:t>ученикот</w:t>
      </w:r>
      <w:r>
        <w:rPr>
          <w:spacing w:val="-3"/>
        </w:rPr>
        <w:t xml:space="preserve"> </w:t>
      </w:r>
      <w:r>
        <w:t>е дете</w:t>
      </w:r>
      <w:r>
        <w:rPr>
          <w:spacing w:val="-3"/>
        </w:rPr>
        <w:t xml:space="preserve"> </w:t>
      </w:r>
      <w:r>
        <w:t>со</w:t>
      </w:r>
      <w:r>
        <w:rPr>
          <w:spacing w:val="-2"/>
        </w:rPr>
        <w:t xml:space="preserve"> </w:t>
      </w:r>
      <w:r>
        <w:t>попреченост</w:t>
      </w:r>
      <w:r>
        <w:rPr>
          <w:spacing w:val="-3"/>
        </w:rPr>
        <w:t xml:space="preserve"> </w:t>
      </w:r>
      <w:r>
        <w:t>или со</w:t>
      </w:r>
      <w:r>
        <w:rPr>
          <w:spacing w:val="-1"/>
        </w:rPr>
        <w:t xml:space="preserve"> </w:t>
      </w:r>
      <w:r>
        <w:t>посебни образовни потреби?</w:t>
      </w:r>
      <w:proofErr w:type="gramEnd"/>
      <w:r>
        <w:rPr>
          <w:spacing w:val="45"/>
        </w:rPr>
        <w:t xml:space="preserve"> </w:t>
      </w:r>
      <w:r>
        <w:t>Заокружете:</w:t>
      </w:r>
      <w:r>
        <w:rPr>
          <w:spacing w:val="47"/>
        </w:rPr>
        <w:t xml:space="preserve"> </w:t>
      </w:r>
      <w:r>
        <w:t>ДА</w:t>
      </w:r>
      <w:r>
        <w:rPr>
          <w:spacing w:val="47"/>
        </w:rPr>
        <w:t xml:space="preserve"> </w:t>
      </w:r>
      <w:r>
        <w:t>НЕ</w:t>
      </w:r>
    </w:p>
    <w:p w:rsidR="00482819" w:rsidRDefault="00482819">
      <w:pPr>
        <w:pStyle w:val="BodyText"/>
        <w:kinsoku w:val="0"/>
        <w:overflowPunct w:val="0"/>
        <w:rPr>
          <w:sz w:val="24"/>
          <w:szCs w:val="24"/>
        </w:rPr>
      </w:pPr>
    </w:p>
    <w:p w:rsidR="00482819" w:rsidRDefault="004A2E71">
      <w:pPr>
        <w:pStyle w:val="BodyText"/>
        <w:kinsoku w:val="0"/>
        <w:overflowPunct w:val="0"/>
        <w:spacing w:line="360" w:lineRule="auto"/>
        <w:ind w:left="400" w:right="756"/>
        <w:jc w:val="both"/>
      </w:pPr>
      <w:r>
        <w:t>Дали ученикот припаѓа на некоја маргинализирана или</w:t>
      </w:r>
      <w:r>
        <w:rPr>
          <w:spacing w:val="1"/>
        </w:rPr>
        <w:t xml:space="preserve"> </w:t>
      </w:r>
      <w:r>
        <w:t>ранлива група, како</w:t>
      </w:r>
      <w:r>
        <w:rPr>
          <w:spacing w:val="49"/>
        </w:rPr>
        <w:t xml:space="preserve"> </w:t>
      </w:r>
      <w:r>
        <w:t>ЛГБТИ, сиромашно</w:t>
      </w:r>
      <w:r>
        <w:rPr>
          <w:spacing w:val="1"/>
        </w:rPr>
        <w:t xml:space="preserve"> </w:t>
      </w:r>
      <w:r>
        <w:t>или економски помалку моќно семејство, дете кое досега било жртва на насилство, дете кое има</w:t>
      </w:r>
      <w:r>
        <w:rPr>
          <w:spacing w:val="1"/>
        </w:rPr>
        <w:t xml:space="preserve"> </w:t>
      </w:r>
      <w:r>
        <w:t>здравствени проблеми, дете без родители или дете од еднородителско семејство или дете кое</w:t>
      </w:r>
      <w:r>
        <w:rPr>
          <w:spacing w:val="1"/>
        </w:rPr>
        <w:t xml:space="preserve"> </w:t>
      </w:r>
      <w:r>
        <w:t>живее во друга форма на неконвенционални семејства или е од друга маргинализирана група?</w:t>
      </w:r>
      <w:r>
        <w:rPr>
          <w:spacing w:val="1"/>
        </w:rPr>
        <w:t xml:space="preserve"> </w:t>
      </w:r>
      <w:proofErr w:type="gramStart"/>
      <w:r>
        <w:t>Допишете</w:t>
      </w:r>
      <w:r>
        <w:rPr>
          <w:spacing w:val="-3"/>
        </w:rPr>
        <w:t xml:space="preserve"> </w:t>
      </w:r>
      <w:r>
        <w:t>и</w:t>
      </w:r>
      <w:r>
        <w:rPr>
          <w:spacing w:val="1"/>
        </w:rPr>
        <w:t xml:space="preserve"> </w:t>
      </w:r>
      <w:r>
        <w:t>додајте</w:t>
      </w:r>
      <w:r>
        <w:rPr>
          <w:spacing w:val="-1"/>
        </w:rPr>
        <w:t xml:space="preserve"> </w:t>
      </w:r>
      <w:r>
        <w:t>опис</w:t>
      </w:r>
      <w:r>
        <w:rPr>
          <w:spacing w:val="-2"/>
        </w:rPr>
        <w:t xml:space="preserve"> </w:t>
      </w:r>
      <w:r>
        <w:t>доколку не</w:t>
      </w:r>
      <w:r>
        <w:rPr>
          <w:spacing w:val="-2"/>
        </w:rPr>
        <w:t xml:space="preserve"> </w:t>
      </w:r>
      <w:r>
        <w:t>знаете</w:t>
      </w:r>
      <w:r>
        <w:rPr>
          <w:spacing w:val="-2"/>
        </w:rPr>
        <w:t xml:space="preserve"> </w:t>
      </w:r>
      <w:r>
        <w:t>или</w:t>
      </w:r>
      <w:r>
        <w:rPr>
          <w:spacing w:val="1"/>
        </w:rPr>
        <w:t xml:space="preserve"> </w:t>
      </w:r>
      <w:r>
        <w:t>се</w:t>
      </w:r>
      <w:r>
        <w:rPr>
          <w:spacing w:val="-2"/>
        </w:rPr>
        <w:t xml:space="preserve"> </w:t>
      </w:r>
      <w:r>
        <w:t>сомневате.</w:t>
      </w:r>
      <w:proofErr w:type="gramEnd"/>
    </w:p>
    <w:p w:rsidR="00482819" w:rsidRDefault="00DF3BAD">
      <w:pPr>
        <w:pStyle w:val="BodyText"/>
        <w:kinsoku w:val="0"/>
        <w:overflowPunct w:val="0"/>
        <w:spacing w:before="7"/>
        <w:rPr>
          <w:sz w:val="27"/>
          <w:szCs w:val="27"/>
        </w:rPr>
      </w:pPr>
      <w:r w:rsidRPr="00DF3BAD">
        <w:rPr>
          <w:lang w:val="mk-MK" w:eastAsia="mk-MK"/>
        </w:rPr>
        <w:pict>
          <v:shape id="Freeform: Shape 34" o:spid="_x0000_s1066" style="position:absolute;margin-left:72.4pt;margin-top:18pt;width:476.85pt;height:95.25pt;z-index:251662336;mso-position-horizontal-relative:page" coordsize="9537,1905" o:spt="100" o:gfxdata="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TQW7&#10;Y9kAAAALAQAADwAAAAAAAAABACAAAAAiAAAAZHJzL2Rvd25yZXYueG1sUEsBAhQAFAAAAAgAh07i&#10;QEaBzPoFAwAAxwcAAA4AAAAAAAAAAQAgAAAAKAEAAGRycy9lMm9Eb2MueG1sUEsFBgAAAAAGAAYA&#10;WQEAAJ8GAAAAAA==&#10;" o:allowincell="f" adj="0,,0" path="m,1905r9537,l9537,,,,,1905xe" filled="f">
            <v:stroke joinstyle="round"/>
            <v:formulas/>
            <v:path o:connecttype="segments" o:connectlocs="0,1209675;6055995,1209675;6055995,0;0,0;0,1209675" o:connectangles="0,0,0,0,0"/>
            <w10:wrap type="topAndBottom" anchorx="page"/>
          </v:shape>
        </w:pict>
      </w:r>
    </w:p>
    <w:p w:rsidR="00482819" w:rsidRDefault="00482819">
      <w:pPr>
        <w:pStyle w:val="ListParagraph"/>
        <w:widowControl w:val="0"/>
        <w:tabs>
          <w:tab w:val="left" w:pos="621"/>
        </w:tabs>
        <w:kinsoku w:val="0"/>
        <w:overflowPunct w:val="0"/>
        <w:autoSpaceDE w:val="0"/>
        <w:autoSpaceDN w:val="0"/>
        <w:adjustRightInd w:val="0"/>
        <w:spacing w:before="72" w:after="0" w:line="240" w:lineRule="auto"/>
        <w:ind w:left="620"/>
        <w:contextualSpacing w:val="0"/>
        <w:rPr>
          <w:b/>
          <w:bCs/>
          <w:color w:val="000000"/>
        </w:rPr>
      </w:pPr>
    </w:p>
    <w:p w:rsidR="00482819" w:rsidRDefault="004A2E71">
      <w:pPr>
        <w:pStyle w:val="ListParagraph"/>
        <w:widowControl w:val="0"/>
        <w:numPr>
          <w:ilvl w:val="0"/>
          <w:numId w:val="13"/>
        </w:numPr>
        <w:tabs>
          <w:tab w:val="left" w:pos="621"/>
        </w:tabs>
        <w:kinsoku w:val="0"/>
        <w:overflowPunct w:val="0"/>
        <w:autoSpaceDE w:val="0"/>
        <w:autoSpaceDN w:val="0"/>
        <w:adjustRightInd w:val="0"/>
        <w:spacing w:before="72" w:after="0" w:line="240" w:lineRule="auto"/>
        <w:ind w:left="620" w:hanging="221"/>
        <w:contextualSpacing w:val="0"/>
        <w:rPr>
          <w:b/>
          <w:bCs/>
          <w:color w:val="000000"/>
        </w:rPr>
      </w:pPr>
      <w:r>
        <w:rPr>
          <w:b/>
          <w:bCs/>
        </w:rPr>
        <w:t>Видови</w:t>
      </w:r>
      <w:r>
        <w:rPr>
          <w:b/>
          <w:bCs/>
          <w:spacing w:val="-4"/>
        </w:rPr>
        <w:t xml:space="preserve"> </w:t>
      </w:r>
      <w:r>
        <w:rPr>
          <w:b/>
          <w:bCs/>
        </w:rPr>
        <w:t>насилство</w:t>
      </w:r>
    </w:p>
    <w:p w:rsidR="00482819" w:rsidRDefault="00DF3BAD">
      <w:pPr>
        <w:pStyle w:val="BodyText"/>
        <w:kinsoku w:val="0"/>
        <w:overflowPunct w:val="0"/>
        <w:spacing w:before="5"/>
        <w:rPr>
          <w:b/>
          <w:bCs/>
        </w:rPr>
      </w:pPr>
      <w:r w:rsidRPr="00DF3BAD">
        <w:rPr>
          <w:lang w:val="mk-MK" w:eastAsia="mk-MK"/>
        </w:rPr>
        <w:pict>
          <v:group id="Group 33" o:spid="_x0000_s1063" style="position:absolute;margin-left:66.35pt;margin-top:14.85pt;width:462.7pt;height:157.15pt;z-index:251663360;mso-position-horizontal-relative:page" coordorigin="1327,297" coordsize="9254,3143203" o:gfxdata="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Cs01GNsAAAALAQAADwAAAAAAAAABACAAAAAiAAAA&#10;ZHJzL2Rvd25yZXYueG1sUEsBAhQAFAAAAAgAh07iQEjzsznoAgAASggAAA4AAAAAAAAAAQAgAAAA&#10;KgEAAGRycy9lMm9Eb2MueG1sUEsFBgAAAAAGAAYAWQEAAIQGAAAAAA==&#10;" o:allowincell="f">
            <v:shapetype id="_x0000_t202" coordsize="21600,21600" o:spt="202" path="m,l,21600r21600,l21600,xe">
              <v:stroke joinstyle="miter"/>
              <v:path gradientshapeok="t" o:connecttype="rect"/>
            </v:shapetype>
            <v:shape id="Text Box 121" o:spid="_x0000_s1065" type="#_x0000_t202" style="position:absolute;left:1332;top:1008;width:9244;height:2427" o:gfxdata="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ft8i/&#10;AAAA4wAAAA8AAAAAAAAAAQAgAAAAIgAAAGRycy9kb3ducmV2LnhtbFBLAQIUABQAAAAIAIdO4kAz&#10;LwWeOwAAADkAAAAQAAAAAAAAAAEAIAAAAA4BAABkcnMvc2hhcGV4bWwueG1sUEsFBgAAAAAGAAYA&#10;WwEAALgDAAAAAA==&#10;" filled="f" strokeweight=".48pt">
              <v:textbox inset="0,0,0,0">
                <w:txbxContent>
                  <w:p w:rsidR="005E7E9D" w:rsidRDefault="005E7E9D">
                    <w:pPr>
                      <w:pStyle w:val="BodyText"/>
                      <w:kinsoku w:val="0"/>
                      <w:overflowPunct w:val="0"/>
                      <w:spacing w:before="10"/>
                      <w:rPr>
                        <w:b/>
                        <w:bCs/>
                        <w:sz w:val="32"/>
                        <w:szCs w:val="32"/>
                      </w:rPr>
                    </w:pPr>
                  </w:p>
                  <w:p w:rsidR="005E7E9D" w:rsidRDefault="005E7E9D">
                    <w:pPr>
                      <w:pStyle w:val="BodyText"/>
                      <w:numPr>
                        <w:ilvl w:val="0"/>
                        <w:numId w:val="17"/>
                      </w:numPr>
                      <w:tabs>
                        <w:tab w:val="left" w:pos="824"/>
                      </w:tabs>
                      <w:kinsoku w:val="0"/>
                      <w:overflowPunct w:val="0"/>
                      <w:ind w:hanging="361"/>
                    </w:pPr>
                    <w:r>
                      <w:t>Физичко</w:t>
                    </w:r>
                  </w:p>
                  <w:p w:rsidR="005E7E9D" w:rsidRDefault="005E7E9D">
                    <w:pPr>
                      <w:pStyle w:val="BodyText"/>
                      <w:numPr>
                        <w:ilvl w:val="0"/>
                        <w:numId w:val="17"/>
                      </w:numPr>
                      <w:tabs>
                        <w:tab w:val="left" w:pos="824"/>
                      </w:tabs>
                      <w:kinsoku w:val="0"/>
                      <w:overflowPunct w:val="0"/>
                      <w:spacing w:before="132"/>
                      <w:ind w:hanging="361"/>
                    </w:pPr>
                    <w:r>
                      <w:t>Психичко/емоционално</w:t>
                    </w:r>
                  </w:p>
                  <w:p w:rsidR="005E7E9D" w:rsidRDefault="005E7E9D">
                    <w:pPr>
                      <w:pStyle w:val="BodyText"/>
                      <w:numPr>
                        <w:ilvl w:val="0"/>
                        <w:numId w:val="17"/>
                      </w:numPr>
                      <w:tabs>
                        <w:tab w:val="left" w:pos="824"/>
                      </w:tabs>
                      <w:kinsoku w:val="0"/>
                      <w:overflowPunct w:val="0"/>
                      <w:spacing w:before="135"/>
                      <w:ind w:hanging="361"/>
                    </w:pPr>
                    <w:r>
                      <w:t>Социјално</w:t>
                    </w:r>
                  </w:p>
                  <w:p w:rsidR="005E7E9D" w:rsidRDefault="005E7E9D">
                    <w:pPr>
                      <w:pStyle w:val="BodyText"/>
                      <w:numPr>
                        <w:ilvl w:val="0"/>
                        <w:numId w:val="17"/>
                      </w:numPr>
                      <w:tabs>
                        <w:tab w:val="left" w:pos="824"/>
                      </w:tabs>
                      <w:kinsoku w:val="0"/>
                      <w:overflowPunct w:val="0"/>
                      <w:spacing w:before="134"/>
                      <w:ind w:hanging="361"/>
                    </w:pPr>
                    <w:r>
                      <w:t>Сексуално</w:t>
                    </w:r>
                  </w:p>
                  <w:p w:rsidR="005E7E9D" w:rsidRDefault="005E7E9D">
                    <w:pPr>
                      <w:pStyle w:val="BodyText"/>
                      <w:numPr>
                        <w:ilvl w:val="0"/>
                        <w:numId w:val="17"/>
                      </w:numPr>
                      <w:tabs>
                        <w:tab w:val="left" w:pos="824"/>
                      </w:tabs>
                      <w:kinsoku w:val="0"/>
                      <w:overflowPunct w:val="0"/>
                      <w:spacing w:before="135"/>
                      <w:ind w:hanging="361"/>
                    </w:pPr>
                    <w:r>
                      <w:t>Кибер</w:t>
                    </w:r>
                  </w:p>
                </w:txbxContent>
              </v:textbox>
            </v:shape>
            <v:shape id="Text Box 122" o:spid="_x0000_s1064" type="#_x0000_t202" style="position:absolute;left:1332;top:303;width:9244;height:706" o:gfxdata="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M&#10;sbxcwwAAAOMAAAAPAAAAAAAAAAEAIAAAACIAAABkcnMvZG93bnJldi54bWxQSwECFAAUAAAACACH&#10;TuJAMy8FnjsAAAA5AAAAEAAAAAAAAAABACAAAAASAQAAZHJzL3NoYXBleG1sLnhtbFBLBQYAAAAA&#10;BgAGAFsBAAC8AwAAAAA=&#10;" fillcolor="#d9d9d9" strokeweight=".48pt">
              <v:textbox inset="0,0,0,0">
                <w:txbxContent>
                  <w:p w:rsidR="005E7E9D" w:rsidRDefault="005E7E9D">
                    <w:pPr>
                      <w:pStyle w:val="BodyText"/>
                      <w:kinsoku w:val="0"/>
                      <w:overflowPunct w:val="0"/>
                      <w:spacing w:before="8"/>
                      <w:rPr>
                        <w:b/>
                        <w:bCs/>
                        <w:color w:val="000000"/>
                        <w:sz w:val="23"/>
                        <w:szCs w:val="23"/>
                      </w:rPr>
                    </w:pPr>
                  </w:p>
                  <w:p w:rsidR="005E7E9D" w:rsidRDefault="005E7E9D">
                    <w:pPr>
                      <w:pStyle w:val="BodyText"/>
                      <w:kinsoku w:val="0"/>
                      <w:overflowPunct w:val="0"/>
                      <w:spacing w:before="1"/>
                      <w:ind w:left="103"/>
                      <w:rPr>
                        <w:color w:val="000000"/>
                      </w:rPr>
                    </w:pPr>
                    <w:r>
                      <w:rPr>
                        <w:color w:val="000000"/>
                      </w:rPr>
                      <w:t>Вид</w:t>
                    </w:r>
                    <w:r>
                      <w:rPr>
                        <w:color w:val="000000"/>
                        <w:spacing w:val="-2"/>
                      </w:rPr>
                      <w:t xml:space="preserve"> </w:t>
                    </w:r>
                    <w:r>
                      <w:rPr>
                        <w:color w:val="000000"/>
                      </w:rPr>
                      <w:t>на</w:t>
                    </w:r>
                    <w:r>
                      <w:rPr>
                        <w:color w:val="000000"/>
                        <w:spacing w:val="-2"/>
                      </w:rPr>
                      <w:t xml:space="preserve"> </w:t>
                    </w:r>
                    <w:r>
                      <w:rPr>
                        <w:color w:val="000000"/>
                      </w:rPr>
                      <w:t>претрпено</w:t>
                    </w:r>
                    <w:r>
                      <w:rPr>
                        <w:color w:val="000000"/>
                        <w:spacing w:val="-1"/>
                      </w:rPr>
                      <w:t xml:space="preserve"> </w:t>
                    </w:r>
                    <w:r>
                      <w:rPr>
                        <w:color w:val="000000"/>
                      </w:rPr>
                      <w:t>насилство</w:t>
                    </w:r>
                    <w:r>
                      <w:rPr>
                        <w:color w:val="000000"/>
                        <w:spacing w:val="-2"/>
                      </w:rPr>
                      <w:t xml:space="preserve"> </w:t>
                    </w:r>
                    <w:r>
                      <w:rPr>
                        <w:color w:val="000000"/>
                      </w:rPr>
                      <w:t>(можни</w:t>
                    </w:r>
                    <w:r>
                      <w:rPr>
                        <w:color w:val="000000"/>
                        <w:spacing w:val="-1"/>
                      </w:rPr>
                      <w:t xml:space="preserve"> </w:t>
                    </w:r>
                    <w:r>
                      <w:rPr>
                        <w:color w:val="000000"/>
                      </w:rPr>
                      <w:t>се</w:t>
                    </w:r>
                    <w:r>
                      <w:rPr>
                        <w:color w:val="000000"/>
                        <w:spacing w:val="-1"/>
                      </w:rPr>
                      <w:t xml:space="preserve"> </w:t>
                    </w:r>
                    <w:r>
                      <w:rPr>
                        <w:color w:val="000000"/>
                      </w:rPr>
                      <w:t>повеќе</w:t>
                    </w:r>
                    <w:r>
                      <w:rPr>
                        <w:color w:val="000000"/>
                        <w:spacing w:val="-4"/>
                      </w:rPr>
                      <w:t xml:space="preserve"> </w:t>
                    </w:r>
                    <w:r>
                      <w:rPr>
                        <w:color w:val="000000"/>
                      </w:rPr>
                      <w:t>одговори)</w:t>
                    </w:r>
                  </w:p>
                </w:txbxContent>
              </v:textbox>
            </v:shape>
            <w10:wrap type="topAndBottom" anchorx="page"/>
          </v:group>
        </w:pict>
      </w:r>
    </w:p>
    <w:p w:rsidR="00482819" w:rsidRDefault="00482819">
      <w:pPr>
        <w:pStyle w:val="ListParagraph"/>
        <w:widowControl w:val="0"/>
        <w:tabs>
          <w:tab w:val="left" w:pos="852"/>
          <w:tab w:val="left" w:pos="5961"/>
          <w:tab w:val="left" w:pos="6556"/>
        </w:tabs>
        <w:kinsoku w:val="0"/>
        <w:overflowPunct w:val="0"/>
        <w:autoSpaceDE w:val="0"/>
        <w:autoSpaceDN w:val="0"/>
        <w:adjustRightInd w:val="0"/>
        <w:spacing w:before="37" w:after="0" w:line="360" w:lineRule="auto"/>
        <w:ind w:left="400" w:right="761"/>
        <w:contextualSpacing w:val="0"/>
        <w:rPr>
          <w:lang w:val="mk-MK"/>
        </w:rPr>
      </w:pPr>
    </w:p>
    <w:p w:rsidR="00482819" w:rsidRDefault="00482819">
      <w:pPr>
        <w:pStyle w:val="ListParagraph"/>
        <w:widowControl w:val="0"/>
        <w:tabs>
          <w:tab w:val="left" w:pos="852"/>
          <w:tab w:val="left" w:pos="5961"/>
          <w:tab w:val="left" w:pos="6556"/>
        </w:tabs>
        <w:kinsoku w:val="0"/>
        <w:overflowPunct w:val="0"/>
        <w:autoSpaceDE w:val="0"/>
        <w:autoSpaceDN w:val="0"/>
        <w:adjustRightInd w:val="0"/>
        <w:spacing w:before="37" w:after="0" w:line="360" w:lineRule="auto"/>
        <w:ind w:left="400" w:right="761"/>
        <w:contextualSpacing w:val="0"/>
      </w:pPr>
    </w:p>
    <w:p w:rsidR="00482819" w:rsidRDefault="004A2E71">
      <w:pPr>
        <w:pStyle w:val="ListParagraph"/>
        <w:widowControl w:val="0"/>
        <w:numPr>
          <w:ilvl w:val="1"/>
          <w:numId w:val="18"/>
        </w:numPr>
        <w:tabs>
          <w:tab w:val="left" w:pos="852"/>
          <w:tab w:val="left" w:pos="5961"/>
          <w:tab w:val="left" w:pos="6556"/>
        </w:tabs>
        <w:kinsoku w:val="0"/>
        <w:overflowPunct w:val="0"/>
        <w:autoSpaceDE w:val="0"/>
        <w:autoSpaceDN w:val="0"/>
        <w:adjustRightInd w:val="0"/>
        <w:spacing w:before="37" w:after="0" w:line="360" w:lineRule="auto"/>
        <w:ind w:right="761" w:firstLine="0"/>
        <w:contextualSpacing w:val="0"/>
      </w:pPr>
      <w:r>
        <w:lastRenderedPageBreak/>
        <w:t>Дали</w:t>
      </w:r>
      <w:r>
        <w:rPr>
          <w:spacing w:val="15"/>
        </w:rPr>
        <w:t xml:space="preserve"> </w:t>
      </w:r>
      <w:r>
        <w:t>во</w:t>
      </w:r>
      <w:r>
        <w:rPr>
          <w:spacing w:val="13"/>
        </w:rPr>
        <w:t xml:space="preserve"> </w:t>
      </w:r>
      <w:r>
        <w:t>случајот</w:t>
      </w:r>
      <w:r>
        <w:rPr>
          <w:spacing w:val="15"/>
        </w:rPr>
        <w:t xml:space="preserve"> </w:t>
      </w:r>
      <w:r>
        <w:t>се</w:t>
      </w:r>
      <w:r>
        <w:rPr>
          <w:spacing w:val="15"/>
        </w:rPr>
        <w:t xml:space="preserve"> </w:t>
      </w:r>
      <w:r>
        <w:t>работи</w:t>
      </w:r>
      <w:r>
        <w:rPr>
          <w:spacing w:val="15"/>
        </w:rPr>
        <w:t xml:space="preserve"> </w:t>
      </w:r>
      <w:r>
        <w:t>за</w:t>
      </w:r>
      <w:r>
        <w:rPr>
          <w:spacing w:val="14"/>
        </w:rPr>
        <w:t xml:space="preserve"> </w:t>
      </w:r>
      <w:r>
        <w:t>родово</w:t>
      </w:r>
      <w:r>
        <w:rPr>
          <w:spacing w:val="13"/>
        </w:rPr>
        <w:t xml:space="preserve"> </w:t>
      </w:r>
      <w:r>
        <w:t>засновано</w:t>
      </w:r>
      <w:r>
        <w:rPr>
          <w:spacing w:val="13"/>
        </w:rPr>
        <w:t xml:space="preserve"> </w:t>
      </w:r>
      <w:r>
        <w:t>насилство</w:t>
      </w:r>
      <w:r>
        <w:rPr>
          <w:spacing w:val="15"/>
        </w:rPr>
        <w:t xml:space="preserve"> </w:t>
      </w:r>
      <w:r>
        <w:t>или</w:t>
      </w:r>
      <w:r>
        <w:rPr>
          <w:spacing w:val="14"/>
        </w:rPr>
        <w:t xml:space="preserve"> </w:t>
      </w:r>
      <w:r>
        <w:t>друг</w:t>
      </w:r>
      <w:r>
        <w:rPr>
          <w:spacing w:val="15"/>
        </w:rPr>
        <w:t xml:space="preserve"> </w:t>
      </w:r>
      <w:r>
        <w:t>вид</w:t>
      </w:r>
      <w:r>
        <w:rPr>
          <w:spacing w:val="14"/>
        </w:rPr>
        <w:t xml:space="preserve"> </w:t>
      </w:r>
      <w:r>
        <w:t>на</w:t>
      </w:r>
      <w:r>
        <w:rPr>
          <w:spacing w:val="13"/>
        </w:rPr>
        <w:t xml:space="preserve"> </w:t>
      </w:r>
      <w:r>
        <w:t>насилство</w:t>
      </w:r>
      <w:r>
        <w:rPr>
          <w:spacing w:val="-47"/>
        </w:rPr>
        <w:t xml:space="preserve"> </w:t>
      </w:r>
      <w:r>
        <w:t>мотивирано</w:t>
      </w:r>
      <w:r>
        <w:rPr>
          <w:spacing w:val="-2"/>
        </w:rPr>
        <w:t xml:space="preserve"> </w:t>
      </w:r>
      <w:r>
        <w:t>од</w:t>
      </w:r>
      <w:r>
        <w:rPr>
          <w:spacing w:val="-2"/>
        </w:rPr>
        <w:t xml:space="preserve"> </w:t>
      </w:r>
      <w:r>
        <w:t>омраза</w:t>
      </w:r>
      <w:r>
        <w:rPr>
          <w:spacing w:val="1"/>
        </w:rPr>
        <w:t xml:space="preserve"> </w:t>
      </w:r>
      <w:r>
        <w:t>и</w:t>
      </w:r>
      <w:r>
        <w:rPr>
          <w:spacing w:val="-5"/>
        </w:rPr>
        <w:t xml:space="preserve"> </w:t>
      </w:r>
      <w:r>
        <w:t>предрасуди?</w:t>
      </w:r>
      <w:r>
        <w:rPr>
          <w:spacing w:val="-2"/>
        </w:rPr>
        <w:t xml:space="preserve"> </w:t>
      </w:r>
      <w:r>
        <w:t xml:space="preserve">Заокружете:  </w:t>
      </w:r>
      <w:r>
        <w:rPr>
          <w:spacing w:val="48"/>
        </w:rPr>
        <w:t xml:space="preserve"> </w:t>
      </w:r>
      <w:r>
        <w:t>Да</w:t>
      </w:r>
      <w:r>
        <w:tab/>
        <w:t>Не</w:t>
      </w:r>
      <w:r>
        <w:tab/>
        <w:t>Не</w:t>
      </w:r>
      <w:r>
        <w:rPr>
          <w:spacing w:val="-3"/>
        </w:rPr>
        <w:t xml:space="preserve"> </w:t>
      </w:r>
      <w:r>
        <w:t>сме</w:t>
      </w:r>
      <w:r>
        <w:rPr>
          <w:spacing w:val="-2"/>
        </w:rPr>
        <w:t xml:space="preserve"> </w:t>
      </w:r>
      <w:r>
        <w:t>сигурни</w:t>
      </w:r>
    </w:p>
    <w:p w:rsidR="00482819" w:rsidRDefault="004A2E71">
      <w:pPr>
        <w:pStyle w:val="ListParagraph"/>
        <w:widowControl w:val="0"/>
        <w:numPr>
          <w:ilvl w:val="1"/>
          <w:numId w:val="18"/>
        </w:numPr>
        <w:tabs>
          <w:tab w:val="left" w:pos="786"/>
        </w:tabs>
        <w:kinsoku w:val="0"/>
        <w:overflowPunct w:val="0"/>
        <w:autoSpaceDE w:val="0"/>
        <w:autoSpaceDN w:val="0"/>
        <w:adjustRightInd w:val="0"/>
        <w:spacing w:before="159" w:after="0" w:line="360" w:lineRule="auto"/>
        <w:ind w:right="756" w:firstLine="0"/>
        <w:contextualSpacing w:val="0"/>
      </w:pPr>
      <w:r>
        <w:t>Ако</w:t>
      </w:r>
      <w:r>
        <w:rPr>
          <w:spacing w:val="-1"/>
        </w:rPr>
        <w:t xml:space="preserve"> </w:t>
      </w:r>
      <w:r>
        <w:t>одговорот на 7.1.</w:t>
      </w:r>
      <w:r>
        <w:rPr>
          <w:spacing w:val="-3"/>
        </w:rPr>
        <w:t xml:space="preserve"> </w:t>
      </w:r>
      <w:r>
        <w:t>е</w:t>
      </w:r>
      <w:r>
        <w:rPr>
          <w:spacing w:val="1"/>
        </w:rPr>
        <w:t xml:space="preserve"> </w:t>
      </w:r>
      <w:r>
        <w:t>„да“, заокружете</w:t>
      </w:r>
      <w:r>
        <w:rPr>
          <w:spacing w:val="1"/>
        </w:rPr>
        <w:t xml:space="preserve"> </w:t>
      </w:r>
      <w:r>
        <w:t>за каков</w:t>
      </w:r>
      <w:r>
        <w:rPr>
          <w:spacing w:val="1"/>
        </w:rPr>
        <w:t xml:space="preserve"> </w:t>
      </w:r>
      <w:r>
        <w:t>вид</w:t>
      </w:r>
      <w:r>
        <w:rPr>
          <w:spacing w:val="-1"/>
        </w:rPr>
        <w:t xml:space="preserve"> </w:t>
      </w:r>
      <w:r>
        <w:t>на насилство</w:t>
      </w:r>
      <w:r>
        <w:rPr>
          <w:spacing w:val="1"/>
        </w:rPr>
        <w:t xml:space="preserve"> </w:t>
      </w:r>
      <w:r>
        <w:t>мотивирано</w:t>
      </w:r>
      <w:r>
        <w:rPr>
          <w:spacing w:val="2"/>
        </w:rPr>
        <w:t xml:space="preserve"> </w:t>
      </w:r>
      <w:r>
        <w:t>од</w:t>
      </w:r>
      <w:r>
        <w:rPr>
          <w:spacing w:val="-1"/>
        </w:rPr>
        <w:t xml:space="preserve"> </w:t>
      </w:r>
      <w:r>
        <w:t>омраза или</w:t>
      </w:r>
      <w:r>
        <w:rPr>
          <w:spacing w:val="-47"/>
        </w:rPr>
        <w:t xml:space="preserve"> </w:t>
      </w:r>
      <w:r>
        <w:t>предрасуди</w:t>
      </w:r>
      <w:r>
        <w:rPr>
          <w:spacing w:val="-3"/>
        </w:rPr>
        <w:t xml:space="preserve"> </w:t>
      </w:r>
      <w:r>
        <w:t>се</w:t>
      </w:r>
      <w:r>
        <w:rPr>
          <w:spacing w:val="1"/>
        </w:rPr>
        <w:t xml:space="preserve"> </w:t>
      </w:r>
      <w:r>
        <w:t>работи</w:t>
      </w:r>
      <w:r>
        <w:rPr>
          <w:spacing w:val="-1"/>
        </w:rPr>
        <w:t xml:space="preserve"> </w:t>
      </w:r>
      <w:r>
        <w:t>(можни се</w:t>
      </w:r>
      <w:r>
        <w:rPr>
          <w:spacing w:val="1"/>
        </w:rPr>
        <w:t xml:space="preserve"> </w:t>
      </w:r>
      <w:r>
        <w:t>повеќе</w:t>
      </w:r>
      <w:r>
        <w:rPr>
          <w:spacing w:val="-2"/>
        </w:rPr>
        <w:t xml:space="preserve"> </w:t>
      </w:r>
      <w:r>
        <w:t>одговори):</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before="162" w:after="0" w:line="240" w:lineRule="auto"/>
        <w:ind w:hanging="361"/>
        <w:contextualSpacing w:val="0"/>
        <w:rPr>
          <w:rFonts w:ascii="Wingdings" w:hAnsi="Wingdings" w:cs="Wingdings"/>
          <w:color w:val="000000"/>
        </w:rPr>
      </w:pPr>
      <w:r>
        <w:t>Родово</w:t>
      </w:r>
      <w:r>
        <w:rPr>
          <w:spacing w:val="-2"/>
        </w:rPr>
        <w:t xml:space="preserve"> </w:t>
      </w:r>
      <w:r>
        <w:t>засновано</w:t>
      </w:r>
      <w:r>
        <w:rPr>
          <w:spacing w:val="-1"/>
        </w:rPr>
        <w:t xml:space="preserve"> </w:t>
      </w:r>
      <w:r>
        <w:t>насилство</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before="134" w:after="0" w:line="240" w:lineRule="auto"/>
        <w:ind w:hanging="361"/>
        <w:contextualSpacing w:val="0"/>
        <w:rPr>
          <w:rFonts w:ascii="Wingdings" w:hAnsi="Wingdings" w:cs="Wingdings"/>
          <w:color w:val="000000"/>
        </w:rPr>
      </w:pPr>
      <w:r>
        <w:t>Насилство</w:t>
      </w:r>
      <w:r>
        <w:rPr>
          <w:spacing w:val="-3"/>
        </w:rPr>
        <w:t xml:space="preserve"> </w:t>
      </w:r>
      <w:r>
        <w:t>засновано</w:t>
      </w:r>
      <w:r>
        <w:rPr>
          <w:spacing w:val="2"/>
        </w:rPr>
        <w:t xml:space="preserve"> </w:t>
      </w:r>
      <w:r>
        <w:t>врз</w:t>
      </w:r>
      <w:r>
        <w:rPr>
          <w:spacing w:val="-2"/>
        </w:rPr>
        <w:t xml:space="preserve"> </w:t>
      </w:r>
      <w:r>
        <w:t>етничка</w:t>
      </w:r>
      <w:r>
        <w:rPr>
          <w:spacing w:val="-3"/>
        </w:rPr>
        <w:t xml:space="preserve"> </w:t>
      </w:r>
      <w:r>
        <w:t>и/или</w:t>
      </w:r>
      <w:r>
        <w:rPr>
          <w:spacing w:val="-3"/>
        </w:rPr>
        <w:t xml:space="preserve"> </w:t>
      </w:r>
      <w:r>
        <w:t>верска</w:t>
      </w:r>
      <w:r>
        <w:rPr>
          <w:spacing w:val="-2"/>
        </w:rPr>
        <w:t xml:space="preserve"> </w:t>
      </w:r>
      <w:r>
        <w:t>омраза</w:t>
      </w:r>
      <w:r>
        <w:rPr>
          <w:spacing w:val="-1"/>
        </w:rPr>
        <w:t xml:space="preserve"> </w:t>
      </w:r>
      <w:r>
        <w:t>и</w:t>
      </w:r>
      <w:r>
        <w:rPr>
          <w:spacing w:val="-2"/>
        </w:rPr>
        <w:t xml:space="preserve"> </w:t>
      </w:r>
      <w:r>
        <w:t>предрасуди</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before="133" w:after="0" w:line="240" w:lineRule="auto"/>
        <w:ind w:hanging="361"/>
        <w:contextualSpacing w:val="0"/>
        <w:rPr>
          <w:rFonts w:ascii="Wingdings" w:hAnsi="Wingdings" w:cs="Wingdings"/>
          <w:color w:val="000000"/>
        </w:rPr>
      </w:pPr>
      <w:r>
        <w:t>Хомофобично</w:t>
      </w:r>
      <w:r>
        <w:rPr>
          <w:spacing w:val="-5"/>
        </w:rPr>
        <w:t xml:space="preserve"> </w:t>
      </w:r>
      <w:r>
        <w:t>или</w:t>
      </w:r>
      <w:r>
        <w:rPr>
          <w:spacing w:val="-3"/>
        </w:rPr>
        <w:t xml:space="preserve"> </w:t>
      </w:r>
      <w:r>
        <w:t>трансфобично</w:t>
      </w:r>
      <w:r>
        <w:rPr>
          <w:spacing w:val="-2"/>
        </w:rPr>
        <w:t xml:space="preserve"> </w:t>
      </w:r>
      <w:r>
        <w:t>насилство</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before="134" w:after="0" w:line="240" w:lineRule="auto"/>
        <w:ind w:hanging="361"/>
        <w:contextualSpacing w:val="0"/>
        <w:rPr>
          <w:rFonts w:ascii="Wingdings" w:hAnsi="Wingdings" w:cs="Wingdings"/>
          <w:color w:val="000000"/>
        </w:rPr>
      </w:pPr>
      <w:r>
        <w:t>Насилство</w:t>
      </w:r>
      <w:r>
        <w:rPr>
          <w:spacing w:val="-3"/>
        </w:rPr>
        <w:t xml:space="preserve"> </w:t>
      </w:r>
      <w:r>
        <w:t>поради предрасуди</w:t>
      </w:r>
      <w:r>
        <w:rPr>
          <w:spacing w:val="-2"/>
        </w:rPr>
        <w:t xml:space="preserve"> </w:t>
      </w:r>
      <w:r>
        <w:t>поврзани со</w:t>
      </w:r>
      <w:r>
        <w:rPr>
          <w:spacing w:val="-2"/>
        </w:rPr>
        <w:t xml:space="preserve"> </w:t>
      </w:r>
      <w:r>
        <w:t>попреченост</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before="135" w:after="0" w:line="240" w:lineRule="auto"/>
        <w:ind w:hanging="361"/>
        <w:contextualSpacing w:val="0"/>
        <w:rPr>
          <w:rFonts w:ascii="Wingdings" w:hAnsi="Wingdings" w:cs="Wingdings"/>
          <w:color w:val="000000"/>
        </w:rPr>
      </w:pPr>
      <w:r>
        <w:t>Насилство</w:t>
      </w:r>
      <w:r>
        <w:rPr>
          <w:spacing w:val="-4"/>
        </w:rPr>
        <w:t xml:space="preserve"> </w:t>
      </w:r>
      <w:r>
        <w:t>поради</w:t>
      </w:r>
      <w:r>
        <w:rPr>
          <w:spacing w:val="-1"/>
        </w:rPr>
        <w:t xml:space="preserve"> </w:t>
      </w:r>
      <w:r>
        <w:t>политичко</w:t>
      </w:r>
      <w:r>
        <w:rPr>
          <w:spacing w:val="-3"/>
        </w:rPr>
        <w:t xml:space="preserve"> </w:t>
      </w:r>
      <w:r>
        <w:t>уверување</w:t>
      </w:r>
      <w:r>
        <w:rPr>
          <w:spacing w:val="-1"/>
        </w:rPr>
        <w:t xml:space="preserve"> </w:t>
      </w:r>
      <w:r>
        <w:t>на</w:t>
      </w:r>
      <w:r>
        <w:rPr>
          <w:spacing w:val="-3"/>
        </w:rPr>
        <w:t xml:space="preserve"> </w:t>
      </w:r>
      <w:r>
        <w:t>жртвата</w:t>
      </w:r>
      <w:r>
        <w:rPr>
          <w:spacing w:val="-2"/>
        </w:rPr>
        <w:t xml:space="preserve"> </w:t>
      </w:r>
      <w:r>
        <w:t>и/или</w:t>
      </w:r>
      <w:r>
        <w:rPr>
          <w:spacing w:val="-1"/>
        </w:rPr>
        <w:t xml:space="preserve"> </w:t>
      </w:r>
      <w:r>
        <w:t>родителите</w:t>
      </w:r>
    </w:p>
    <w:p w:rsidR="00482819" w:rsidRDefault="004A2E71">
      <w:pPr>
        <w:pStyle w:val="ListParagraph"/>
        <w:widowControl w:val="0"/>
        <w:numPr>
          <w:ilvl w:val="2"/>
          <w:numId w:val="18"/>
        </w:numPr>
        <w:tabs>
          <w:tab w:val="left" w:pos="1121"/>
          <w:tab w:val="left" w:pos="5286"/>
        </w:tabs>
        <w:kinsoku w:val="0"/>
        <w:overflowPunct w:val="0"/>
        <w:autoSpaceDE w:val="0"/>
        <w:autoSpaceDN w:val="0"/>
        <w:adjustRightInd w:val="0"/>
        <w:spacing w:before="135" w:after="0" w:line="240" w:lineRule="auto"/>
        <w:ind w:hanging="361"/>
        <w:contextualSpacing w:val="0"/>
        <w:rPr>
          <w:rFonts w:ascii="Wingdings" w:hAnsi="Wingdings" w:cs="Wingdings"/>
          <w:color w:val="000000"/>
        </w:rPr>
      </w:pPr>
      <w:r>
        <w:t>Друго:</w:t>
      </w:r>
      <w:r>
        <w:rPr>
          <w:rFonts w:ascii="Times New Roman" w:hAnsi="Times New Roman" w:cs="Times New Roman"/>
          <w:u w:val="single"/>
        </w:rPr>
        <w:t xml:space="preserve"> </w:t>
      </w:r>
      <w:r>
        <w:rPr>
          <w:rFonts w:ascii="Times New Roman" w:hAnsi="Times New Roman" w:cs="Times New Roman"/>
          <w:u w:val="single"/>
        </w:rPr>
        <w:tab/>
      </w:r>
    </w:p>
    <w:p w:rsidR="00482819" w:rsidRDefault="00482819">
      <w:pPr>
        <w:pStyle w:val="BodyText"/>
        <w:kinsoku w:val="0"/>
        <w:overflowPunct w:val="0"/>
        <w:spacing w:before="7"/>
        <w:rPr>
          <w:rFonts w:ascii="Times New Roman" w:hAnsi="Times New Roman" w:cs="Times New Roman"/>
          <w:sz w:val="20"/>
          <w:szCs w:val="20"/>
        </w:rPr>
      </w:pPr>
    </w:p>
    <w:p w:rsidR="00482819" w:rsidRDefault="004A2E71">
      <w:pPr>
        <w:pStyle w:val="ListParagraph"/>
        <w:widowControl w:val="0"/>
        <w:numPr>
          <w:ilvl w:val="1"/>
          <w:numId w:val="18"/>
        </w:numPr>
        <w:tabs>
          <w:tab w:val="left" w:pos="786"/>
        </w:tabs>
        <w:kinsoku w:val="0"/>
        <w:overflowPunct w:val="0"/>
        <w:autoSpaceDE w:val="0"/>
        <w:autoSpaceDN w:val="0"/>
        <w:adjustRightInd w:val="0"/>
        <w:spacing w:before="56" w:after="0" w:line="240" w:lineRule="auto"/>
        <w:ind w:left="785" w:hanging="386"/>
        <w:contextualSpacing w:val="0"/>
      </w:pPr>
      <w:r>
        <w:t>Доколку</w:t>
      </w:r>
      <w:r>
        <w:rPr>
          <w:spacing w:val="-3"/>
        </w:rPr>
        <w:t xml:space="preserve"> </w:t>
      </w:r>
      <w:r>
        <w:t>одговорот</w:t>
      </w:r>
      <w:r>
        <w:rPr>
          <w:spacing w:val="-2"/>
        </w:rPr>
        <w:t xml:space="preserve"> </w:t>
      </w:r>
      <w:r>
        <w:t>на</w:t>
      </w:r>
      <w:r>
        <w:rPr>
          <w:spacing w:val="-1"/>
        </w:rPr>
        <w:t xml:space="preserve"> </w:t>
      </w:r>
      <w:r>
        <w:t>7.1.</w:t>
      </w:r>
      <w:r>
        <w:rPr>
          <w:spacing w:val="-4"/>
        </w:rPr>
        <w:t xml:space="preserve"> </w:t>
      </w:r>
      <w:r>
        <w:t>е</w:t>
      </w:r>
      <w:r>
        <w:rPr>
          <w:spacing w:val="-2"/>
        </w:rPr>
        <w:t xml:space="preserve"> </w:t>
      </w:r>
      <w:r>
        <w:t>„не</w:t>
      </w:r>
      <w:r>
        <w:rPr>
          <w:spacing w:val="-3"/>
        </w:rPr>
        <w:t xml:space="preserve"> </w:t>
      </w:r>
      <w:r>
        <w:t>сме</w:t>
      </w:r>
      <w:r>
        <w:rPr>
          <w:spacing w:val="-2"/>
        </w:rPr>
        <w:t xml:space="preserve"> </w:t>
      </w:r>
      <w:r>
        <w:t>сигурни“,</w:t>
      </w:r>
      <w:r>
        <w:rPr>
          <w:spacing w:val="-3"/>
        </w:rPr>
        <w:t xml:space="preserve"> </w:t>
      </w:r>
      <w:r>
        <w:t>образложете:</w:t>
      </w:r>
    </w:p>
    <w:p w:rsidR="00482819" w:rsidRDefault="00DF3BAD">
      <w:pPr>
        <w:pStyle w:val="BodyText"/>
        <w:kinsoku w:val="0"/>
        <w:overflowPunct w:val="0"/>
        <w:spacing w:before="7"/>
        <w:rPr>
          <w:sz w:val="29"/>
          <w:szCs w:val="29"/>
        </w:rPr>
      </w:pPr>
      <w:r w:rsidRPr="00DF3BAD">
        <w:rPr>
          <w:lang w:val="mk-MK" w:eastAsia="mk-MK"/>
        </w:rPr>
        <w:pict>
          <v:shape id="Freeform: Shape 32" o:spid="_x0000_s1062" style="position:absolute;margin-left:72.4pt;margin-top:19.25pt;width:460.6pt;height:90.8pt;z-index:251664384;mso-position-horizontal-relative:page" coordsize="9212,1816" o:spt="100" o:gfxdata="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BjpN4nXAAAA&#10;CwEAAA8AAAAAAAAAAQAgAAAAIgAAAGRycy9kb3ducmV2LnhtbFBLAQIUABQAAAAIAIdO4kASW++x&#10;AgMAAMYHAAAOAAAAAAAAAAEAIAAAACYBAABkcnMvZTJvRG9jLnhtbFBLBQYAAAAABgAGAFkBAACa&#10;BgAAAAA=&#10;" o:allowincell="f" adj="0,,0" path="m,1816r9212,l9212,,,,,1816xe" filled="f" strokeweight=".26456mm">
            <v:stroke joinstyle="round"/>
            <v:formulas/>
            <v:path o:connecttype="segments" o:connectlocs="0,1153160;5849620,1153160;5849620,0;0,0;0,1153160" o:connectangles="0,0,0,0,0"/>
            <w10:wrap type="topAndBottom" anchorx="page"/>
          </v:shape>
        </w:pict>
      </w:r>
    </w:p>
    <w:p w:rsidR="00482819" w:rsidRDefault="00482819">
      <w:pPr>
        <w:pStyle w:val="BodyText"/>
        <w:kinsoku w:val="0"/>
        <w:overflowPunct w:val="0"/>
      </w:pPr>
    </w:p>
    <w:p w:rsidR="00482819" w:rsidRDefault="00482819">
      <w:pPr>
        <w:pStyle w:val="BodyText"/>
        <w:kinsoku w:val="0"/>
        <w:overflowPunct w:val="0"/>
        <w:spacing w:before="1"/>
        <w:rPr>
          <w:sz w:val="30"/>
          <w:szCs w:val="30"/>
        </w:rPr>
      </w:pPr>
    </w:p>
    <w:p w:rsidR="00482819" w:rsidRDefault="004A2E71">
      <w:pPr>
        <w:pStyle w:val="ListParagraph"/>
        <w:widowControl w:val="0"/>
        <w:numPr>
          <w:ilvl w:val="1"/>
          <w:numId w:val="18"/>
        </w:numPr>
        <w:tabs>
          <w:tab w:val="left" w:pos="786"/>
        </w:tabs>
        <w:kinsoku w:val="0"/>
        <w:overflowPunct w:val="0"/>
        <w:autoSpaceDE w:val="0"/>
        <w:autoSpaceDN w:val="0"/>
        <w:adjustRightInd w:val="0"/>
        <w:spacing w:after="0" w:line="501" w:lineRule="auto"/>
        <w:ind w:right="1001" w:firstLine="0"/>
        <w:contextualSpacing w:val="0"/>
      </w:pPr>
      <w:r>
        <w:t>Доколку се работи за ученик жртва на семејно насилство, одговорете на следните прашања:</w:t>
      </w:r>
      <w:r>
        <w:rPr>
          <w:spacing w:val="-47"/>
        </w:rPr>
        <w:t xml:space="preserve"> </w:t>
      </w:r>
      <w:r>
        <w:t>Дали</w:t>
      </w:r>
      <w:r>
        <w:rPr>
          <w:spacing w:val="-1"/>
        </w:rPr>
        <w:t xml:space="preserve"> </w:t>
      </w:r>
      <w:r>
        <w:t>ученикот</w:t>
      </w:r>
      <w:r>
        <w:rPr>
          <w:spacing w:val="-2"/>
        </w:rPr>
        <w:t xml:space="preserve"> </w:t>
      </w:r>
      <w:r>
        <w:t>е</w:t>
      </w:r>
      <w:r>
        <w:rPr>
          <w:spacing w:val="1"/>
        </w:rPr>
        <w:t xml:space="preserve"> </w:t>
      </w:r>
      <w:r>
        <w:t>директна жртва, сведок</w:t>
      </w:r>
      <w:r>
        <w:rPr>
          <w:spacing w:val="-2"/>
        </w:rPr>
        <w:t xml:space="preserve"> </w:t>
      </w:r>
      <w:r>
        <w:t>или</w:t>
      </w:r>
      <w:r>
        <w:rPr>
          <w:spacing w:val="-1"/>
        </w:rPr>
        <w:t xml:space="preserve"> </w:t>
      </w:r>
      <w:r>
        <w:t>и</w:t>
      </w:r>
      <w:r>
        <w:rPr>
          <w:spacing w:val="1"/>
        </w:rPr>
        <w:t xml:space="preserve"> </w:t>
      </w:r>
      <w:r>
        <w:t>двете:</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before="3" w:after="0" w:line="240" w:lineRule="auto"/>
        <w:ind w:hanging="361"/>
        <w:contextualSpacing w:val="0"/>
        <w:rPr>
          <w:rFonts w:ascii="Wingdings" w:hAnsi="Wingdings" w:cs="Wingdings"/>
          <w:color w:val="000000"/>
        </w:rPr>
      </w:pPr>
      <w:r>
        <w:t>Жртва</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before="132" w:after="0" w:line="240" w:lineRule="auto"/>
        <w:ind w:hanging="361"/>
        <w:contextualSpacing w:val="0"/>
        <w:rPr>
          <w:rFonts w:ascii="Wingdings" w:hAnsi="Wingdings" w:cs="Wingdings"/>
          <w:color w:val="000000"/>
        </w:rPr>
      </w:pPr>
      <w:r>
        <w:t>Сведок</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before="135" w:after="0" w:line="240" w:lineRule="auto"/>
        <w:ind w:hanging="361"/>
        <w:contextualSpacing w:val="0"/>
        <w:rPr>
          <w:rFonts w:ascii="Wingdings" w:hAnsi="Wingdings" w:cs="Wingdings"/>
          <w:color w:val="000000"/>
        </w:rPr>
      </w:pPr>
      <w:r>
        <w:t>И жртва</w:t>
      </w:r>
      <w:r>
        <w:rPr>
          <w:spacing w:val="-3"/>
        </w:rPr>
        <w:t xml:space="preserve"> </w:t>
      </w:r>
      <w:r>
        <w:t>и</w:t>
      </w:r>
      <w:r>
        <w:rPr>
          <w:spacing w:val="1"/>
        </w:rPr>
        <w:t xml:space="preserve"> </w:t>
      </w:r>
      <w:r>
        <w:t>сведок</w:t>
      </w:r>
    </w:p>
    <w:p w:rsidR="00482819" w:rsidRDefault="00482819">
      <w:pPr>
        <w:pStyle w:val="BodyText"/>
        <w:kinsoku w:val="0"/>
        <w:overflowPunct w:val="0"/>
        <w:spacing w:before="2"/>
        <w:rPr>
          <w:sz w:val="24"/>
          <w:szCs w:val="24"/>
        </w:rPr>
      </w:pPr>
    </w:p>
    <w:p w:rsidR="00482819" w:rsidRDefault="004A2E71">
      <w:pPr>
        <w:pStyle w:val="BodyText"/>
        <w:kinsoku w:val="0"/>
        <w:overflowPunct w:val="0"/>
        <w:ind w:left="400"/>
      </w:pPr>
      <w:r>
        <w:t>Сторителот</w:t>
      </w:r>
      <w:r>
        <w:rPr>
          <w:spacing w:val="-2"/>
        </w:rPr>
        <w:t xml:space="preserve"> </w:t>
      </w:r>
      <w:r>
        <w:t>е</w:t>
      </w:r>
      <w:r>
        <w:rPr>
          <w:spacing w:val="-3"/>
        </w:rPr>
        <w:t xml:space="preserve"> </w:t>
      </w:r>
      <w:r>
        <w:t>(можни</w:t>
      </w:r>
      <w:r>
        <w:rPr>
          <w:spacing w:val="-1"/>
        </w:rPr>
        <w:t xml:space="preserve"> </w:t>
      </w:r>
      <w:r>
        <w:t>се</w:t>
      </w:r>
      <w:r>
        <w:rPr>
          <w:spacing w:val="-1"/>
        </w:rPr>
        <w:t xml:space="preserve"> </w:t>
      </w:r>
      <w:r>
        <w:t>повеќе</w:t>
      </w:r>
      <w:r>
        <w:rPr>
          <w:spacing w:val="-3"/>
        </w:rPr>
        <w:t xml:space="preserve"> </w:t>
      </w:r>
      <w:r>
        <w:t>одговори):</w:t>
      </w:r>
    </w:p>
    <w:p w:rsidR="00482819" w:rsidRDefault="00482819">
      <w:pPr>
        <w:pStyle w:val="BodyText"/>
        <w:kinsoku w:val="0"/>
        <w:overflowPunct w:val="0"/>
        <w:rPr>
          <w:sz w:val="24"/>
          <w:szCs w:val="24"/>
        </w:rPr>
      </w:pPr>
    </w:p>
    <w:p w:rsidR="00482819" w:rsidRDefault="004A2E71">
      <w:pPr>
        <w:pStyle w:val="ListParagraph"/>
        <w:widowControl w:val="0"/>
        <w:numPr>
          <w:ilvl w:val="2"/>
          <w:numId w:val="18"/>
        </w:numPr>
        <w:tabs>
          <w:tab w:val="left" w:pos="1121"/>
        </w:tabs>
        <w:kinsoku w:val="0"/>
        <w:overflowPunct w:val="0"/>
        <w:autoSpaceDE w:val="0"/>
        <w:autoSpaceDN w:val="0"/>
        <w:adjustRightInd w:val="0"/>
        <w:spacing w:after="0" w:line="240" w:lineRule="auto"/>
        <w:ind w:hanging="349"/>
        <w:contextualSpacing w:val="0"/>
        <w:rPr>
          <w:rFonts w:ascii="Wingdings" w:hAnsi="Wingdings" w:cs="Wingdings"/>
          <w:color w:val="212121"/>
        </w:rPr>
      </w:pPr>
      <w:r>
        <w:rPr>
          <w:color w:val="212121"/>
        </w:rPr>
        <w:t>Мајка</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before="1" w:after="0" w:line="240" w:lineRule="auto"/>
        <w:ind w:hanging="349"/>
        <w:contextualSpacing w:val="0"/>
        <w:rPr>
          <w:rFonts w:ascii="Wingdings" w:hAnsi="Wingdings" w:cs="Wingdings"/>
          <w:color w:val="212121"/>
        </w:rPr>
      </w:pPr>
      <w:r>
        <w:rPr>
          <w:color w:val="212121"/>
        </w:rPr>
        <w:t>Татко</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after="0" w:line="240" w:lineRule="auto"/>
        <w:ind w:hanging="349"/>
        <w:contextualSpacing w:val="0"/>
        <w:rPr>
          <w:rFonts w:ascii="Wingdings" w:hAnsi="Wingdings" w:cs="Wingdings"/>
          <w:color w:val="212121"/>
        </w:rPr>
      </w:pPr>
      <w:r>
        <w:rPr>
          <w:color w:val="212121"/>
        </w:rPr>
        <w:t>Старател</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before="1" w:after="0" w:line="240" w:lineRule="auto"/>
        <w:ind w:hanging="349"/>
        <w:contextualSpacing w:val="0"/>
        <w:rPr>
          <w:rFonts w:ascii="Wingdings" w:hAnsi="Wingdings" w:cs="Wingdings"/>
          <w:color w:val="212121"/>
        </w:rPr>
      </w:pPr>
      <w:r>
        <w:rPr>
          <w:color w:val="212121"/>
        </w:rPr>
        <w:t>Брат</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after="0" w:line="240" w:lineRule="auto"/>
        <w:ind w:hanging="349"/>
        <w:contextualSpacing w:val="0"/>
        <w:rPr>
          <w:rFonts w:ascii="Wingdings" w:hAnsi="Wingdings" w:cs="Wingdings"/>
          <w:color w:val="212121"/>
        </w:rPr>
      </w:pPr>
      <w:r>
        <w:rPr>
          <w:color w:val="212121"/>
        </w:rPr>
        <w:t>Сестра</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after="0" w:line="240" w:lineRule="auto"/>
        <w:ind w:hanging="349"/>
        <w:contextualSpacing w:val="0"/>
        <w:rPr>
          <w:rFonts w:ascii="Wingdings" w:hAnsi="Wingdings" w:cs="Wingdings"/>
          <w:color w:val="212121"/>
        </w:rPr>
      </w:pPr>
      <w:r>
        <w:rPr>
          <w:color w:val="212121"/>
        </w:rPr>
        <w:t>Баба</w:t>
      </w:r>
    </w:p>
    <w:p w:rsidR="00482819" w:rsidRDefault="004A2E71">
      <w:pPr>
        <w:pStyle w:val="ListParagraph"/>
        <w:widowControl w:val="0"/>
        <w:numPr>
          <w:ilvl w:val="2"/>
          <w:numId w:val="18"/>
        </w:numPr>
        <w:tabs>
          <w:tab w:val="left" w:pos="1121"/>
        </w:tabs>
        <w:kinsoku w:val="0"/>
        <w:overflowPunct w:val="0"/>
        <w:autoSpaceDE w:val="0"/>
        <w:autoSpaceDN w:val="0"/>
        <w:adjustRightInd w:val="0"/>
        <w:spacing w:after="0" w:line="240" w:lineRule="auto"/>
        <w:ind w:hanging="349"/>
        <w:contextualSpacing w:val="0"/>
        <w:rPr>
          <w:rFonts w:ascii="Wingdings" w:hAnsi="Wingdings" w:cs="Wingdings"/>
          <w:color w:val="212121"/>
        </w:rPr>
      </w:pPr>
      <w:r>
        <w:rPr>
          <w:color w:val="212121"/>
        </w:rPr>
        <w:t>Дедо</w:t>
      </w:r>
    </w:p>
    <w:p w:rsidR="00482819" w:rsidRDefault="004A2E71">
      <w:pPr>
        <w:pStyle w:val="ListParagraph"/>
        <w:widowControl w:val="0"/>
        <w:numPr>
          <w:ilvl w:val="2"/>
          <w:numId w:val="18"/>
        </w:numPr>
        <w:tabs>
          <w:tab w:val="left" w:pos="1121"/>
          <w:tab w:val="left" w:pos="6804"/>
        </w:tabs>
        <w:kinsoku w:val="0"/>
        <w:overflowPunct w:val="0"/>
        <w:autoSpaceDE w:val="0"/>
        <w:autoSpaceDN w:val="0"/>
        <w:adjustRightInd w:val="0"/>
        <w:spacing w:after="0" w:line="240" w:lineRule="auto"/>
        <w:ind w:hanging="349"/>
        <w:contextualSpacing w:val="0"/>
        <w:rPr>
          <w:rFonts w:ascii="Wingdings" w:hAnsi="Wingdings" w:cs="Wingdings"/>
          <w:color w:val="212121"/>
        </w:rPr>
      </w:pPr>
      <w:r>
        <w:rPr>
          <w:color w:val="212121"/>
        </w:rPr>
        <w:t>Друг</w:t>
      </w:r>
      <w:r>
        <w:rPr>
          <w:color w:val="212121"/>
          <w:spacing w:val="-2"/>
        </w:rPr>
        <w:t xml:space="preserve"> </w:t>
      </w:r>
      <w:r>
        <w:rPr>
          <w:color w:val="212121"/>
        </w:rPr>
        <w:t>член</w:t>
      </w:r>
      <w:r>
        <w:rPr>
          <w:color w:val="212121"/>
          <w:spacing w:val="-1"/>
        </w:rPr>
        <w:t xml:space="preserve"> </w:t>
      </w:r>
      <w:r>
        <w:rPr>
          <w:color w:val="212121"/>
        </w:rPr>
        <w:t>на</w:t>
      </w:r>
      <w:r>
        <w:rPr>
          <w:color w:val="212121"/>
          <w:spacing w:val="-1"/>
        </w:rPr>
        <w:t xml:space="preserve"> </w:t>
      </w:r>
      <w:r>
        <w:rPr>
          <w:color w:val="212121"/>
        </w:rPr>
        <w:t>домаќинството:</w:t>
      </w:r>
      <w:r>
        <w:rPr>
          <w:color w:val="212121"/>
          <w:spacing w:val="-1"/>
        </w:rPr>
        <w:t xml:space="preserve"> </w:t>
      </w:r>
      <w:r>
        <w:rPr>
          <w:color w:val="212121"/>
          <w:u w:val="single" w:color="000000"/>
        </w:rPr>
        <w:t xml:space="preserve"> </w:t>
      </w:r>
      <w:r>
        <w:rPr>
          <w:color w:val="212121"/>
          <w:u w:val="single" w:color="000000"/>
        </w:rPr>
        <w:tab/>
      </w:r>
    </w:p>
    <w:p w:rsidR="00482819" w:rsidRDefault="00482819">
      <w:pPr>
        <w:pStyle w:val="ListParagraph"/>
        <w:widowControl w:val="0"/>
        <w:numPr>
          <w:ilvl w:val="2"/>
          <w:numId w:val="18"/>
        </w:numPr>
        <w:tabs>
          <w:tab w:val="left" w:pos="1121"/>
          <w:tab w:val="left" w:pos="6804"/>
        </w:tabs>
        <w:kinsoku w:val="0"/>
        <w:overflowPunct w:val="0"/>
        <w:autoSpaceDE w:val="0"/>
        <w:autoSpaceDN w:val="0"/>
        <w:adjustRightInd w:val="0"/>
        <w:spacing w:after="0" w:line="240" w:lineRule="auto"/>
        <w:ind w:hanging="349"/>
        <w:contextualSpacing w:val="0"/>
        <w:rPr>
          <w:rFonts w:ascii="Wingdings" w:hAnsi="Wingdings" w:cs="Wingdings"/>
          <w:color w:val="212121"/>
        </w:rPr>
        <w:sectPr w:rsidR="00482819">
          <w:pgSz w:w="12240" w:h="15840"/>
          <w:pgMar w:top="1400" w:right="680" w:bottom="280" w:left="1040" w:header="720" w:footer="720" w:gutter="0"/>
          <w:cols w:space="720"/>
        </w:sectPr>
      </w:pPr>
    </w:p>
    <w:p w:rsidR="00482819" w:rsidRDefault="004A2E71">
      <w:pPr>
        <w:pStyle w:val="BodyText"/>
        <w:kinsoku w:val="0"/>
        <w:overflowPunct w:val="0"/>
        <w:spacing w:before="37"/>
        <w:ind w:left="400"/>
      </w:pPr>
      <w:proofErr w:type="gramStart"/>
      <w:r>
        <w:lastRenderedPageBreak/>
        <w:t>Која</w:t>
      </w:r>
      <w:r>
        <w:rPr>
          <w:spacing w:val="-1"/>
        </w:rPr>
        <w:t xml:space="preserve"> </w:t>
      </w:r>
      <w:r>
        <w:t>надлежна</w:t>
      </w:r>
      <w:r>
        <w:rPr>
          <w:spacing w:val="-2"/>
        </w:rPr>
        <w:t xml:space="preserve"> </w:t>
      </w:r>
      <w:r>
        <w:t>институција</w:t>
      </w:r>
      <w:r>
        <w:rPr>
          <w:spacing w:val="-1"/>
        </w:rPr>
        <w:t xml:space="preserve"> </w:t>
      </w:r>
      <w:r>
        <w:t>е</w:t>
      </w:r>
      <w:r>
        <w:rPr>
          <w:spacing w:val="-1"/>
        </w:rPr>
        <w:t xml:space="preserve"> </w:t>
      </w:r>
      <w:r>
        <w:t>повикана</w:t>
      </w:r>
      <w:r>
        <w:rPr>
          <w:spacing w:val="-3"/>
        </w:rPr>
        <w:t xml:space="preserve"> </w:t>
      </w:r>
      <w:r>
        <w:t>за</w:t>
      </w:r>
      <w:r>
        <w:rPr>
          <w:spacing w:val="-1"/>
        </w:rPr>
        <w:t xml:space="preserve"> </w:t>
      </w:r>
      <w:r>
        <w:t>да постапи во</w:t>
      </w:r>
      <w:r>
        <w:rPr>
          <w:spacing w:val="-3"/>
        </w:rPr>
        <w:t xml:space="preserve"> </w:t>
      </w:r>
      <w:r>
        <w:t>случајот?</w:t>
      </w:r>
      <w:proofErr w:type="gramEnd"/>
      <w:r>
        <w:rPr>
          <w:spacing w:val="-1"/>
        </w:rPr>
        <w:t xml:space="preserve"> </w:t>
      </w:r>
      <w:r>
        <w:t>Можни</w:t>
      </w:r>
      <w:r>
        <w:rPr>
          <w:spacing w:val="-4"/>
        </w:rPr>
        <w:t xml:space="preserve"> </w:t>
      </w:r>
      <w:r>
        <w:t>се</w:t>
      </w:r>
      <w:r>
        <w:rPr>
          <w:spacing w:val="-5"/>
        </w:rPr>
        <w:t xml:space="preserve"> </w:t>
      </w:r>
      <w:r>
        <w:t>повеќе</w:t>
      </w:r>
      <w:r>
        <w:rPr>
          <w:spacing w:val="-2"/>
        </w:rPr>
        <w:t xml:space="preserve"> </w:t>
      </w:r>
      <w:r>
        <w:t>одговори:</w:t>
      </w:r>
    </w:p>
    <w:p w:rsidR="00482819" w:rsidRDefault="00482819">
      <w:pPr>
        <w:pStyle w:val="BodyText"/>
        <w:kinsoku w:val="0"/>
        <w:overflowPunct w:val="0"/>
      </w:pPr>
    </w:p>
    <w:p w:rsidR="00482819" w:rsidRDefault="004A2E71">
      <w:pPr>
        <w:pStyle w:val="ListParagraph"/>
        <w:widowControl w:val="0"/>
        <w:numPr>
          <w:ilvl w:val="0"/>
          <w:numId w:val="19"/>
        </w:numPr>
        <w:tabs>
          <w:tab w:val="left" w:pos="761"/>
        </w:tabs>
        <w:kinsoku w:val="0"/>
        <w:overflowPunct w:val="0"/>
        <w:autoSpaceDE w:val="0"/>
        <w:autoSpaceDN w:val="0"/>
        <w:adjustRightInd w:val="0"/>
        <w:spacing w:before="1" w:after="0" w:line="240" w:lineRule="auto"/>
        <w:ind w:hanging="361"/>
        <w:contextualSpacing w:val="0"/>
        <w:rPr>
          <w:rFonts w:ascii="Wingdings" w:hAnsi="Wingdings" w:cs="Wingdings"/>
          <w:color w:val="212121"/>
        </w:rPr>
      </w:pPr>
      <w:r>
        <w:rPr>
          <w:color w:val="212121"/>
          <w:lang w:val="mk-MK"/>
        </w:rPr>
        <w:t>ЦСР</w:t>
      </w:r>
    </w:p>
    <w:p w:rsidR="00482819" w:rsidRDefault="004A2E71">
      <w:pPr>
        <w:pStyle w:val="ListParagraph"/>
        <w:widowControl w:val="0"/>
        <w:numPr>
          <w:ilvl w:val="0"/>
          <w:numId w:val="19"/>
        </w:numPr>
        <w:tabs>
          <w:tab w:val="left" w:pos="761"/>
        </w:tabs>
        <w:kinsoku w:val="0"/>
        <w:overflowPunct w:val="0"/>
        <w:autoSpaceDE w:val="0"/>
        <w:autoSpaceDN w:val="0"/>
        <w:adjustRightInd w:val="0"/>
        <w:spacing w:before="134" w:after="0" w:line="240" w:lineRule="auto"/>
        <w:ind w:hanging="361"/>
        <w:contextualSpacing w:val="0"/>
        <w:rPr>
          <w:rFonts w:ascii="Wingdings" w:hAnsi="Wingdings" w:cs="Wingdings"/>
          <w:color w:val="212121"/>
        </w:rPr>
      </w:pPr>
      <w:r>
        <w:rPr>
          <w:color w:val="212121"/>
        </w:rPr>
        <w:t>МВР/полиција</w:t>
      </w:r>
    </w:p>
    <w:p w:rsidR="00482819" w:rsidRDefault="004A2E71">
      <w:pPr>
        <w:pStyle w:val="ListParagraph"/>
        <w:widowControl w:val="0"/>
        <w:numPr>
          <w:ilvl w:val="0"/>
          <w:numId w:val="19"/>
        </w:numPr>
        <w:tabs>
          <w:tab w:val="left" w:pos="761"/>
        </w:tabs>
        <w:kinsoku w:val="0"/>
        <w:overflowPunct w:val="0"/>
        <w:autoSpaceDE w:val="0"/>
        <w:autoSpaceDN w:val="0"/>
        <w:adjustRightInd w:val="0"/>
        <w:spacing w:before="132" w:after="0" w:line="240" w:lineRule="auto"/>
        <w:ind w:hanging="361"/>
        <w:contextualSpacing w:val="0"/>
        <w:rPr>
          <w:rFonts w:ascii="Wingdings" w:hAnsi="Wingdings" w:cs="Wingdings"/>
          <w:color w:val="212121"/>
        </w:rPr>
      </w:pPr>
      <w:r>
        <w:rPr>
          <w:color w:val="212121"/>
          <w:lang w:val="mk-MK"/>
        </w:rPr>
        <w:t>МЗ</w:t>
      </w:r>
    </w:p>
    <w:p w:rsidR="00482819" w:rsidRDefault="004A2E71">
      <w:pPr>
        <w:pStyle w:val="ListParagraph"/>
        <w:widowControl w:val="0"/>
        <w:numPr>
          <w:ilvl w:val="0"/>
          <w:numId w:val="19"/>
        </w:numPr>
        <w:tabs>
          <w:tab w:val="left" w:pos="761"/>
        </w:tabs>
        <w:kinsoku w:val="0"/>
        <w:overflowPunct w:val="0"/>
        <w:autoSpaceDE w:val="0"/>
        <w:autoSpaceDN w:val="0"/>
        <w:adjustRightInd w:val="0"/>
        <w:spacing w:before="135" w:after="0" w:line="240" w:lineRule="auto"/>
        <w:ind w:hanging="361"/>
        <w:contextualSpacing w:val="0"/>
        <w:rPr>
          <w:rFonts w:ascii="Wingdings" w:hAnsi="Wingdings" w:cs="Wingdings"/>
          <w:color w:val="212121"/>
        </w:rPr>
      </w:pPr>
      <w:r>
        <w:rPr>
          <w:color w:val="212121"/>
          <w:lang w:val="mk-MK"/>
        </w:rPr>
        <w:t>ЈО</w:t>
      </w:r>
    </w:p>
    <w:p w:rsidR="00482819" w:rsidRDefault="004A2E71">
      <w:pPr>
        <w:pStyle w:val="ListParagraph"/>
        <w:widowControl w:val="0"/>
        <w:numPr>
          <w:ilvl w:val="0"/>
          <w:numId w:val="19"/>
        </w:numPr>
        <w:tabs>
          <w:tab w:val="left" w:pos="761"/>
          <w:tab w:val="left" w:pos="7130"/>
        </w:tabs>
        <w:kinsoku w:val="0"/>
        <w:overflowPunct w:val="0"/>
        <w:autoSpaceDE w:val="0"/>
        <w:autoSpaceDN w:val="0"/>
        <w:adjustRightInd w:val="0"/>
        <w:spacing w:before="136" w:after="0" w:line="240" w:lineRule="auto"/>
        <w:ind w:hanging="361"/>
        <w:contextualSpacing w:val="0"/>
        <w:rPr>
          <w:rFonts w:ascii="Wingdings" w:hAnsi="Wingdings" w:cs="Wingdings"/>
          <w:color w:val="212121"/>
        </w:rPr>
      </w:pPr>
      <w:r>
        <w:rPr>
          <w:color w:val="212121"/>
        </w:rPr>
        <w:t>Здружение на</w:t>
      </w:r>
      <w:r>
        <w:rPr>
          <w:color w:val="212121"/>
          <w:spacing w:val="-3"/>
        </w:rPr>
        <w:t xml:space="preserve"> </w:t>
      </w:r>
      <w:r>
        <w:rPr>
          <w:color w:val="212121"/>
        </w:rPr>
        <w:t>граѓани</w:t>
      </w:r>
      <w:r>
        <w:rPr>
          <w:color w:val="212121"/>
          <w:spacing w:val="-2"/>
        </w:rPr>
        <w:t xml:space="preserve"> </w:t>
      </w:r>
      <w:r>
        <w:rPr>
          <w:color w:val="212121"/>
        </w:rPr>
        <w:t>(допишете</w:t>
      </w:r>
      <w:r>
        <w:rPr>
          <w:color w:val="212121"/>
          <w:spacing w:val="-1"/>
        </w:rPr>
        <w:t xml:space="preserve"> </w:t>
      </w:r>
      <w:r>
        <w:rPr>
          <w:color w:val="212121"/>
        </w:rPr>
        <w:t>кое):</w:t>
      </w:r>
      <w:r>
        <w:rPr>
          <w:color w:val="212121"/>
          <w:spacing w:val="1"/>
        </w:rPr>
        <w:t xml:space="preserve"> </w:t>
      </w:r>
      <w:r>
        <w:rPr>
          <w:color w:val="212121"/>
          <w:u w:val="single" w:color="000000"/>
        </w:rPr>
        <w:t xml:space="preserve"> </w:t>
      </w:r>
      <w:r>
        <w:rPr>
          <w:color w:val="212121"/>
          <w:u w:val="single" w:color="000000"/>
        </w:rPr>
        <w:tab/>
      </w:r>
    </w:p>
    <w:p w:rsidR="00482819" w:rsidRDefault="00482819">
      <w:pPr>
        <w:pStyle w:val="BodyText"/>
        <w:kinsoku w:val="0"/>
        <w:overflowPunct w:val="0"/>
        <w:rPr>
          <w:sz w:val="20"/>
          <w:szCs w:val="20"/>
          <w:lang w:val="mk-MK"/>
        </w:rPr>
      </w:pPr>
    </w:p>
    <w:p w:rsidR="00482819" w:rsidRDefault="00482819">
      <w:pPr>
        <w:pStyle w:val="BodyText"/>
        <w:kinsoku w:val="0"/>
        <w:overflowPunct w:val="0"/>
        <w:rPr>
          <w:sz w:val="20"/>
          <w:szCs w:val="20"/>
          <w:lang w:val="mk-MK"/>
        </w:rPr>
      </w:pPr>
    </w:p>
    <w:p w:rsidR="00482819" w:rsidRDefault="00482819">
      <w:pPr>
        <w:pStyle w:val="BodyText"/>
        <w:kinsoku w:val="0"/>
        <w:overflowPunct w:val="0"/>
        <w:spacing w:before="4"/>
        <w:rPr>
          <w:sz w:val="23"/>
          <w:szCs w:val="23"/>
        </w:rPr>
      </w:pPr>
    </w:p>
    <w:p w:rsidR="00482819" w:rsidRDefault="004A2E71">
      <w:pPr>
        <w:pStyle w:val="ListParagraph"/>
        <w:widowControl w:val="0"/>
        <w:numPr>
          <w:ilvl w:val="0"/>
          <w:numId w:val="13"/>
        </w:numPr>
        <w:tabs>
          <w:tab w:val="left" w:pos="636"/>
        </w:tabs>
        <w:kinsoku w:val="0"/>
        <w:overflowPunct w:val="0"/>
        <w:autoSpaceDE w:val="0"/>
        <w:autoSpaceDN w:val="0"/>
        <w:adjustRightInd w:val="0"/>
        <w:spacing w:before="57" w:after="0" w:line="240" w:lineRule="auto"/>
        <w:ind w:left="400" w:right="754" w:firstLine="0"/>
        <w:contextualSpacing w:val="0"/>
        <w:jc w:val="both"/>
        <w:rPr>
          <w:color w:val="212121"/>
        </w:rPr>
      </w:pPr>
      <w:r>
        <w:rPr>
          <w:color w:val="212121"/>
        </w:rPr>
        <w:t>Забелешка (во овој дел дода</w:t>
      </w:r>
      <w:r>
        <w:rPr>
          <w:color w:val="212121"/>
          <w:lang w:val="mk-MK"/>
        </w:rPr>
        <w:t>де</w:t>
      </w:r>
      <w:r>
        <w:rPr>
          <w:color w:val="212121"/>
        </w:rPr>
        <w:t>те ги останатите информации кои сметате дека се важни, а не се</w:t>
      </w:r>
      <w:r>
        <w:rPr>
          <w:color w:val="212121"/>
          <w:spacing w:val="1"/>
        </w:rPr>
        <w:t xml:space="preserve"> </w:t>
      </w:r>
      <w:r>
        <w:rPr>
          <w:color w:val="212121"/>
        </w:rPr>
        <w:t>опфатени со прашањата или образложете доколку имало различни мислења или несогласувања</w:t>
      </w:r>
      <w:r>
        <w:rPr>
          <w:color w:val="212121"/>
          <w:spacing w:val="1"/>
        </w:rPr>
        <w:t xml:space="preserve"> </w:t>
      </w:r>
      <w:r>
        <w:rPr>
          <w:color w:val="212121"/>
        </w:rPr>
        <w:t>околу</w:t>
      </w:r>
      <w:r>
        <w:rPr>
          <w:color w:val="212121"/>
          <w:spacing w:val="-1"/>
        </w:rPr>
        <w:t xml:space="preserve"> </w:t>
      </w:r>
      <w:r>
        <w:rPr>
          <w:color w:val="212121"/>
        </w:rPr>
        <w:t>пополнувањето</w:t>
      </w:r>
      <w:r>
        <w:rPr>
          <w:color w:val="212121"/>
          <w:spacing w:val="1"/>
        </w:rPr>
        <w:t xml:space="preserve"> </w:t>
      </w:r>
      <w:r>
        <w:rPr>
          <w:color w:val="212121"/>
        </w:rPr>
        <w:t>на</w:t>
      </w:r>
      <w:r>
        <w:rPr>
          <w:color w:val="212121"/>
          <w:spacing w:val="-2"/>
        </w:rPr>
        <w:t xml:space="preserve"> </w:t>
      </w:r>
      <w:r>
        <w:rPr>
          <w:color w:val="212121"/>
        </w:rPr>
        <w:t>формуларот)</w:t>
      </w:r>
    </w:p>
    <w:p w:rsidR="00482819" w:rsidRDefault="00DF3BAD">
      <w:pPr>
        <w:pStyle w:val="BodyText"/>
        <w:kinsoku w:val="0"/>
        <w:overflowPunct w:val="0"/>
        <w:rPr>
          <w:sz w:val="28"/>
          <w:szCs w:val="28"/>
        </w:rPr>
      </w:pPr>
      <w:r w:rsidRPr="00DF3BAD">
        <w:rPr>
          <w:lang w:val="mk-MK" w:eastAsia="mk-MK"/>
        </w:rPr>
        <w:pict>
          <v:shape id="Freeform: Shape 31" o:spid="_x0000_s1061" style="position:absolute;margin-left:64.55pt;margin-top:18.3pt;width:482.5pt;height:178.5pt;z-index:251665408;mso-position-horizontal-relative:page" coordsize="9650,3570" o:spt="100" o:gfxdata="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KygFrvXAAAA&#10;CwEAAA8AAAAAAAAAAQAgAAAAIgAAAGRycy9kb3ducmV2LnhtbFBLAQIUABQAAAAIAIdO4kBPRbfM&#10;AgMAAMcHAAAOAAAAAAAAAAEAIAAAACYBAABkcnMvZTJvRG9jLnhtbFBLBQYAAAAABgAGAFkBAACa&#10;BgAAAAA=&#10;" o:allowincell="f" adj="0,,0" path="m,3570r9649,l9649,,,,,3570xe" filled="f">
            <v:stroke joinstyle="round"/>
            <v:formulas/>
            <v:path o:connecttype="segments" o:connectlocs="0,2266950;6127115,2266950;6127115,0;0,0;0,2266950" o:connectangles="0,0,0,0,0"/>
            <w10:wrap type="topAndBottom" anchorx="page"/>
          </v:shape>
        </w:pict>
      </w:r>
    </w:p>
    <w:p w:rsidR="00482819" w:rsidRDefault="00482819">
      <w:pPr>
        <w:pStyle w:val="BodyText"/>
        <w:kinsoku w:val="0"/>
        <w:overflowPunct w:val="0"/>
        <w:spacing w:before="9"/>
        <w:rPr>
          <w:sz w:val="29"/>
          <w:szCs w:val="29"/>
        </w:rPr>
      </w:pPr>
    </w:p>
    <w:p w:rsidR="00482819" w:rsidRDefault="004A2E71">
      <w:pPr>
        <w:pStyle w:val="BodyText"/>
        <w:kinsoku w:val="0"/>
        <w:overflowPunct w:val="0"/>
        <w:ind w:left="400"/>
        <w:rPr>
          <w:color w:val="212121"/>
        </w:rPr>
      </w:pPr>
      <w:r>
        <w:rPr>
          <w:color w:val="212121"/>
        </w:rPr>
        <w:t>Датум:</w:t>
      </w:r>
      <w:r>
        <w:rPr>
          <w:color w:val="212121"/>
          <w:spacing w:val="-1"/>
        </w:rPr>
        <w:t xml:space="preserve"> </w:t>
      </w:r>
      <w:r>
        <w:rPr>
          <w:color w:val="212121"/>
        </w:rPr>
        <w:t>--.--.20—</w:t>
      </w:r>
      <w:r>
        <w:rPr>
          <w:color w:val="212121"/>
          <w:spacing w:val="-4"/>
        </w:rPr>
        <w:t xml:space="preserve"> </w:t>
      </w:r>
      <w:r>
        <w:rPr>
          <w:color w:val="212121"/>
        </w:rPr>
        <w:t>г.</w:t>
      </w:r>
    </w:p>
    <w:p w:rsidR="00482819" w:rsidRDefault="00482819">
      <w:pPr>
        <w:pStyle w:val="BodyText"/>
        <w:kinsoku w:val="0"/>
        <w:overflowPunct w:val="0"/>
      </w:pPr>
    </w:p>
    <w:p w:rsidR="00482819" w:rsidRDefault="004A2E71">
      <w:pPr>
        <w:pStyle w:val="BodyText"/>
        <w:kinsoku w:val="0"/>
        <w:overflowPunct w:val="0"/>
        <w:spacing w:before="1"/>
        <w:ind w:left="400"/>
        <w:rPr>
          <w:color w:val="212121"/>
        </w:rPr>
      </w:pPr>
      <w:r>
        <w:rPr>
          <w:color w:val="212121"/>
        </w:rPr>
        <w:t>Име</w:t>
      </w:r>
      <w:r>
        <w:rPr>
          <w:color w:val="212121"/>
          <w:spacing w:val="-2"/>
        </w:rPr>
        <w:t xml:space="preserve"> </w:t>
      </w:r>
      <w:r>
        <w:rPr>
          <w:color w:val="212121"/>
        </w:rPr>
        <w:t>и</w:t>
      </w:r>
      <w:r>
        <w:rPr>
          <w:color w:val="212121"/>
          <w:spacing w:val="-3"/>
        </w:rPr>
        <w:t xml:space="preserve"> </w:t>
      </w:r>
      <w:r>
        <w:rPr>
          <w:color w:val="212121"/>
        </w:rPr>
        <w:t>презиме</w:t>
      </w:r>
      <w:r>
        <w:rPr>
          <w:color w:val="212121"/>
          <w:spacing w:val="-2"/>
        </w:rPr>
        <w:t xml:space="preserve"> </w:t>
      </w:r>
      <w:r>
        <w:rPr>
          <w:color w:val="212121"/>
        </w:rPr>
        <w:t>и потпис</w:t>
      </w:r>
      <w:r>
        <w:rPr>
          <w:color w:val="212121"/>
          <w:spacing w:val="-1"/>
        </w:rPr>
        <w:t xml:space="preserve"> </w:t>
      </w:r>
      <w:r>
        <w:rPr>
          <w:color w:val="212121"/>
        </w:rPr>
        <w:t>на</w:t>
      </w:r>
      <w:r>
        <w:rPr>
          <w:color w:val="212121"/>
          <w:spacing w:val="-2"/>
        </w:rPr>
        <w:t xml:space="preserve"> </w:t>
      </w:r>
      <w:r>
        <w:rPr>
          <w:color w:val="212121"/>
        </w:rPr>
        <w:t>контакт-лицето за</w:t>
      </w:r>
      <w:r>
        <w:rPr>
          <w:color w:val="212121"/>
          <w:spacing w:val="-3"/>
        </w:rPr>
        <w:t xml:space="preserve"> </w:t>
      </w:r>
      <w:r>
        <w:rPr>
          <w:color w:val="212121"/>
        </w:rPr>
        <w:t>пријавување насилство</w:t>
      </w:r>
      <w:r>
        <w:rPr>
          <w:color w:val="212121"/>
          <w:spacing w:val="-3"/>
        </w:rPr>
        <w:t xml:space="preserve"> </w:t>
      </w:r>
      <w:r>
        <w:rPr>
          <w:color w:val="212121"/>
        </w:rPr>
        <w:t>или</w:t>
      </w:r>
      <w:r>
        <w:rPr>
          <w:color w:val="212121"/>
          <w:spacing w:val="1"/>
        </w:rPr>
        <w:t xml:space="preserve"> </w:t>
      </w:r>
      <w:r>
        <w:rPr>
          <w:color w:val="212121"/>
        </w:rPr>
        <w:t>на</w:t>
      </w:r>
      <w:r>
        <w:rPr>
          <w:color w:val="212121"/>
          <w:spacing w:val="-4"/>
        </w:rPr>
        <w:t xml:space="preserve"> </w:t>
      </w:r>
      <w:r>
        <w:rPr>
          <w:color w:val="212121"/>
        </w:rPr>
        <w:t>заменикот:</w:t>
      </w:r>
    </w:p>
    <w:p w:rsidR="00482819" w:rsidRDefault="00482819">
      <w:pPr>
        <w:pStyle w:val="BodyText"/>
        <w:kinsoku w:val="0"/>
        <w:overflowPunct w:val="0"/>
        <w:rPr>
          <w:sz w:val="20"/>
          <w:szCs w:val="20"/>
        </w:rPr>
      </w:pPr>
    </w:p>
    <w:p w:rsidR="00482819" w:rsidRDefault="00DF3BAD">
      <w:pPr>
        <w:pStyle w:val="BodyText"/>
        <w:kinsoku w:val="0"/>
        <w:overflowPunct w:val="0"/>
        <w:spacing w:before="9"/>
        <w:rPr>
          <w:sz w:val="12"/>
          <w:szCs w:val="12"/>
        </w:rPr>
      </w:pPr>
      <w:r w:rsidRPr="00DF3BAD">
        <w:rPr>
          <w:lang w:val="mk-MK" w:eastAsia="mk-MK"/>
        </w:rPr>
        <w:pict>
          <v:shape id="Freeform: Shape 30" o:spid="_x0000_s1060" style="position:absolute;margin-left:1in;margin-top:8.95pt;width:346.8pt;height:.05pt;z-index:251666432;mso-position-horizontal-relative:page" coordsize="6936,1" o:spt="100" o:gfxdata="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S5T52tcAAAAJAQAADwAAAAAAAAABACAAAAAiAAAA&#10;ZHJzL2Rvd25yZXYueG1sUEsBAhQAFAAAAAgAh07iQDEtmqmzAgAA5QUAAA4AAAAAAAAAAQAgAAAA&#10;JgEAAGRycy9lMm9Eb2MueG1sUEsFBgAAAAAGAAYAWQEAAEsGAAAAAA==&#10;" o:allowincell="f" adj="0,,0" path="m,l6935,e" filled="f" strokecolor="#202020" strokeweight=".2605mm">
            <v:stroke dashstyle="dash" joinstyle="round"/>
            <v:formulas/>
            <v:path o:connecttype="segments" o:connectlocs="0,0;4403725,0" o:connectangles="0,0"/>
            <w10:wrap type="topAndBottom" anchorx="page"/>
          </v:shape>
        </w:pict>
      </w:r>
    </w:p>
    <w:p w:rsidR="00482819" w:rsidRDefault="00482819">
      <w:pPr>
        <w:pStyle w:val="BodyText"/>
        <w:kinsoku w:val="0"/>
        <w:overflowPunct w:val="0"/>
        <w:spacing w:before="1"/>
        <w:rPr>
          <w:sz w:val="26"/>
          <w:szCs w:val="26"/>
        </w:rPr>
      </w:pPr>
    </w:p>
    <w:p w:rsidR="00482819" w:rsidRDefault="004A2E71">
      <w:pPr>
        <w:pStyle w:val="BodyText"/>
        <w:kinsoku w:val="0"/>
        <w:overflowPunct w:val="0"/>
        <w:spacing w:before="56"/>
        <w:ind w:left="400"/>
        <w:rPr>
          <w:color w:val="212121"/>
        </w:rPr>
      </w:pPr>
      <w:r>
        <w:rPr>
          <w:color w:val="212121"/>
        </w:rPr>
        <w:t>Име</w:t>
      </w:r>
      <w:r>
        <w:rPr>
          <w:color w:val="212121"/>
          <w:spacing w:val="-1"/>
        </w:rPr>
        <w:t xml:space="preserve"> </w:t>
      </w:r>
      <w:r>
        <w:rPr>
          <w:color w:val="212121"/>
        </w:rPr>
        <w:t>и</w:t>
      </w:r>
      <w:r>
        <w:rPr>
          <w:color w:val="212121"/>
          <w:spacing w:val="-3"/>
        </w:rPr>
        <w:t xml:space="preserve"> </w:t>
      </w:r>
      <w:r>
        <w:rPr>
          <w:color w:val="212121"/>
        </w:rPr>
        <w:t>презиме</w:t>
      </w:r>
      <w:r>
        <w:rPr>
          <w:color w:val="212121"/>
          <w:spacing w:val="-2"/>
        </w:rPr>
        <w:t xml:space="preserve"> </w:t>
      </w:r>
      <w:r>
        <w:rPr>
          <w:color w:val="212121"/>
        </w:rPr>
        <w:t>и потпис</w:t>
      </w:r>
      <w:r>
        <w:rPr>
          <w:color w:val="212121"/>
          <w:spacing w:val="-1"/>
        </w:rPr>
        <w:t xml:space="preserve"> </w:t>
      </w:r>
      <w:r>
        <w:rPr>
          <w:color w:val="212121"/>
        </w:rPr>
        <w:t>на</w:t>
      </w:r>
      <w:r>
        <w:rPr>
          <w:color w:val="212121"/>
          <w:spacing w:val="-1"/>
        </w:rPr>
        <w:t xml:space="preserve"> </w:t>
      </w:r>
      <w:r>
        <w:rPr>
          <w:color w:val="212121"/>
        </w:rPr>
        <w:t>директорот</w:t>
      </w:r>
      <w:r>
        <w:rPr>
          <w:color w:val="212121"/>
          <w:spacing w:val="-3"/>
        </w:rPr>
        <w:t xml:space="preserve"> </w:t>
      </w:r>
      <w:r>
        <w:rPr>
          <w:color w:val="212121"/>
        </w:rPr>
        <w:t>на</w:t>
      </w:r>
      <w:r>
        <w:rPr>
          <w:color w:val="212121"/>
          <w:spacing w:val="-3"/>
        </w:rPr>
        <w:t xml:space="preserve"> </w:t>
      </w:r>
      <w:r>
        <w:rPr>
          <w:color w:val="212121"/>
        </w:rPr>
        <w:t>основното училиште:</w:t>
      </w:r>
    </w:p>
    <w:p w:rsidR="00482819" w:rsidRDefault="00482819">
      <w:pPr>
        <w:pStyle w:val="BodyText"/>
        <w:kinsoku w:val="0"/>
        <w:overflowPunct w:val="0"/>
        <w:rPr>
          <w:sz w:val="20"/>
          <w:szCs w:val="20"/>
        </w:rPr>
      </w:pPr>
    </w:p>
    <w:p w:rsidR="00482819" w:rsidRDefault="00DF3BAD">
      <w:pPr>
        <w:pStyle w:val="BodyText"/>
        <w:kinsoku w:val="0"/>
        <w:overflowPunct w:val="0"/>
        <w:spacing w:before="2"/>
        <w:rPr>
          <w:sz w:val="16"/>
          <w:szCs w:val="16"/>
        </w:rPr>
      </w:pPr>
      <w:r w:rsidRPr="00DF3BAD">
        <w:rPr>
          <w:lang w:val="mk-MK" w:eastAsia="mk-MK"/>
        </w:rPr>
        <w:pict>
          <v:shape id="Freeform: Shape 29" o:spid="_x0000_s1059" style="position:absolute;margin-left:1in;margin-top:11.05pt;width:348.35pt;height:.05pt;z-index:251667456;mso-position-horizontal-relative:page" coordsize="6967,1" o:spt="100" o:gfxdata="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nrZNj1wAAAAkBAAAPAAAAAAAAAAEAIAAAACIA&#10;AABkcnMvZG93bnJldi54bWxQSwECFAAUAAAACACHTuJAXX9VBrUCAADoBQAADgAAAAAAAAABACAA&#10;AAAmAQAAZHJzL2Uyb0RvYy54bWxQSwUGAAAAAAYABgBZAQAATQYAAAAA&#10;" o:allowincell="f" adj="0,,0" path="m,l6966,e" filled="f" strokecolor="#202020" strokeweight=".28317mm">
            <v:stroke dashstyle="3 1" joinstyle="round"/>
            <v:formulas/>
            <v:path o:connecttype="segments" o:connectlocs="0,0;4423410,0" o:connectangles="0,0"/>
            <w10:wrap type="topAndBottom" anchorx="page"/>
          </v:shape>
        </w:pict>
      </w:r>
    </w:p>
    <w:p w:rsidR="00482819" w:rsidRDefault="00482819">
      <w:pPr>
        <w:pStyle w:val="BodyText"/>
        <w:kinsoku w:val="0"/>
        <w:overflowPunct w:val="0"/>
        <w:spacing w:before="2"/>
        <w:rPr>
          <w:sz w:val="16"/>
          <w:szCs w:val="16"/>
        </w:rPr>
        <w:sectPr w:rsidR="00482819">
          <w:pgSz w:w="12240" w:h="15840"/>
          <w:pgMar w:top="1400" w:right="680" w:bottom="280" w:left="1040" w:header="720" w:footer="720" w:gutter="0"/>
          <w:cols w:space="720"/>
        </w:sectPr>
      </w:pPr>
    </w:p>
    <w:p w:rsidR="00482819" w:rsidRPr="00A0390F" w:rsidRDefault="004A2E71" w:rsidP="00A0390F">
      <w:pPr>
        <w:pStyle w:val="Heading2"/>
        <w:rPr>
          <w:lang w:val="mk-MK"/>
        </w:rPr>
      </w:pPr>
      <w:bookmarkStart w:id="13" w:name="_Toc166237274"/>
      <w:r>
        <w:rPr>
          <w:color w:val="212121"/>
        </w:rPr>
        <w:lastRenderedPageBreak/>
        <w:t>Прилог</w:t>
      </w:r>
      <w:r>
        <w:rPr>
          <w:color w:val="212121"/>
          <w:spacing w:val="28"/>
        </w:rPr>
        <w:t xml:space="preserve"> </w:t>
      </w:r>
      <w:r>
        <w:rPr>
          <w:color w:val="212121"/>
          <w:lang w:val="mk-MK"/>
        </w:rPr>
        <w:t>7.4</w:t>
      </w:r>
      <w:r>
        <w:rPr>
          <w:color w:val="212121"/>
        </w:rPr>
        <w:t>:</w:t>
      </w:r>
      <w:r>
        <w:rPr>
          <w:color w:val="212121"/>
          <w:spacing w:val="30"/>
        </w:rPr>
        <w:t xml:space="preserve"> </w:t>
      </w:r>
      <w:r>
        <w:t>Формулар</w:t>
      </w:r>
      <w:r>
        <w:rPr>
          <w:spacing w:val="29"/>
        </w:rPr>
        <w:t xml:space="preserve"> </w:t>
      </w:r>
      <w:r>
        <w:t>за</w:t>
      </w:r>
      <w:r>
        <w:rPr>
          <w:spacing w:val="29"/>
        </w:rPr>
        <w:t xml:space="preserve"> </w:t>
      </w:r>
      <w:r>
        <w:t>план</w:t>
      </w:r>
      <w:r>
        <w:rPr>
          <w:spacing w:val="30"/>
        </w:rPr>
        <w:t xml:space="preserve"> </w:t>
      </w:r>
      <w:r>
        <w:t>за</w:t>
      </w:r>
      <w:r>
        <w:rPr>
          <w:spacing w:val="29"/>
        </w:rPr>
        <w:t xml:space="preserve"> </w:t>
      </w:r>
      <w:r>
        <w:t>заштита</w:t>
      </w:r>
      <w:r>
        <w:rPr>
          <w:spacing w:val="30"/>
        </w:rPr>
        <w:t xml:space="preserve"> </w:t>
      </w:r>
      <w:r>
        <w:t>на</w:t>
      </w:r>
      <w:r>
        <w:rPr>
          <w:spacing w:val="28"/>
        </w:rPr>
        <w:t xml:space="preserve"> </w:t>
      </w:r>
      <w:r>
        <w:t>жртвата</w:t>
      </w:r>
      <w:r>
        <w:rPr>
          <w:spacing w:val="28"/>
        </w:rPr>
        <w:t xml:space="preserve"> </w:t>
      </w:r>
      <w:r>
        <w:t>од</w:t>
      </w:r>
      <w:r>
        <w:rPr>
          <w:spacing w:val="29"/>
        </w:rPr>
        <w:t xml:space="preserve"> </w:t>
      </w:r>
      <w:r>
        <w:t>насилство</w:t>
      </w:r>
      <w:r>
        <w:rPr>
          <w:spacing w:val="29"/>
        </w:rPr>
        <w:t xml:space="preserve"> </w:t>
      </w:r>
      <w:r>
        <w:t>и</w:t>
      </w:r>
      <w:r>
        <w:rPr>
          <w:spacing w:val="29"/>
        </w:rPr>
        <w:t xml:space="preserve"> </w:t>
      </w:r>
      <w:r>
        <w:t>промена</w:t>
      </w:r>
      <w:r>
        <w:rPr>
          <w:spacing w:val="28"/>
        </w:rPr>
        <w:t xml:space="preserve"> </w:t>
      </w:r>
      <w:proofErr w:type="gramStart"/>
      <w:r>
        <w:t>на</w:t>
      </w:r>
      <w:r>
        <w:rPr>
          <w:lang w:val="mk-MK"/>
        </w:rPr>
        <w:t xml:space="preserve"> </w:t>
      </w:r>
      <w:r>
        <w:rPr>
          <w:spacing w:val="-52"/>
        </w:rPr>
        <w:t xml:space="preserve"> </w:t>
      </w:r>
      <w:r>
        <w:t>однесувањето</w:t>
      </w:r>
      <w:proofErr w:type="gramEnd"/>
      <w:r>
        <w:t xml:space="preserve"> на</w:t>
      </w:r>
      <w:r>
        <w:rPr>
          <w:spacing w:val="-1"/>
        </w:rPr>
        <w:t xml:space="preserve"> </w:t>
      </w:r>
      <w:r>
        <w:t>сторитело</w:t>
      </w:r>
      <w:bookmarkEnd w:id="13"/>
      <w:r w:rsidR="00A0390F">
        <w:rPr>
          <w:lang w:val="mk-MK"/>
        </w:rPr>
        <w:t>т</w:t>
      </w:r>
    </w:p>
    <w:p w:rsidR="00482819" w:rsidRPr="00A0390F" w:rsidRDefault="004A2E71" w:rsidP="00A0390F">
      <w:pPr>
        <w:pStyle w:val="ListParagraph"/>
        <w:widowControl w:val="0"/>
        <w:numPr>
          <w:ilvl w:val="0"/>
          <w:numId w:val="20"/>
        </w:numPr>
        <w:tabs>
          <w:tab w:val="left" w:pos="619"/>
        </w:tabs>
        <w:kinsoku w:val="0"/>
        <w:overflowPunct w:val="0"/>
        <w:autoSpaceDE w:val="0"/>
        <w:autoSpaceDN w:val="0"/>
        <w:adjustRightInd w:val="0"/>
        <w:spacing w:after="0" w:line="240" w:lineRule="auto"/>
        <w:contextualSpacing w:val="0"/>
        <w:rPr>
          <w:color w:val="000000"/>
        </w:rPr>
      </w:pPr>
      <w:r>
        <w:t>Видови</w:t>
      </w:r>
      <w:r>
        <w:rPr>
          <w:spacing w:val="-3"/>
        </w:rPr>
        <w:t xml:space="preserve"> </w:t>
      </w:r>
      <w:r>
        <w:t>на интервенции</w:t>
      </w:r>
      <w:r>
        <w:rPr>
          <w:spacing w:val="1"/>
        </w:rPr>
        <w:t xml:space="preserve"> </w:t>
      </w:r>
      <w:r>
        <w:t>кои</w:t>
      </w:r>
      <w:r>
        <w:rPr>
          <w:spacing w:val="-2"/>
        </w:rPr>
        <w:t xml:space="preserve"> </w:t>
      </w:r>
      <w:r>
        <w:t>ќе</w:t>
      </w:r>
      <w:r>
        <w:rPr>
          <w:spacing w:val="-3"/>
        </w:rPr>
        <w:t xml:space="preserve"> </w:t>
      </w:r>
      <w:r>
        <w:t>се</w:t>
      </w:r>
      <w:r>
        <w:rPr>
          <w:spacing w:val="-2"/>
        </w:rPr>
        <w:t xml:space="preserve"> </w:t>
      </w:r>
      <w:r>
        <w:t>преземат</w:t>
      </w:r>
      <w:r>
        <w:rPr>
          <w:spacing w:val="-1"/>
        </w:rPr>
        <w:t xml:space="preserve"> </w:t>
      </w:r>
      <w:r>
        <w:t>или</w:t>
      </w:r>
      <w:r>
        <w:rPr>
          <w:spacing w:val="-1"/>
        </w:rPr>
        <w:t xml:space="preserve"> </w:t>
      </w:r>
      <w:r>
        <w:t>се</w:t>
      </w:r>
      <w:r>
        <w:rPr>
          <w:spacing w:val="1"/>
        </w:rPr>
        <w:t xml:space="preserve"> </w:t>
      </w:r>
      <w:r>
        <w:t>преземале, заедно</w:t>
      </w:r>
      <w:r>
        <w:rPr>
          <w:spacing w:val="-2"/>
        </w:rPr>
        <w:t xml:space="preserve"> </w:t>
      </w:r>
      <w:r>
        <w:t>со</w:t>
      </w:r>
      <w:r>
        <w:rPr>
          <w:spacing w:val="-2"/>
        </w:rPr>
        <w:t xml:space="preserve"> </w:t>
      </w:r>
      <w:r>
        <w:t>временска</w:t>
      </w:r>
      <w:r>
        <w:rPr>
          <w:spacing w:val="-3"/>
        </w:rPr>
        <w:t xml:space="preserve"> </w:t>
      </w:r>
      <w:r>
        <w:t>рамка:</w:t>
      </w:r>
      <w:r w:rsidR="00DF3BAD" w:rsidRPr="00DF3BAD">
        <w:rPr>
          <w:lang w:val="mk-MK" w:eastAsia="mk-MK"/>
        </w:rPr>
        <w:pict>
          <v:group id="Group 28" o:spid="_x0000_s1054" style="position:absolute;left:0;text-align:left;margin-left:66.35pt;margin-top:6.85pt;width:462.7pt;height:262.85pt;z-index:251668480;mso-position-horizontal-relative:page;mso-position-vertical-relative:text" coordorigin="1327,137" coordsize="9254,5257203" o:gfxdata="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" o:allowincell="f">
            <v:shape id="Freeform 128" o:spid="_x0000_s1058" style="position:absolute;left:1327;top:137;width:9254;height:5257" coordsize="9254,5257" o:spt="100" o:gfxdata="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vuSa&#10;wAAAAOMAAAAPAAAAAAAAAAEAIAAAACIAAABkcnMvZG93bnJldi54bWxQSwECFAAUAAAACACHTuJA&#10;My8FnjsAAAA5AAAAEAAAAAAAAAABACAAAAAPAQAAZHJzL3NoYXBleG1sLnhtbFBLBQYAAAAABgAG&#10;AFsBAAC5AwAAAAA=&#10;" adj="0,,0" path="m9243,5247l9,5247,9,9,,9,,5247r,9l9,5256r9234,l9243,5247xe" fillcolor="black" stroked="f">
              <v:stroke joinstyle="round"/>
              <v:formulas/>
              <v:path o:connecttype="segments" o:connectlocs="9243,5247;9,5247;9,9;0,9;0,5247;0,5256;9,5256;9243,5256;9243,5247" o:connectangles="0,0,0,0,0,0,0,0,0"/>
            </v:shape>
            <v:shape id="Freeform 129" o:spid="_x0000_s1057" style="position:absolute;left:1327;top:137;width:9254;height:5257" coordsize="9254,5257" o:spt="100" o:gfxdata="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52t4&#10;wAAAAOMAAAAPAAAAAAAAAAEAIAAAACIAAABkcnMvZG93bnJldi54bWxQSwECFAAUAAAACACHTuJA&#10;My8FnjsAAAA5AAAAEAAAAAAAAAABACAAAAAPAQAAZHJzL3NoYXBleG1sLnhtbFBLBQYAAAAABgAG&#10;AFsBAAC5AwAAAAA=&#10;" adj="0,,0" path="m9243,l9,,,,,9r9,l9243,9r,-9xe" fillcolor="black" stroked="f">
              <v:stroke joinstyle="round"/>
              <v:formulas/>
              <v:path o:connecttype="segments" o:connectlocs="9243,0;9,0;0,0;0,9;9,9;9243,9;9243,0" o:connectangles="0,0,0,0,0,0,0"/>
            </v:shape>
            <v:shape id="Freeform 130" o:spid="_x0000_s1056" style="position:absolute;left:1327;top:137;width:9254;height:5257" coordsize="9254,5257" o:spt="100" o:gfxdata="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N&#10;MFjLwwAAAOIAAAAPAAAAAAAAAAEAIAAAACIAAABkcnMvZG93bnJldi54bWxQSwECFAAUAAAACACH&#10;TuJAMy8FnjsAAAA5AAAAEAAAAAAAAAABACAAAAASAQAAZHJzL3NoYXBleG1sLnhtbFBLBQYAAAAA&#10;BgAGAFsBAAC8AwAAAAA=&#10;" adj="0,,0" path="m9253,9r-10,l9243,5247r,9l9253,5256r,-9l9253,9xe" fillcolor="black" stroked="f">
              <v:stroke joinstyle="round"/>
              <v:formulas/>
              <v:path o:connecttype="segments" o:connectlocs="9253,9;9243,9;9243,5247;9243,5256;9253,5256;9253,5247;9253,9" o:connectangles="0,0,0,0,0,0,0"/>
            </v:shape>
            <v:shape id="Freeform 131" o:spid="_x0000_s1055" style="position:absolute;left:1327;top:137;width:9254;height:5257" coordsize="9254,5257" o:spt="100" o:gfxdata="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gu&#10;uW/CAAAA4gAAAA8AAAAAAAAAAQAgAAAAIgAAAGRycy9kb3ducmV2LnhtbFBLAQIUABQAAAAIAIdO&#10;4kAzLwWeOwAAADkAAAAQAAAAAAAAAAEAIAAAABEBAABkcnMvc2hhcGV4bWwueG1sUEsFBgAAAAAG&#10;AAYAWwEAALsDAAAAAA==&#10;" adj="0,,0" path="m9253,r-10,l9243,9r10,l9253,xe" fillcolor="black" stroked="f">
              <v:stroke joinstyle="round"/>
              <v:formulas/>
              <v:path o:connecttype="segments" o:connectlocs="9253,0;9243,0;9243,9;9253,9;9253,0" o:connectangles="0,0,0,0,0"/>
            </v:shape>
            <w10:wrap type="topAndBottom" anchorx="page"/>
          </v:group>
        </w:pict>
      </w:r>
    </w:p>
    <w:p w:rsidR="00482819" w:rsidRDefault="00482819">
      <w:pPr>
        <w:pStyle w:val="BodyText"/>
        <w:kinsoku w:val="0"/>
        <w:overflowPunct w:val="0"/>
        <w:rPr>
          <w:sz w:val="20"/>
          <w:szCs w:val="20"/>
        </w:rPr>
      </w:pPr>
    </w:p>
    <w:p w:rsidR="00482819" w:rsidRDefault="00482819">
      <w:pPr>
        <w:pStyle w:val="BodyText"/>
        <w:kinsoku w:val="0"/>
        <w:overflowPunct w:val="0"/>
        <w:spacing w:before="4"/>
        <w:rPr>
          <w:sz w:val="21"/>
          <w:szCs w:val="21"/>
        </w:rPr>
      </w:pPr>
    </w:p>
    <w:p w:rsidR="00482819" w:rsidRDefault="004A2E71">
      <w:pPr>
        <w:pStyle w:val="ListParagraph"/>
        <w:widowControl w:val="0"/>
        <w:numPr>
          <w:ilvl w:val="0"/>
          <w:numId w:val="20"/>
        </w:numPr>
        <w:tabs>
          <w:tab w:val="left" w:pos="619"/>
        </w:tabs>
        <w:kinsoku w:val="0"/>
        <w:overflowPunct w:val="0"/>
        <w:autoSpaceDE w:val="0"/>
        <w:autoSpaceDN w:val="0"/>
        <w:adjustRightInd w:val="0"/>
        <w:spacing w:before="56" w:after="0" w:line="360" w:lineRule="auto"/>
        <w:ind w:left="400" w:right="2308" w:firstLine="0"/>
        <w:contextualSpacing w:val="0"/>
        <w:rPr>
          <w:color w:val="000000"/>
        </w:rPr>
      </w:pPr>
      <w:r>
        <w:t>Дали во интервенцијата била повикана друга институција или друго трето лице?</w:t>
      </w:r>
      <w:r>
        <w:rPr>
          <w:spacing w:val="-47"/>
        </w:rPr>
        <w:t xml:space="preserve"> </w:t>
      </w:r>
      <w:r>
        <w:t>Заокружете:</w:t>
      </w:r>
      <w:r>
        <w:rPr>
          <w:spacing w:val="49"/>
        </w:rPr>
        <w:t xml:space="preserve"> </w:t>
      </w:r>
      <w:r>
        <w:t>ДА</w:t>
      </w:r>
      <w:r>
        <w:rPr>
          <w:spacing w:val="48"/>
        </w:rPr>
        <w:t xml:space="preserve"> </w:t>
      </w:r>
      <w:r>
        <w:t>НЕ</w:t>
      </w:r>
    </w:p>
    <w:p w:rsidR="00482819" w:rsidRDefault="004A2E71">
      <w:pPr>
        <w:pStyle w:val="ListParagraph"/>
        <w:widowControl w:val="0"/>
        <w:numPr>
          <w:ilvl w:val="0"/>
          <w:numId w:val="20"/>
        </w:numPr>
        <w:tabs>
          <w:tab w:val="left" w:pos="619"/>
        </w:tabs>
        <w:kinsoku w:val="0"/>
        <w:overflowPunct w:val="0"/>
        <w:autoSpaceDE w:val="0"/>
        <w:autoSpaceDN w:val="0"/>
        <w:adjustRightInd w:val="0"/>
        <w:spacing w:before="1" w:after="0" w:line="240" w:lineRule="auto"/>
        <w:contextualSpacing w:val="0"/>
        <w:rPr>
          <w:color w:val="000000"/>
        </w:rPr>
      </w:pPr>
      <w:r>
        <w:t>Ако</w:t>
      </w:r>
      <w:r>
        <w:rPr>
          <w:spacing w:val="-2"/>
        </w:rPr>
        <w:t xml:space="preserve"> </w:t>
      </w:r>
      <w:r>
        <w:t>одговорот</w:t>
      </w:r>
      <w:r>
        <w:rPr>
          <w:spacing w:val="-3"/>
        </w:rPr>
        <w:t xml:space="preserve"> </w:t>
      </w:r>
      <w:r>
        <w:t>на</w:t>
      </w:r>
      <w:r>
        <w:rPr>
          <w:spacing w:val="-1"/>
        </w:rPr>
        <w:t xml:space="preserve"> </w:t>
      </w:r>
      <w:r>
        <w:t>2</w:t>
      </w:r>
      <w:r>
        <w:rPr>
          <w:spacing w:val="-3"/>
        </w:rPr>
        <w:t xml:space="preserve"> </w:t>
      </w:r>
      <w:r>
        <w:t>е</w:t>
      </w:r>
      <w:r>
        <w:rPr>
          <w:spacing w:val="-3"/>
        </w:rPr>
        <w:t xml:space="preserve"> </w:t>
      </w:r>
      <w:r>
        <w:t>„да“,</w:t>
      </w:r>
      <w:r>
        <w:rPr>
          <w:spacing w:val="-1"/>
        </w:rPr>
        <w:t xml:space="preserve"> </w:t>
      </w:r>
      <w:r>
        <w:t>заокружете</w:t>
      </w:r>
      <w:r>
        <w:rPr>
          <w:spacing w:val="-2"/>
        </w:rPr>
        <w:t xml:space="preserve"> </w:t>
      </w:r>
      <w:r>
        <w:t>која институција</w:t>
      </w:r>
      <w:r>
        <w:rPr>
          <w:spacing w:val="-3"/>
        </w:rPr>
        <w:t xml:space="preserve"> </w:t>
      </w:r>
      <w:r>
        <w:t>или</w:t>
      </w:r>
      <w:r>
        <w:rPr>
          <w:spacing w:val="-3"/>
        </w:rPr>
        <w:t xml:space="preserve"> </w:t>
      </w:r>
      <w:r>
        <w:t>трето лице</w:t>
      </w:r>
      <w:r>
        <w:rPr>
          <w:spacing w:val="-3"/>
        </w:rPr>
        <w:t xml:space="preserve"> </w:t>
      </w:r>
      <w:r>
        <w:t>било повикано:</w:t>
      </w:r>
    </w:p>
    <w:p w:rsidR="00482819" w:rsidRDefault="00482819">
      <w:pPr>
        <w:pStyle w:val="BodyText"/>
        <w:kinsoku w:val="0"/>
        <w:overflowPunct w:val="0"/>
        <w:rPr>
          <w:sz w:val="24"/>
          <w:szCs w:val="24"/>
        </w:rPr>
      </w:pPr>
    </w:p>
    <w:p w:rsidR="00482819" w:rsidRDefault="004A2E71">
      <w:pPr>
        <w:pStyle w:val="ListParagraph"/>
        <w:widowControl w:val="0"/>
        <w:numPr>
          <w:ilvl w:val="1"/>
          <w:numId w:val="20"/>
        </w:numPr>
        <w:tabs>
          <w:tab w:val="left" w:pos="1121"/>
        </w:tabs>
        <w:kinsoku w:val="0"/>
        <w:overflowPunct w:val="0"/>
        <w:autoSpaceDE w:val="0"/>
        <w:autoSpaceDN w:val="0"/>
        <w:adjustRightInd w:val="0"/>
        <w:spacing w:after="0" w:line="240" w:lineRule="auto"/>
        <w:ind w:hanging="361"/>
        <w:contextualSpacing w:val="0"/>
      </w:pPr>
      <w:r>
        <w:t>ЦСР</w:t>
      </w:r>
    </w:p>
    <w:p w:rsidR="00482819" w:rsidRDefault="004A2E71">
      <w:pPr>
        <w:pStyle w:val="ListParagraph"/>
        <w:widowControl w:val="0"/>
        <w:numPr>
          <w:ilvl w:val="1"/>
          <w:numId w:val="20"/>
        </w:numPr>
        <w:tabs>
          <w:tab w:val="left" w:pos="1121"/>
        </w:tabs>
        <w:kinsoku w:val="0"/>
        <w:overflowPunct w:val="0"/>
        <w:autoSpaceDE w:val="0"/>
        <w:autoSpaceDN w:val="0"/>
        <w:adjustRightInd w:val="0"/>
        <w:spacing w:before="135" w:after="0" w:line="240" w:lineRule="auto"/>
        <w:ind w:hanging="361"/>
        <w:contextualSpacing w:val="0"/>
      </w:pPr>
      <w:r>
        <w:t>Полиција/</w:t>
      </w:r>
      <w:r>
        <w:rPr>
          <w:spacing w:val="-3"/>
        </w:rPr>
        <w:t xml:space="preserve"> </w:t>
      </w:r>
      <w:r>
        <w:t>МВР</w:t>
      </w:r>
    </w:p>
    <w:p w:rsidR="00482819" w:rsidRDefault="004A2E71">
      <w:pPr>
        <w:pStyle w:val="ListParagraph"/>
        <w:widowControl w:val="0"/>
        <w:numPr>
          <w:ilvl w:val="1"/>
          <w:numId w:val="20"/>
        </w:numPr>
        <w:tabs>
          <w:tab w:val="left" w:pos="1121"/>
        </w:tabs>
        <w:kinsoku w:val="0"/>
        <w:overflowPunct w:val="0"/>
        <w:autoSpaceDE w:val="0"/>
        <w:autoSpaceDN w:val="0"/>
        <w:adjustRightInd w:val="0"/>
        <w:spacing w:before="135" w:after="0" w:line="240" w:lineRule="auto"/>
        <w:ind w:hanging="361"/>
        <w:contextualSpacing w:val="0"/>
      </w:pPr>
      <w:r>
        <w:t>Здравствена</w:t>
      </w:r>
      <w:r>
        <w:rPr>
          <w:spacing w:val="-3"/>
        </w:rPr>
        <w:t xml:space="preserve"> </w:t>
      </w:r>
      <w:r>
        <w:t>институција</w:t>
      </w:r>
    </w:p>
    <w:p w:rsidR="00482819" w:rsidRDefault="004A2E71">
      <w:pPr>
        <w:pStyle w:val="ListParagraph"/>
        <w:widowControl w:val="0"/>
        <w:numPr>
          <w:ilvl w:val="1"/>
          <w:numId w:val="20"/>
        </w:numPr>
        <w:tabs>
          <w:tab w:val="left" w:pos="1121"/>
        </w:tabs>
        <w:kinsoku w:val="0"/>
        <w:overflowPunct w:val="0"/>
        <w:autoSpaceDE w:val="0"/>
        <w:autoSpaceDN w:val="0"/>
        <w:adjustRightInd w:val="0"/>
        <w:spacing w:before="134" w:after="0" w:line="240" w:lineRule="auto"/>
        <w:ind w:hanging="361"/>
        <w:contextualSpacing w:val="0"/>
      </w:pPr>
      <w:r>
        <w:t>Јавно</w:t>
      </w:r>
      <w:r>
        <w:rPr>
          <w:spacing w:val="-2"/>
        </w:rPr>
        <w:t xml:space="preserve"> </w:t>
      </w:r>
      <w:r>
        <w:t>обвинителство</w:t>
      </w:r>
    </w:p>
    <w:p w:rsidR="00482819" w:rsidRDefault="004A2E71">
      <w:pPr>
        <w:pStyle w:val="ListParagraph"/>
        <w:widowControl w:val="0"/>
        <w:numPr>
          <w:ilvl w:val="1"/>
          <w:numId w:val="20"/>
        </w:numPr>
        <w:tabs>
          <w:tab w:val="left" w:pos="1121"/>
          <w:tab w:val="left" w:pos="7491"/>
        </w:tabs>
        <w:kinsoku w:val="0"/>
        <w:overflowPunct w:val="0"/>
        <w:autoSpaceDE w:val="0"/>
        <w:autoSpaceDN w:val="0"/>
        <w:adjustRightInd w:val="0"/>
        <w:spacing w:before="135" w:after="0" w:line="240" w:lineRule="auto"/>
        <w:ind w:hanging="361"/>
        <w:contextualSpacing w:val="0"/>
        <w:rPr>
          <w:color w:val="212121"/>
        </w:rPr>
      </w:pPr>
      <w:r>
        <w:t>Здружение на</w:t>
      </w:r>
      <w:r>
        <w:rPr>
          <w:spacing w:val="-3"/>
        </w:rPr>
        <w:t xml:space="preserve"> </w:t>
      </w:r>
      <w:r>
        <w:t>граѓани</w:t>
      </w:r>
      <w:r>
        <w:rPr>
          <w:spacing w:val="-2"/>
        </w:rPr>
        <w:t xml:space="preserve"> </w:t>
      </w:r>
      <w:r>
        <w:t>(допишете</w:t>
      </w:r>
      <w:r>
        <w:rPr>
          <w:spacing w:val="-1"/>
        </w:rPr>
        <w:t xml:space="preserve"> </w:t>
      </w:r>
      <w:r>
        <w:t>кое)</w:t>
      </w:r>
      <w:r>
        <w:rPr>
          <w:color w:val="212121"/>
        </w:rPr>
        <w:t>:</w:t>
      </w:r>
      <w:r>
        <w:rPr>
          <w:color w:val="212121"/>
          <w:spacing w:val="1"/>
        </w:rPr>
        <w:t xml:space="preserve"> </w:t>
      </w:r>
      <w:r>
        <w:rPr>
          <w:color w:val="212121"/>
          <w:u w:val="single" w:color="000000"/>
        </w:rPr>
        <w:t xml:space="preserve"> </w:t>
      </w:r>
      <w:r>
        <w:rPr>
          <w:color w:val="212121"/>
          <w:u w:val="single" w:color="000000"/>
        </w:rPr>
        <w:tab/>
      </w:r>
    </w:p>
    <w:p w:rsidR="00482819" w:rsidRDefault="004A2E71">
      <w:pPr>
        <w:pStyle w:val="ListParagraph"/>
        <w:widowControl w:val="0"/>
        <w:numPr>
          <w:ilvl w:val="1"/>
          <w:numId w:val="20"/>
        </w:numPr>
        <w:tabs>
          <w:tab w:val="left" w:pos="1121"/>
          <w:tab w:val="left" w:pos="5933"/>
        </w:tabs>
        <w:kinsoku w:val="0"/>
        <w:overflowPunct w:val="0"/>
        <w:autoSpaceDE w:val="0"/>
        <w:autoSpaceDN w:val="0"/>
        <w:adjustRightInd w:val="0"/>
        <w:spacing w:before="132" w:after="0" w:line="360" w:lineRule="auto"/>
        <w:ind w:right="754"/>
        <w:contextualSpacing w:val="0"/>
        <w:rPr>
          <w:color w:val="212121"/>
        </w:rPr>
      </w:pPr>
      <w:r>
        <w:t>Трето</w:t>
      </w:r>
      <w:r>
        <w:rPr>
          <w:spacing w:val="6"/>
        </w:rPr>
        <w:t xml:space="preserve"> </w:t>
      </w:r>
      <w:r>
        <w:t>лице</w:t>
      </w:r>
      <w:r>
        <w:rPr>
          <w:spacing w:val="4"/>
        </w:rPr>
        <w:t xml:space="preserve"> </w:t>
      </w:r>
      <w:r>
        <w:t>како</w:t>
      </w:r>
      <w:r>
        <w:rPr>
          <w:spacing w:val="6"/>
        </w:rPr>
        <w:t xml:space="preserve"> </w:t>
      </w:r>
      <w:r>
        <w:t>независен</w:t>
      </w:r>
      <w:r>
        <w:rPr>
          <w:spacing w:val="6"/>
        </w:rPr>
        <w:t xml:space="preserve"> </w:t>
      </w:r>
      <w:r>
        <w:t>експерт,</w:t>
      </w:r>
      <w:r>
        <w:rPr>
          <w:spacing w:val="4"/>
        </w:rPr>
        <w:t xml:space="preserve"> </w:t>
      </w:r>
      <w:r>
        <w:t>специјален</w:t>
      </w:r>
      <w:r>
        <w:rPr>
          <w:spacing w:val="3"/>
        </w:rPr>
        <w:t xml:space="preserve"> </w:t>
      </w:r>
      <w:r>
        <w:t>едукатор,</w:t>
      </w:r>
      <w:r>
        <w:rPr>
          <w:spacing w:val="6"/>
        </w:rPr>
        <w:t xml:space="preserve"> </w:t>
      </w:r>
      <w:r>
        <w:t>друг</w:t>
      </w:r>
      <w:r>
        <w:rPr>
          <w:spacing w:val="7"/>
        </w:rPr>
        <w:t xml:space="preserve"> </w:t>
      </w:r>
      <w:r>
        <w:t>(допишете</w:t>
      </w:r>
      <w:r>
        <w:rPr>
          <w:spacing w:val="4"/>
        </w:rPr>
        <w:t xml:space="preserve"> </w:t>
      </w:r>
      <w:r>
        <w:t>професија</w:t>
      </w:r>
      <w:r>
        <w:rPr>
          <w:spacing w:val="6"/>
        </w:rPr>
        <w:t xml:space="preserve"> </w:t>
      </w:r>
      <w:r>
        <w:t>и</w:t>
      </w:r>
      <w:r>
        <w:rPr>
          <w:spacing w:val="3"/>
        </w:rPr>
        <w:t xml:space="preserve"> </w:t>
      </w:r>
      <w:r>
        <w:t>име</w:t>
      </w:r>
      <w:r>
        <w:rPr>
          <w:spacing w:val="-46"/>
        </w:rPr>
        <w:t xml:space="preserve"> </w:t>
      </w:r>
      <w:r>
        <w:t>и презиме</w:t>
      </w:r>
      <w:r>
        <w:rPr>
          <w:spacing w:val="-3"/>
        </w:rPr>
        <w:t xml:space="preserve"> </w:t>
      </w:r>
      <w:r>
        <w:t>на лицето)</w:t>
      </w:r>
      <w:r>
        <w:rPr>
          <w:color w:val="212121"/>
        </w:rPr>
        <w:t>:</w:t>
      </w:r>
      <w:r>
        <w:rPr>
          <w:color w:val="212121"/>
          <w:spacing w:val="-1"/>
        </w:rPr>
        <w:t xml:space="preserve"> </w:t>
      </w:r>
      <w:r>
        <w:rPr>
          <w:color w:val="212121"/>
          <w:u w:val="single" w:color="000000"/>
        </w:rPr>
        <w:t xml:space="preserve"> </w:t>
      </w:r>
      <w:r>
        <w:rPr>
          <w:color w:val="212121"/>
          <w:u w:val="single" w:color="000000"/>
        </w:rPr>
        <w:tab/>
      </w:r>
    </w:p>
    <w:p w:rsidR="00482819" w:rsidRDefault="00482819">
      <w:pPr>
        <w:pStyle w:val="BodyText"/>
        <w:kinsoku w:val="0"/>
        <w:overflowPunct w:val="0"/>
        <w:spacing w:before="7"/>
        <w:rPr>
          <w:sz w:val="28"/>
          <w:szCs w:val="28"/>
        </w:rPr>
      </w:pPr>
    </w:p>
    <w:p w:rsidR="00482819" w:rsidRDefault="004A2E71">
      <w:pPr>
        <w:pStyle w:val="BodyText"/>
        <w:tabs>
          <w:tab w:val="left" w:pos="8155"/>
        </w:tabs>
        <w:kinsoku w:val="0"/>
        <w:overflowPunct w:val="0"/>
        <w:spacing w:before="56" w:line="360" w:lineRule="auto"/>
        <w:ind w:left="400" w:right="754"/>
        <w:rPr>
          <w:rFonts w:ascii="Times New Roman" w:hAnsi="Times New Roman" w:cs="Times New Roman"/>
        </w:rPr>
      </w:pPr>
      <w:r>
        <w:t>Ако</w:t>
      </w:r>
      <w:r>
        <w:rPr>
          <w:spacing w:val="3"/>
        </w:rPr>
        <w:t xml:space="preserve"> </w:t>
      </w:r>
      <w:r>
        <w:t>сте</w:t>
      </w:r>
      <w:r>
        <w:rPr>
          <w:spacing w:val="4"/>
        </w:rPr>
        <w:t xml:space="preserve"> </w:t>
      </w:r>
      <w:r>
        <w:t>повикале</w:t>
      </w:r>
      <w:r>
        <w:rPr>
          <w:spacing w:val="3"/>
        </w:rPr>
        <w:t xml:space="preserve"> </w:t>
      </w:r>
      <w:r>
        <w:t>институција,</w:t>
      </w:r>
      <w:r>
        <w:rPr>
          <w:spacing w:val="3"/>
        </w:rPr>
        <w:t xml:space="preserve"> </w:t>
      </w:r>
      <w:r>
        <w:t>наведете</w:t>
      </w:r>
      <w:r>
        <w:rPr>
          <w:spacing w:val="5"/>
        </w:rPr>
        <w:t xml:space="preserve"> </w:t>
      </w:r>
      <w:r>
        <w:t>датум,</w:t>
      </w:r>
      <w:r>
        <w:rPr>
          <w:spacing w:val="1"/>
        </w:rPr>
        <w:t xml:space="preserve"> </w:t>
      </w:r>
      <w:r>
        <w:t>час</w:t>
      </w:r>
      <w:r>
        <w:rPr>
          <w:spacing w:val="2"/>
        </w:rPr>
        <w:t xml:space="preserve"> </w:t>
      </w:r>
      <w:r>
        <w:t>и</w:t>
      </w:r>
      <w:r>
        <w:rPr>
          <w:spacing w:val="4"/>
        </w:rPr>
        <w:t xml:space="preserve"> </w:t>
      </w:r>
      <w:r>
        <w:t>име</w:t>
      </w:r>
      <w:r>
        <w:rPr>
          <w:spacing w:val="4"/>
        </w:rPr>
        <w:t xml:space="preserve"> </w:t>
      </w:r>
      <w:r>
        <w:t>и</w:t>
      </w:r>
      <w:r>
        <w:rPr>
          <w:spacing w:val="3"/>
        </w:rPr>
        <w:t xml:space="preserve"> </w:t>
      </w:r>
      <w:r>
        <w:t>презиме</w:t>
      </w:r>
      <w:r>
        <w:rPr>
          <w:spacing w:val="2"/>
        </w:rPr>
        <w:t xml:space="preserve"> </w:t>
      </w:r>
      <w:r>
        <w:t>на</w:t>
      </w:r>
      <w:r>
        <w:rPr>
          <w:spacing w:val="4"/>
        </w:rPr>
        <w:t xml:space="preserve"> </w:t>
      </w:r>
      <w:r>
        <w:t>лицето</w:t>
      </w:r>
      <w:r>
        <w:rPr>
          <w:spacing w:val="2"/>
        </w:rPr>
        <w:t xml:space="preserve"> </w:t>
      </w:r>
      <w:r>
        <w:t>од</w:t>
      </w:r>
      <w:r>
        <w:rPr>
          <w:spacing w:val="1"/>
        </w:rPr>
        <w:t xml:space="preserve"> </w:t>
      </w:r>
      <w:r>
        <w:t>институцијата</w:t>
      </w:r>
      <w:r>
        <w:rPr>
          <w:spacing w:val="1"/>
        </w:rPr>
        <w:t xml:space="preserve"> </w:t>
      </w:r>
      <w:r>
        <w:t>во</w:t>
      </w:r>
      <w:r>
        <w:rPr>
          <w:spacing w:val="-47"/>
        </w:rPr>
        <w:t xml:space="preserve"> </w:t>
      </w:r>
      <w:r>
        <w:t>која</w:t>
      </w:r>
      <w:r>
        <w:rPr>
          <w:spacing w:val="-4"/>
        </w:rPr>
        <w:t xml:space="preserve"> </w:t>
      </w:r>
      <w:r>
        <w:t>сте го</w:t>
      </w:r>
      <w:r>
        <w:rPr>
          <w:spacing w:val="-1"/>
        </w:rPr>
        <w:t xml:space="preserve"> </w:t>
      </w:r>
      <w:r>
        <w:t>пријавиле</w:t>
      </w:r>
      <w:r>
        <w:rPr>
          <w:spacing w:val="-3"/>
        </w:rPr>
        <w:t xml:space="preserve"> </w:t>
      </w:r>
      <w:r>
        <w:t>случајот:</w:t>
      </w:r>
      <w:r>
        <w:rPr>
          <w:spacing w:val="2"/>
        </w:rPr>
        <w:t xml:space="preserve"> </w:t>
      </w:r>
      <w:r>
        <w:rPr>
          <w:rFonts w:ascii="Times New Roman" w:hAnsi="Times New Roman" w:cs="Times New Roman"/>
          <w:u w:val="single"/>
        </w:rPr>
        <w:t xml:space="preserve"> </w:t>
      </w:r>
      <w:r>
        <w:rPr>
          <w:rFonts w:ascii="Times New Roman" w:hAnsi="Times New Roman" w:cs="Times New Roman"/>
          <w:u w:val="single"/>
        </w:rPr>
        <w:tab/>
      </w:r>
    </w:p>
    <w:p w:rsidR="00482819" w:rsidRDefault="00482819">
      <w:pPr>
        <w:pStyle w:val="BodyText"/>
        <w:tabs>
          <w:tab w:val="left" w:pos="8155"/>
        </w:tabs>
        <w:kinsoku w:val="0"/>
        <w:overflowPunct w:val="0"/>
        <w:spacing w:before="56" w:line="360" w:lineRule="auto"/>
        <w:ind w:left="400" w:right="754"/>
        <w:rPr>
          <w:rFonts w:ascii="Times New Roman" w:hAnsi="Times New Roman" w:cs="Times New Roman"/>
        </w:rPr>
        <w:sectPr w:rsidR="00482819">
          <w:pgSz w:w="12240" w:h="15840"/>
          <w:pgMar w:top="1400" w:right="680" w:bottom="280" w:left="1040" w:header="720" w:footer="720" w:gutter="0"/>
          <w:cols w:space="720"/>
        </w:sectPr>
      </w:pPr>
    </w:p>
    <w:p w:rsidR="00482819" w:rsidRDefault="004A2E71">
      <w:pPr>
        <w:pStyle w:val="ListParagraph"/>
        <w:widowControl w:val="0"/>
        <w:numPr>
          <w:ilvl w:val="0"/>
          <w:numId w:val="20"/>
        </w:numPr>
        <w:tabs>
          <w:tab w:val="left" w:pos="627"/>
        </w:tabs>
        <w:kinsoku w:val="0"/>
        <w:overflowPunct w:val="0"/>
        <w:autoSpaceDE w:val="0"/>
        <w:autoSpaceDN w:val="0"/>
        <w:adjustRightInd w:val="0"/>
        <w:spacing w:before="37" w:after="4" w:line="360" w:lineRule="auto"/>
        <w:ind w:left="400" w:right="754" w:firstLine="0"/>
        <w:contextualSpacing w:val="0"/>
        <w:rPr>
          <w:color w:val="000000"/>
        </w:rPr>
      </w:pPr>
      <w:r>
        <w:lastRenderedPageBreak/>
        <w:t>Предлог-мерки</w:t>
      </w:r>
      <w:r>
        <w:rPr>
          <w:spacing w:val="8"/>
        </w:rPr>
        <w:t xml:space="preserve"> </w:t>
      </w:r>
      <w:r>
        <w:t>за</w:t>
      </w:r>
      <w:r>
        <w:rPr>
          <w:spacing w:val="7"/>
        </w:rPr>
        <w:t xml:space="preserve"> </w:t>
      </w:r>
      <w:r>
        <w:t>заштита</w:t>
      </w:r>
      <w:r>
        <w:rPr>
          <w:spacing w:val="8"/>
        </w:rPr>
        <w:t xml:space="preserve"> </w:t>
      </w:r>
      <w:r>
        <w:t>на</w:t>
      </w:r>
      <w:r>
        <w:rPr>
          <w:spacing w:val="7"/>
        </w:rPr>
        <w:t xml:space="preserve"> </w:t>
      </w:r>
      <w:r>
        <w:t>жртвата,</w:t>
      </w:r>
      <w:r>
        <w:rPr>
          <w:spacing w:val="7"/>
        </w:rPr>
        <w:t xml:space="preserve"> </w:t>
      </w:r>
      <w:r>
        <w:t>временска</w:t>
      </w:r>
      <w:r>
        <w:rPr>
          <w:spacing w:val="7"/>
        </w:rPr>
        <w:t xml:space="preserve"> </w:t>
      </w:r>
      <w:r>
        <w:t>рамка</w:t>
      </w:r>
      <w:r>
        <w:rPr>
          <w:spacing w:val="7"/>
        </w:rPr>
        <w:t xml:space="preserve"> </w:t>
      </w:r>
      <w:r>
        <w:t>за</w:t>
      </w:r>
      <w:r>
        <w:rPr>
          <w:spacing w:val="8"/>
        </w:rPr>
        <w:t xml:space="preserve"> </w:t>
      </w:r>
      <w:r>
        <w:t>спроведување</w:t>
      </w:r>
      <w:r>
        <w:rPr>
          <w:spacing w:val="7"/>
        </w:rPr>
        <w:t xml:space="preserve"> </w:t>
      </w:r>
      <w:r>
        <w:t>и</w:t>
      </w:r>
      <w:r>
        <w:rPr>
          <w:spacing w:val="8"/>
        </w:rPr>
        <w:t xml:space="preserve"> </w:t>
      </w:r>
      <w:r>
        <w:t>начини</w:t>
      </w:r>
      <w:r>
        <w:rPr>
          <w:spacing w:val="8"/>
        </w:rPr>
        <w:t xml:space="preserve"> </w:t>
      </w:r>
      <w:r>
        <w:t>на</w:t>
      </w:r>
      <w:r>
        <w:rPr>
          <w:spacing w:val="7"/>
        </w:rPr>
        <w:t xml:space="preserve"> </w:t>
      </w:r>
      <w:r>
        <w:t>следење</w:t>
      </w:r>
      <w:r>
        <w:rPr>
          <w:spacing w:val="-47"/>
        </w:rPr>
        <w:t xml:space="preserve"> </w:t>
      </w:r>
      <w:r>
        <w:t>на</w:t>
      </w:r>
      <w:r>
        <w:rPr>
          <w:spacing w:val="-2"/>
        </w:rPr>
        <w:t xml:space="preserve"> </w:t>
      </w:r>
      <w:r>
        <w:t>спроведените</w:t>
      </w:r>
      <w:r>
        <w:rPr>
          <w:spacing w:val="-2"/>
        </w:rPr>
        <w:t xml:space="preserve"> </w:t>
      </w:r>
      <w:r>
        <w:t>мерки/интервенции</w:t>
      </w:r>
    </w:p>
    <w:p w:rsidR="00482819" w:rsidRDefault="00DF3BAD">
      <w:pPr>
        <w:pStyle w:val="BodyText"/>
        <w:kinsoku w:val="0"/>
        <w:overflowPunct w:val="0"/>
        <w:ind w:left="287"/>
        <w:rPr>
          <w:sz w:val="20"/>
          <w:szCs w:val="20"/>
        </w:rPr>
      </w:pPr>
      <w:r w:rsidRPr="00DF3BAD">
        <w:rPr>
          <w:sz w:val="20"/>
          <w:szCs w:val="20"/>
          <w:lang w:val="mk-MK" w:eastAsia="mk-MK"/>
        </w:rPr>
      </w:r>
      <w:r w:rsidRPr="00DF3BAD">
        <w:rPr>
          <w:sz w:val="20"/>
          <w:szCs w:val="20"/>
          <w:lang w:val="mk-MK" w:eastAsia="mk-MK"/>
        </w:rPr>
        <w:pict>
          <v:group id="Group 27" o:spid="_x0000_s1046" style="width:462.7pt;height:202.35pt;mso-position-horizontal-relative:char;mso-position-vertical-relative:line" coordsize="9254,4047203" o:gfxdata="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">
            <v:group id="Group 110" o:spid="_x0000_s1047" style="position:absolute;width:9254;height:4046" coordsize="9254,4046" o:gfxdata="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HvhrsMAAADjAAAADwAAAAAAAAABACAAAAAiAAAAZHJzL2Rvd25y&#10;ZXYueG1sUEsBAhQAFAAAAAgAh07iQDMvBZ47AAAAOQAAABUAAAAAAAAAAQAgAAAAEgEAAGRycy9n&#10;cm91cHNoYXBleG1sLnhtbFBLBQYAAAAABgAGAGABAADPAwAAAAA=&#10;">
              <v:shape id="Freeform 111" o:spid="_x0000_s1053" style="position:absolute;width:9254;height:4046" coordsize="9254,4046" o:spt="100" o:gfxdata="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vW&#10;f8EAAADjAAAADwAAAAAAAAABACAAAAAiAAAAZHJzL2Rvd25yZXYueG1sUEsBAhQAFAAAAAgAh07i&#10;QDMvBZ47AAAAOQAAABAAAAAAAAAAAQAgAAAAEAEAAGRycy9zaGFwZXhtbC54bWxQSwUGAAAAAAYA&#10;BgBbAQAAugMAAAAA&#10;" adj="0,,0" path="m9,9l,9,,4037r9,l9,9xe" fillcolor="black" stroked="f">
                <v:stroke joinstyle="round"/>
                <v:formulas/>
                <v:path o:connecttype="segments" o:connectlocs="9,9;0,9;0,4037;9,4037;9,9" o:connectangles="0,0,0,0,0"/>
              </v:shape>
              <v:shape id="Freeform 112" o:spid="_x0000_s1052" style="position:absolute;width:9254;height:4046" coordsize="9254,4046" o:spt="100" o:gfxdata="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Bn&#10;RP7CAAAA4gAAAA8AAAAAAAAAAQAgAAAAIgAAAGRycy9kb3ducmV2LnhtbFBLAQIUABQAAAAIAIdO&#10;4kAzLwWeOwAAADkAAAAQAAAAAAAAAAEAIAAAABEBAABkcnMvc2hhcGV4bWwueG1sUEsFBgAAAAAG&#10;AAYAWwEAALsDAAAAAA==&#10;" adj="0,,0" path="m9243,4037l9,4037r-9,l,4047r9,l9243,4047r,-10xe" fillcolor="black" stroked="f">
                <v:stroke joinstyle="round"/>
                <v:formulas/>
                <v:path o:connecttype="segments" o:connectlocs="9243,4037;9,4037;0,4037;0,4047;9,4047;9243,4047;9243,4037" o:connectangles="0,0,0,0,0,0,0"/>
              </v:shape>
              <v:shape id="Freeform 113" o:spid="_x0000_s1051" style="position:absolute;width:9254;height:4046" coordsize="9254,4046" o:spt="100" o:gfxdata="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5P&#10;9cEAAADjAAAADwAAAAAAAAABACAAAAAiAAAAZHJzL2Rvd25yZXYueG1sUEsBAhQAFAAAAAgAh07i&#10;QDMvBZ47AAAAOQAAABAAAAAAAAAAAQAgAAAAEAEAAGRycy9zaGFwZXhtbC54bWxQSwUGAAAAAAYA&#10;BgBbAQAAugMAAAAA&#10;" adj="0,,0" path="m9243,l9,,,,,9r9,l9243,9r,-9xe" fillcolor="black" stroked="f">
                <v:stroke joinstyle="round"/>
                <v:formulas/>
                <v:path o:connecttype="segments" o:connectlocs="9243,0;9,0;0,0;0,9;9,9;9243,9;9243,0" o:connectangles="0,0,0,0,0,0,0"/>
              </v:shape>
              <v:shape id="Freeform 114" o:spid="_x0000_s1050" style="position:absolute;width:9254;height:4046" coordsize="9254,4046" o:spt="100" o:gfxdata="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VT8x&#10;wAAAAOMAAAAPAAAAAAAAAAEAIAAAACIAAABkcnMvZG93bnJldi54bWxQSwECFAAUAAAACACHTuJA&#10;My8FnjsAAAA5AAAAEAAAAAAAAAABACAAAAAPAQAAZHJzL3NoYXBleG1sLnhtbFBLBQYAAAAABgAG&#10;AFsBAAC5AwAAAAA=&#10;" adj="0,,0" path="m9253,4037r-10,l9243,4047r10,l9253,4037xe" fillcolor="black" stroked="f">
                <v:stroke joinstyle="round"/>
                <v:formulas/>
                <v:path o:connecttype="segments" o:connectlocs="9253,4037;9243,4037;9243,4047;9253,4047;9253,4037" o:connectangles="0,0,0,0,0"/>
              </v:shape>
              <v:shape id="Freeform 115" o:spid="_x0000_s1049" style="position:absolute;width:9254;height:4046" coordsize="9254,4046" o:spt="100" o:gfxdata="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4GXBMQAAADjAAAADwAAAAAAAAABACAAAAAiAAAAZHJzL2Rvd25yZXYueG1sUEsBAhQAFAAAAAgA&#10;h07iQDMvBZ47AAAAOQAAABAAAAAAAAAAAQAgAAAAEwEAAGRycy9zaGFwZXhtbC54bWxQSwUGAAAA&#10;AAYABgBbAQAAvQMAAAAA&#10;" adj="0,,0" path="m9253,9r-10,l9243,4037r10,l9253,9xe" fillcolor="black" stroked="f">
                <v:stroke joinstyle="round"/>
                <v:formulas/>
                <v:path o:connecttype="segments" o:connectlocs="9253,9;9243,9;9243,4037;9253,4037;9253,9" o:connectangles="0,0,0,0,0"/>
              </v:shape>
              <v:shape id="Freeform 116" o:spid="_x0000_s1048" style="position:absolute;width:9254;height:4046" coordsize="9254,4046" o:spt="100" o:gfxdata="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P&#10;T2gEwwAAAOIAAAAPAAAAAAAAAAEAIAAAACIAAABkcnMvZG93bnJldi54bWxQSwECFAAUAAAACACH&#10;TuJAMy8FnjsAAAA5AAAAEAAAAAAAAAABACAAAAASAQAAZHJzL3NoYXBleG1sLnhtbFBLBQYAAAAA&#10;BgAGAFsBAAC8AwAAAAA=&#10;" adj="0,,0" path="m9253,r-10,l9243,9r10,l9253,xe" fillcolor="black" stroked="f">
                <v:stroke joinstyle="round"/>
                <v:formulas/>
                <v:path o:connecttype="segments" o:connectlocs="9253,0;9243,0;9243,9;9253,9;9253,0" o:connectangles="0,0,0,0,0"/>
              </v:shape>
            </v:group>
            <w10:wrap type="none"/>
            <w10:anchorlock/>
          </v:group>
        </w:pict>
      </w:r>
    </w:p>
    <w:p w:rsidR="00482819" w:rsidRDefault="00482819">
      <w:pPr>
        <w:pStyle w:val="BodyText"/>
        <w:kinsoku w:val="0"/>
        <w:overflowPunct w:val="0"/>
        <w:rPr>
          <w:sz w:val="20"/>
          <w:szCs w:val="20"/>
        </w:rPr>
      </w:pPr>
    </w:p>
    <w:p w:rsidR="00482819" w:rsidRDefault="00482819">
      <w:pPr>
        <w:pStyle w:val="BodyText"/>
        <w:kinsoku w:val="0"/>
        <w:overflowPunct w:val="0"/>
        <w:rPr>
          <w:sz w:val="19"/>
          <w:szCs w:val="19"/>
        </w:rPr>
      </w:pPr>
    </w:p>
    <w:p w:rsidR="00482819" w:rsidRDefault="004A2E71">
      <w:pPr>
        <w:pStyle w:val="ListParagraph"/>
        <w:widowControl w:val="0"/>
        <w:numPr>
          <w:ilvl w:val="0"/>
          <w:numId w:val="20"/>
        </w:numPr>
        <w:tabs>
          <w:tab w:val="left" w:pos="631"/>
        </w:tabs>
        <w:kinsoku w:val="0"/>
        <w:overflowPunct w:val="0"/>
        <w:autoSpaceDE w:val="0"/>
        <w:autoSpaceDN w:val="0"/>
        <w:adjustRightInd w:val="0"/>
        <w:spacing w:before="57" w:after="4" w:line="360" w:lineRule="auto"/>
        <w:ind w:left="400" w:right="754" w:firstLine="0"/>
        <w:contextualSpacing w:val="0"/>
        <w:jc w:val="both"/>
        <w:rPr>
          <w:color w:val="000000"/>
        </w:rPr>
      </w:pPr>
      <w:r>
        <w:t>Предлог-мерки</w:t>
      </w:r>
      <w:r>
        <w:rPr>
          <w:spacing w:val="11"/>
        </w:rPr>
        <w:t xml:space="preserve"> </w:t>
      </w:r>
      <w:r>
        <w:t>за</w:t>
      </w:r>
      <w:r>
        <w:rPr>
          <w:spacing w:val="9"/>
        </w:rPr>
        <w:t xml:space="preserve"> </w:t>
      </w:r>
      <w:r>
        <w:t>промена</w:t>
      </w:r>
      <w:r>
        <w:rPr>
          <w:spacing w:val="10"/>
        </w:rPr>
        <w:t xml:space="preserve"> </w:t>
      </w:r>
      <w:r>
        <w:t>на</w:t>
      </w:r>
      <w:r>
        <w:rPr>
          <w:spacing w:val="8"/>
        </w:rPr>
        <w:t xml:space="preserve"> </w:t>
      </w:r>
      <w:r>
        <w:t>однесувањето</w:t>
      </w:r>
      <w:r>
        <w:rPr>
          <w:spacing w:val="12"/>
        </w:rPr>
        <w:t xml:space="preserve"> </w:t>
      </w:r>
      <w:r>
        <w:t>на</w:t>
      </w:r>
      <w:r>
        <w:rPr>
          <w:spacing w:val="11"/>
        </w:rPr>
        <w:t xml:space="preserve"> </w:t>
      </w:r>
      <w:r>
        <w:t>сторителот,</w:t>
      </w:r>
      <w:r>
        <w:rPr>
          <w:spacing w:val="8"/>
        </w:rPr>
        <w:t xml:space="preserve"> </w:t>
      </w:r>
      <w:r>
        <w:t>временска</w:t>
      </w:r>
      <w:r>
        <w:rPr>
          <w:spacing w:val="8"/>
        </w:rPr>
        <w:t xml:space="preserve"> </w:t>
      </w:r>
      <w:r>
        <w:t>рамка</w:t>
      </w:r>
      <w:r>
        <w:rPr>
          <w:spacing w:val="11"/>
        </w:rPr>
        <w:t xml:space="preserve"> </w:t>
      </w:r>
      <w:r>
        <w:t>за</w:t>
      </w:r>
      <w:r>
        <w:rPr>
          <w:spacing w:val="11"/>
        </w:rPr>
        <w:t xml:space="preserve"> </w:t>
      </w:r>
      <w:r>
        <w:t>спроведување</w:t>
      </w:r>
      <w:r>
        <w:rPr>
          <w:spacing w:val="-47"/>
        </w:rPr>
        <w:t xml:space="preserve"> </w:t>
      </w:r>
      <w:r>
        <w:t>и начини на следење на спроведените мерки/интервенции (се пополнува само ако сторителот е</w:t>
      </w:r>
      <w:r>
        <w:rPr>
          <w:spacing w:val="1"/>
        </w:rPr>
        <w:t xml:space="preserve"> </w:t>
      </w:r>
      <w:r>
        <w:t>ученик/ци).</w:t>
      </w:r>
    </w:p>
    <w:p w:rsidR="00482819" w:rsidRDefault="00DF3BAD">
      <w:pPr>
        <w:pStyle w:val="BodyText"/>
        <w:kinsoku w:val="0"/>
        <w:overflowPunct w:val="0"/>
        <w:ind w:left="287"/>
        <w:rPr>
          <w:sz w:val="20"/>
          <w:szCs w:val="20"/>
        </w:rPr>
      </w:pPr>
      <w:r w:rsidRPr="00DF3BAD">
        <w:rPr>
          <w:sz w:val="20"/>
          <w:szCs w:val="20"/>
          <w:lang w:val="mk-MK" w:eastAsia="mk-MK"/>
        </w:rPr>
      </w:r>
      <w:r w:rsidRPr="00DF3BAD">
        <w:rPr>
          <w:sz w:val="20"/>
          <w:szCs w:val="20"/>
          <w:lang w:val="mk-MK" w:eastAsia="mk-MK"/>
        </w:rPr>
        <w:pict>
          <v:group id="Group 26" o:spid="_x0000_s1040" style="width:462.7pt;height:222.55pt;mso-position-horizontal-relative:char;mso-position-vertical-relative:line" coordsize="9254,4451203" o:gfxdata="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">
            <v:group id="Group 104" o:spid="_x0000_s1041" style="position:absolute;width:9254;height:4451" coordsize="9254,4451" o:gfxdata="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f52bFxQAAAOMAAAAPAAAAAAAAAAEAIAAAACIAAABkcnMvZG93&#10;bnJldi54bWxQSwECFAAUAAAACACHTuJAMy8FnjsAAAA5AAAAFQAAAAAAAAABACAAAAAUAQAAZHJz&#10;L2dyb3Vwc2hhcGV4bWwueG1sUEsFBgAAAAAGAAYAYAEAANEDAAAAAA==&#10;">
              <v:shape id="Freeform 105" o:spid="_x0000_s1045" style="position:absolute;width:9254;height:4451" coordsize="9254,4451" o:spt="100" o:gfxdata="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Pv&#10;qUfCAAAA4gAAAA8AAAAAAAAAAQAgAAAAIgAAAGRycy9kb3ducmV2LnhtbFBLAQIUABQAAAAIAIdO&#10;4kAzLwWeOwAAADkAAAAQAAAAAAAAAAEAIAAAABEBAABkcnMvc2hhcGV4bWwueG1sUEsFBgAAAAAG&#10;AAYAWwEAALsDAAAAAA==&#10;" adj="0,,0" path="m9243,4441l9,4441r-9,l,4450r9,l9243,4450r,-9xe" fillcolor="black" stroked="f">
                <v:stroke joinstyle="round"/>
                <v:formulas/>
                <v:path o:connecttype="segments" o:connectlocs="9243,4441;9,4441;0,4441;0,4450;9,4450;9243,4450;9243,4441" o:connectangles="0,0,0,0,0,0,0"/>
              </v:shape>
              <v:shape id="Freeform 106" o:spid="_x0000_s1044" style="position:absolute;width:9254;height:4451" coordsize="9254,4451" o:spt="100" o:gfxdata="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mSDVsQAAADiAAAADwAAAAAAAAABACAAAAAiAAAAZHJzL2Rvd25yZXYueG1sUEsBAhQAFAAAAAgA&#10;h07iQDMvBZ47AAAAOQAAABAAAAAAAAAAAQAgAAAAEwEAAGRycy9zaGFwZXhtbC54bWxQSwUGAAAA&#10;AAYABgBbAQAAvQMAAAAA&#10;" adj="0,,0" path="m9243,l9,,,,,9,,4440r9,l9,9r9234,l9243,xe" fillcolor="black" stroked="f">
                <v:stroke joinstyle="round"/>
                <v:formulas/>
                <v:path o:connecttype="segments" o:connectlocs="9243,0;9,0;0,0;0,9;0,4440;9,4440;9,9;9243,9;9243,0" o:connectangles="0,0,0,0,0,0,0,0,0"/>
              </v:shape>
              <v:shape id="Freeform 107" o:spid="_x0000_s1043" style="position:absolute;width:9254;height:4451" coordsize="9254,4451" o:spt="100" o:gfxdata="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ju&#10;KpnCAAAA4wAAAA8AAAAAAAAAAQAgAAAAIgAAAGRycy9kb3ducmV2LnhtbFBLAQIUABQAAAAIAIdO&#10;4kAzLwWeOwAAADkAAAAQAAAAAAAAAAEAIAAAABEBAABkcnMvc2hhcGV4bWwueG1sUEsFBgAAAAAG&#10;AAYAWwEAALsDAAAAAA==&#10;" adj="0,,0" path="m9253,4441r-10,l9243,4450r10,l9253,4441xe" fillcolor="black" stroked="f">
                <v:stroke joinstyle="round"/>
                <v:formulas/>
                <v:path o:connecttype="segments" o:connectlocs="9253,4441;9243,4441;9243,4450;9253,4450;9253,4441" o:connectangles="0,0,0,0,0"/>
              </v:shape>
              <v:shape id="Freeform 108" o:spid="_x0000_s1042" style="position:absolute;width:9254;height:4451" coordsize="9254,4451" o:spt="100" o:gfxdata="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aLJ&#10;zcEAAADjAAAADwAAAAAAAAABACAAAAAiAAAAZHJzL2Rvd25yZXYueG1sUEsBAhQAFAAAAAgAh07i&#10;QDMvBZ47AAAAOQAAABAAAAAAAAAAAQAgAAAAEAEAAGRycy9zaGFwZXhtbC54bWxQSwUGAAAAAAYA&#10;BgBbAQAAugMAAAAA&#10;" adj="0,,0" path="m9253,r-10,l9243,9r,4431l9253,4440,9253,9r,-9xe" fillcolor="black" stroked="f">
                <v:stroke joinstyle="round"/>
                <v:formulas/>
                <v:path o:connecttype="segments" o:connectlocs="9253,0;9243,0;9243,9;9243,4440;9253,4440;9253,9;9253,0" o:connectangles="0,0,0,0,0,0,0"/>
              </v:shape>
            </v:group>
            <w10:wrap type="none"/>
            <w10:anchorlock/>
          </v:group>
        </w:pict>
      </w:r>
    </w:p>
    <w:p w:rsidR="00482819" w:rsidRDefault="00482819">
      <w:pPr>
        <w:pStyle w:val="BodyText"/>
        <w:kinsoku w:val="0"/>
        <w:overflowPunct w:val="0"/>
        <w:ind w:left="287"/>
        <w:rPr>
          <w:sz w:val="20"/>
          <w:szCs w:val="20"/>
        </w:rPr>
        <w:sectPr w:rsidR="00482819">
          <w:pgSz w:w="12240" w:h="15840"/>
          <w:pgMar w:top="1400" w:right="680" w:bottom="280" w:left="1040" w:header="720" w:footer="720" w:gutter="0"/>
          <w:cols w:space="720"/>
        </w:sectPr>
      </w:pPr>
    </w:p>
    <w:p w:rsidR="00482819" w:rsidRDefault="004A2E71">
      <w:pPr>
        <w:pStyle w:val="ListParagraph"/>
        <w:widowControl w:val="0"/>
        <w:numPr>
          <w:ilvl w:val="0"/>
          <w:numId w:val="20"/>
        </w:numPr>
        <w:tabs>
          <w:tab w:val="left" w:pos="619"/>
        </w:tabs>
        <w:kinsoku w:val="0"/>
        <w:overflowPunct w:val="0"/>
        <w:autoSpaceDE w:val="0"/>
        <w:autoSpaceDN w:val="0"/>
        <w:adjustRightInd w:val="0"/>
        <w:spacing w:before="37" w:after="0" w:line="240" w:lineRule="auto"/>
        <w:contextualSpacing w:val="0"/>
        <w:rPr>
          <w:color w:val="000000"/>
        </w:rPr>
      </w:pPr>
      <w:r>
        <w:lastRenderedPageBreak/>
        <w:t>Процена</w:t>
      </w:r>
      <w:r>
        <w:rPr>
          <w:spacing w:val="-2"/>
        </w:rPr>
        <w:t xml:space="preserve"> </w:t>
      </w:r>
      <w:r>
        <w:t>на</w:t>
      </w:r>
      <w:r>
        <w:rPr>
          <w:spacing w:val="-4"/>
        </w:rPr>
        <w:t xml:space="preserve"> </w:t>
      </w:r>
      <w:r>
        <w:t>ефикасноста</w:t>
      </w:r>
      <w:r>
        <w:rPr>
          <w:spacing w:val="-1"/>
        </w:rPr>
        <w:t xml:space="preserve"> </w:t>
      </w:r>
      <w:r>
        <w:t>на</w:t>
      </w:r>
      <w:r>
        <w:rPr>
          <w:spacing w:val="-1"/>
        </w:rPr>
        <w:t xml:space="preserve"> </w:t>
      </w:r>
      <w:r>
        <w:t>преземените мерки за</w:t>
      </w:r>
      <w:r>
        <w:rPr>
          <w:spacing w:val="-1"/>
        </w:rPr>
        <w:t xml:space="preserve"> </w:t>
      </w:r>
      <w:r>
        <w:t>заштита</w:t>
      </w:r>
      <w:r>
        <w:rPr>
          <w:spacing w:val="-4"/>
        </w:rPr>
        <w:t xml:space="preserve"> </w:t>
      </w:r>
      <w:r>
        <w:t>на</w:t>
      </w:r>
      <w:r>
        <w:rPr>
          <w:spacing w:val="-1"/>
        </w:rPr>
        <w:t xml:space="preserve"> </w:t>
      </w:r>
      <w:r>
        <w:t>жртвата</w:t>
      </w:r>
    </w:p>
    <w:p w:rsidR="00482819" w:rsidRDefault="00DF3BAD">
      <w:pPr>
        <w:pStyle w:val="BodyText"/>
        <w:kinsoku w:val="0"/>
        <w:overflowPunct w:val="0"/>
        <w:spacing w:before="6"/>
        <w:rPr>
          <w:sz w:val="17"/>
          <w:szCs w:val="17"/>
        </w:rPr>
      </w:pPr>
      <w:r w:rsidRPr="00DF3BAD">
        <w:rPr>
          <w:lang w:val="mk-MK" w:eastAsia="mk-MK"/>
        </w:rPr>
        <w:pict>
          <v:shape id="Text Box 25" o:spid="_x0000_s1039" type="#_x0000_t202" style="position:absolute;margin-left:60.6pt;margin-top:12.3pt;width:494.4pt;height:261.15pt;z-index:251669504;mso-position-horizontal-relative:page" o:gfxdata="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vXhjXZAAAACwEAAA8AAAAAAAAAAQAgAAAAIgAAAGRycy9kb3ducmV2&#10;LnhtbFBLAQIUABQAAAAIAIdO4kC3oDM8NAIAAGMEAAAOAAAAAAAAAAEAIAAAACgBAABkcnMvZTJv&#10;RG9jLnhtbFBLBQYAAAAABgAGAFkBAADOBQAAAAA=&#10;" o:allowincell="f" filled="f">
            <v:textbox inset="0,0,0,0">
              <w:txbxContent>
                <w:p w:rsidR="005E7E9D" w:rsidRDefault="005E7E9D">
                  <w:pPr>
                    <w:pStyle w:val="BodyText"/>
                    <w:kinsoku w:val="0"/>
                    <w:overflowPunct w:val="0"/>
                    <w:spacing w:before="69"/>
                    <w:ind w:left="144"/>
                  </w:pPr>
                  <w:r>
                    <w:t>Што се</w:t>
                  </w:r>
                  <w:r>
                    <w:rPr>
                      <w:spacing w:val="-2"/>
                    </w:rPr>
                    <w:t xml:space="preserve"> </w:t>
                  </w:r>
                  <w:r>
                    <w:t>подобрило/на</w:t>
                  </w:r>
                  <w:r>
                    <w:rPr>
                      <w:spacing w:val="-4"/>
                    </w:rPr>
                    <w:t xml:space="preserve"> </w:t>
                  </w:r>
                  <w:r>
                    <w:t>што</w:t>
                  </w:r>
                  <w:r>
                    <w:rPr>
                      <w:spacing w:val="1"/>
                    </w:rPr>
                    <w:t xml:space="preserve"> </w:t>
                  </w:r>
                  <w:r>
                    <w:t>сѐ уште</w:t>
                  </w:r>
                  <w:r>
                    <w:rPr>
                      <w:spacing w:val="-2"/>
                    </w:rPr>
                    <w:t xml:space="preserve"> </w:t>
                  </w:r>
                  <w:r>
                    <w:t>треба</w:t>
                  </w:r>
                  <w:r>
                    <w:rPr>
                      <w:spacing w:val="-1"/>
                    </w:rPr>
                    <w:t xml:space="preserve"> </w:t>
                  </w:r>
                  <w:r>
                    <w:t>да</w:t>
                  </w:r>
                  <w:r>
                    <w:rPr>
                      <w:spacing w:val="-1"/>
                    </w:rPr>
                    <w:t xml:space="preserve"> </w:t>
                  </w:r>
                  <w:r>
                    <w:t>се работи:</w:t>
                  </w: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spacing w:before="1"/>
                  </w:pPr>
                </w:p>
                <w:p w:rsidR="005E7E9D" w:rsidRDefault="005E7E9D">
                  <w:pPr>
                    <w:pStyle w:val="BodyText"/>
                    <w:kinsoku w:val="0"/>
                    <w:overflowPunct w:val="0"/>
                    <w:ind w:left="144"/>
                  </w:pPr>
                  <w:r>
                    <w:t>Позитивни</w:t>
                  </w:r>
                  <w:r>
                    <w:rPr>
                      <w:spacing w:val="-2"/>
                    </w:rPr>
                    <w:t xml:space="preserve"> </w:t>
                  </w:r>
                  <w:r>
                    <w:t>примери/позитивно</w:t>
                  </w:r>
                  <w:r>
                    <w:rPr>
                      <w:spacing w:val="-4"/>
                    </w:rPr>
                    <w:t xml:space="preserve"> </w:t>
                  </w:r>
                  <w:r>
                    <w:t>однесување:</w:t>
                  </w: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spacing w:before="2"/>
                  </w:pPr>
                </w:p>
                <w:p w:rsidR="005E7E9D" w:rsidRDefault="005E7E9D">
                  <w:pPr>
                    <w:pStyle w:val="BodyText"/>
                    <w:kinsoku w:val="0"/>
                    <w:overflowPunct w:val="0"/>
                    <w:ind w:left="144"/>
                  </w:pPr>
                  <w:r>
                    <w:t>Негативни</w:t>
                  </w:r>
                  <w:r>
                    <w:rPr>
                      <w:spacing w:val="-4"/>
                    </w:rPr>
                    <w:t xml:space="preserve"> </w:t>
                  </w:r>
                  <w:r>
                    <w:t>примери/негативно</w:t>
                  </w:r>
                  <w:r>
                    <w:rPr>
                      <w:spacing w:val="-3"/>
                    </w:rPr>
                    <w:t xml:space="preserve"> </w:t>
                  </w:r>
                  <w:r>
                    <w:t>однесување:</w:t>
                  </w:r>
                </w:p>
              </w:txbxContent>
            </v:textbox>
            <w10:wrap type="topAndBottom" anchorx="page"/>
          </v:shape>
        </w:pict>
      </w:r>
    </w:p>
    <w:p w:rsidR="00482819" w:rsidRDefault="00482819">
      <w:pPr>
        <w:pStyle w:val="BodyText"/>
        <w:kinsoku w:val="0"/>
        <w:overflowPunct w:val="0"/>
      </w:pPr>
    </w:p>
    <w:p w:rsidR="00482819" w:rsidRDefault="00482819">
      <w:pPr>
        <w:pStyle w:val="BodyText"/>
        <w:kinsoku w:val="0"/>
        <w:overflowPunct w:val="0"/>
        <w:spacing w:before="8"/>
        <w:rPr>
          <w:sz w:val="30"/>
          <w:szCs w:val="30"/>
        </w:rPr>
      </w:pPr>
    </w:p>
    <w:p w:rsidR="00482819" w:rsidRDefault="004A2E71">
      <w:pPr>
        <w:pStyle w:val="ListParagraph"/>
        <w:widowControl w:val="0"/>
        <w:numPr>
          <w:ilvl w:val="0"/>
          <w:numId w:val="20"/>
        </w:numPr>
        <w:tabs>
          <w:tab w:val="left" w:pos="629"/>
        </w:tabs>
        <w:kinsoku w:val="0"/>
        <w:overflowPunct w:val="0"/>
        <w:autoSpaceDE w:val="0"/>
        <w:autoSpaceDN w:val="0"/>
        <w:adjustRightInd w:val="0"/>
        <w:spacing w:after="0" w:line="240" w:lineRule="auto"/>
        <w:ind w:left="400" w:right="754" w:firstLine="0"/>
        <w:contextualSpacing w:val="0"/>
        <w:rPr>
          <w:color w:val="000000"/>
        </w:rPr>
      </w:pPr>
      <w:r>
        <w:t>Процена</w:t>
      </w:r>
      <w:r>
        <w:rPr>
          <w:spacing w:val="8"/>
        </w:rPr>
        <w:t xml:space="preserve"> </w:t>
      </w:r>
      <w:r>
        <w:t>на</w:t>
      </w:r>
      <w:r>
        <w:rPr>
          <w:spacing w:val="9"/>
        </w:rPr>
        <w:t xml:space="preserve"> </w:t>
      </w:r>
      <w:r>
        <w:t>ефикасноста</w:t>
      </w:r>
      <w:r>
        <w:rPr>
          <w:spacing w:val="9"/>
        </w:rPr>
        <w:t xml:space="preserve"> </w:t>
      </w:r>
      <w:r>
        <w:t>на</w:t>
      </w:r>
      <w:r>
        <w:rPr>
          <w:spacing w:val="9"/>
        </w:rPr>
        <w:t xml:space="preserve"> </w:t>
      </w:r>
      <w:r>
        <w:t>преземените</w:t>
      </w:r>
      <w:r>
        <w:rPr>
          <w:spacing w:val="10"/>
        </w:rPr>
        <w:t xml:space="preserve"> </w:t>
      </w:r>
      <w:r>
        <w:t>мерки</w:t>
      </w:r>
      <w:r>
        <w:rPr>
          <w:spacing w:val="7"/>
        </w:rPr>
        <w:t xml:space="preserve"> </w:t>
      </w:r>
      <w:r>
        <w:t>за</w:t>
      </w:r>
      <w:r>
        <w:rPr>
          <w:spacing w:val="10"/>
        </w:rPr>
        <w:t xml:space="preserve"> </w:t>
      </w:r>
      <w:r>
        <w:t>промена</w:t>
      </w:r>
      <w:r>
        <w:rPr>
          <w:spacing w:val="9"/>
        </w:rPr>
        <w:t xml:space="preserve"> </w:t>
      </w:r>
      <w:r>
        <w:t>на</w:t>
      </w:r>
      <w:r>
        <w:rPr>
          <w:spacing w:val="9"/>
        </w:rPr>
        <w:t xml:space="preserve"> </w:t>
      </w:r>
      <w:r>
        <w:t>однесувањето</w:t>
      </w:r>
      <w:r>
        <w:rPr>
          <w:spacing w:val="11"/>
        </w:rPr>
        <w:t xml:space="preserve"> </w:t>
      </w:r>
      <w:r>
        <w:t>на</w:t>
      </w:r>
      <w:r>
        <w:rPr>
          <w:spacing w:val="8"/>
        </w:rPr>
        <w:t xml:space="preserve"> </w:t>
      </w:r>
      <w:r>
        <w:t>сторителот</w:t>
      </w:r>
      <w:r>
        <w:rPr>
          <w:spacing w:val="10"/>
        </w:rPr>
        <w:t xml:space="preserve"> </w:t>
      </w:r>
    </w:p>
    <w:p w:rsidR="00482819" w:rsidRDefault="004A2E71">
      <w:pPr>
        <w:pStyle w:val="ListParagraph"/>
        <w:widowControl w:val="0"/>
        <w:tabs>
          <w:tab w:val="left" w:pos="629"/>
        </w:tabs>
        <w:kinsoku w:val="0"/>
        <w:overflowPunct w:val="0"/>
        <w:autoSpaceDE w:val="0"/>
        <w:autoSpaceDN w:val="0"/>
        <w:adjustRightInd w:val="0"/>
        <w:spacing w:after="0" w:line="240" w:lineRule="auto"/>
        <w:ind w:left="400" w:right="754"/>
        <w:contextualSpacing w:val="0"/>
        <w:rPr>
          <w:color w:val="000000"/>
        </w:rPr>
      </w:pPr>
      <w:r>
        <w:t>(</w:t>
      </w:r>
      <w:proofErr w:type="gramStart"/>
      <w:r>
        <w:t>се</w:t>
      </w:r>
      <w:proofErr w:type="gramEnd"/>
      <w:r>
        <w:t xml:space="preserve"> пополнува само ако сторителот е ученик/ци)</w:t>
      </w:r>
    </w:p>
    <w:p w:rsidR="00482819" w:rsidRDefault="00482819">
      <w:pPr>
        <w:pStyle w:val="BodyText"/>
        <w:kinsoku w:val="0"/>
        <w:overflowPunct w:val="0"/>
        <w:rPr>
          <w:sz w:val="20"/>
          <w:szCs w:val="20"/>
        </w:rPr>
      </w:pPr>
    </w:p>
    <w:p w:rsidR="00482819" w:rsidRDefault="00DF3BAD">
      <w:pPr>
        <w:pStyle w:val="BodyText"/>
        <w:kinsoku w:val="0"/>
        <w:overflowPunct w:val="0"/>
        <w:spacing w:before="8"/>
        <w:rPr>
          <w:sz w:val="18"/>
          <w:szCs w:val="18"/>
        </w:rPr>
      </w:pPr>
      <w:r w:rsidRPr="00DF3BAD">
        <w:rPr>
          <w:lang w:val="mk-MK" w:eastAsia="mk-MK"/>
        </w:rPr>
        <w:pict>
          <v:shape id="Text Box 24" o:spid="_x0000_s1038" type="#_x0000_t202" style="position:absolute;margin-left:57.6pt;margin-top:13pt;width:504.5pt;height:274pt;z-index:251670528;mso-position-horizontal-relative:page" o:gfxdata="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XCjR02gAAAAsBAAAPAAAAAAAAAAEAIAAAACIAAABkcnMvZG93bnJl&#10;di54bWxQSwECFAAUAAAACACHTuJAN9AbMzQCAABjBAAADgAAAAAAAAABACAAAAApAQAAZHJzL2Uy&#10;b0RvYy54bWxQSwUGAAAAAAYABgBZAQAAzwUAAAAA&#10;" o:allowincell="f" filled="f">
            <v:textbox inset="0,0,0,0">
              <w:txbxContent>
                <w:p w:rsidR="005E7E9D" w:rsidRDefault="005E7E9D">
                  <w:pPr>
                    <w:pStyle w:val="BodyText"/>
                    <w:kinsoku w:val="0"/>
                    <w:overflowPunct w:val="0"/>
                    <w:spacing w:before="71"/>
                    <w:ind w:left="144"/>
                  </w:pPr>
                  <w:r>
                    <w:t>Што се</w:t>
                  </w:r>
                  <w:r>
                    <w:rPr>
                      <w:spacing w:val="-3"/>
                    </w:rPr>
                    <w:t xml:space="preserve"> </w:t>
                  </w:r>
                  <w:r>
                    <w:t>подобрило/на</w:t>
                  </w:r>
                  <w:r>
                    <w:rPr>
                      <w:spacing w:val="-3"/>
                    </w:rPr>
                    <w:t xml:space="preserve"> </w:t>
                  </w:r>
                  <w:r>
                    <w:t>што сѐ</w:t>
                  </w:r>
                  <w:r>
                    <w:rPr>
                      <w:spacing w:val="1"/>
                    </w:rPr>
                    <w:t xml:space="preserve"> </w:t>
                  </w:r>
                  <w:r>
                    <w:t>уште</w:t>
                  </w:r>
                  <w:r>
                    <w:rPr>
                      <w:spacing w:val="-3"/>
                    </w:rPr>
                    <w:t xml:space="preserve"> </w:t>
                  </w:r>
                  <w:r>
                    <w:t>треба</w:t>
                  </w:r>
                  <w:r>
                    <w:rPr>
                      <w:spacing w:val="-1"/>
                    </w:rPr>
                    <w:t xml:space="preserve"> </w:t>
                  </w:r>
                  <w:r>
                    <w:t>да</w:t>
                  </w:r>
                  <w:r>
                    <w:rPr>
                      <w:spacing w:val="-1"/>
                    </w:rPr>
                    <w:t xml:space="preserve"> </w:t>
                  </w:r>
                  <w:r>
                    <w:t>се работи:</w:t>
                  </w: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spacing w:before="11"/>
                    <w:rPr>
                      <w:sz w:val="21"/>
                      <w:szCs w:val="21"/>
                    </w:rPr>
                  </w:pPr>
                </w:p>
                <w:p w:rsidR="005E7E9D" w:rsidRDefault="005E7E9D">
                  <w:pPr>
                    <w:pStyle w:val="BodyText"/>
                    <w:kinsoku w:val="0"/>
                    <w:overflowPunct w:val="0"/>
                    <w:ind w:left="144"/>
                  </w:pPr>
                  <w:r>
                    <w:t>Позитивни</w:t>
                  </w:r>
                  <w:r>
                    <w:rPr>
                      <w:spacing w:val="-2"/>
                    </w:rPr>
                    <w:t xml:space="preserve"> </w:t>
                  </w:r>
                  <w:r>
                    <w:t>примери/позитивно</w:t>
                  </w:r>
                  <w:r>
                    <w:rPr>
                      <w:spacing w:val="-4"/>
                    </w:rPr>
                    <w:t xml:space="preserve"> </w:t>
                  </w:r>
                  <w:r>
                    <w:t>однесување:</w:t>
                  </w: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pPr>
                </w:p>
                <w:p w:rsidR="005E7E9D" w:rsidRDefault="005E7E9D">
                  <w:pPr>
                    <w:pStyle w:val="BodyText"/>
                    <w:kinsoku w:val="0"/>
                    <w:overflowPunct w:val="0"/>
                    <w:spacing w:before="135"/>
                    <w:ind w:left="144"/>
                  </w:pPr>
                  <w:r>
                    <w:t>Негативни</w:t>
                  </w:r>
                  <w:r>
                    <w:rPr>
                      <w:spacing w:val="-4"/>
                    </w:rPr>
                    <w:t xml:space="preserve"> </w:t>
                  </w:r>
                  <w:r>
                    <w:t>примери/негативно</w:t>
                  </w:r>
                  <w:r>
                    <w:rPr>
                      <w:spacing w:val="-3"/>
                    </w:rPr>
                    <w:t xml:space="preserve"> </w:t>
                  </w:r>
                  <w:r>
                    <w:t>однесување:</w:t>
                  </w:r>
                </w:p>
              </w:txbxContent>
            </v:textbox>
            <w10:wrap type="topAndBottom" anchorx="page"/>
          </v:shape>
        </w:pict>
      </w:r>
    </w:p>
    <w:p w:rsidR="00482819" w:rsidRDefault="00482819">
      <w:pPr>
        <w:pStyle w:val="BodyText"/>
        <w:kinsoku w:val="0"/>
        <w:overflowPunct w:val="0"/>
        <w:spacing w:before="8"/>
        <w:rPr>
          <w:sz w:val="18"/>
          <w:szCs w:val="18"/>
        </w:rPr>
        <w:sectPr w:rsidR="00482819">
          <w:pgSz w:w="12240" w:h="15840"/>
          <w:pgMar w:top="1400" w:right="680" w:bottom="280" w:left="1040" w:header="720" w:footer="720" w:gutter="0"/>
          <w:cols w:space="720"/>
        </w:sectPr>
      </w:pPr>
    </w:p>
    <w:p w:rsidR="00482819" w:rsidRDefault="004A2E71">
      <w:pPr>
        <w:pStyle w:val="ListParagraph"/>
        <w:widowControl w:val="0"/>
        <w:numPr>
          <w:ilvl w:val="0"/>
          <w:numId w:val="20"/>
        </w:numPr>
        <w:tabs>
          <w:tab w:val="left" w:pos="636"/>
        </w:tabs>
        <w:kinsoku w:val="0"/>
        <w:overflowPunct w:val="0"/>
        <w:autoSpaceDE w:val="0"/>
        <w:autoSpaceDN w:val="0"/>
        <w:adjustRightInd w:val="0"/>
        <w:spacing w:before="37" w:after="0" w:line="240" w:lineRule="auto"/>
        <w:ind w:left="400" w:right="752" w:firstLine="0"/>
        <w:contextualSpacing w:val="0"/>
        <w:jc w:val="both"/>
        <w:rPr>
          <w:color w:val="212121"/>
        </w:rPr>
      </w:pPr>
      <w:r>
        <w:rPr>
          <w:color w:val="212121"/>
        </w:rPr>
        <w:lastRenderedPageBreak/>
        <w:t>Забелешка (во овој дел додајте ги останатите информации кои сметате дека се важни, а не се</w:t>
      </w:r>
      <w:r>
        <w:rPr>
          <w:color w:val="212121"/>
          <w:spacing w:val="1"/>
        </w:rPr>
        <w:t xml:space="preserve"> </w:t>
      </w:r>
      <w:r>
        <w:rPr>
          <w:color w:val="212121"/>
        </w:rPr>
        <w:t>опфатени</w:t>
      </w:r>
      <w:r>
        <w:rPr>
          <w:color w:val="212121"/>
          <w:spacing w:val="1"/>
        </w:rPr>
        <w:t xml:space="preserve"> </w:t>
      </w:r>
      <w:r>
        <w:rPr>
          <w:color w:val="212121"/>
        </w:rPr>
        <w:t>со</w:t>
      </w:r>
      <w:r>
        <w:rPr>
          <w:color w:val="212121"/>
          <w:spacing w:val="1"/>
        </w:rPr>
        <w:t xml:space="preserve"> </w:t>
      </w:r>
      <w:r>
        <w:rPr>
          <w:color w:val="212121"/>
        </w:rPr>
        <w:t>прашањата,</w:t>
      </w:r>
      <w:r>
        <w:rPr>
          <w:color w:val="212121"/>
          <w:spacing w:val="1"/>
        </w:rPr>
        <w:t xml:space="preserve"> </w:t>
      </w:r>
      <w:r>
        <w:rPr>
          <w:color w:val="212121"/>
        </w:rPr>
        <w:t>образложете</w:t>
      </w:r>
      <w:r>
        <w:rPr>
          <w:color w:val="212121"/>
          <w:spacing w:val="1"/>
        </w:rPr>
        <w:t xml:space="preserve"> </w:t>
      </w:r>
      <w:r>
        <w:rPr>
          <w:color w:val="212121"/>
        </w:rPr>
        <w:t>доколку</w:t>
      </w:r>
      <w:r>
        <w:rPr>
          <w:color w:val="212121"/>
          <w:spacing w:val="1"/>
        </w:rPr>
        <w:t xml:space="preserve"> </w:t>
      </w:r>
      <w:r>
        <w:rPr>
          <w:color w:val="212121"/>
        </w:rPr>
        <w:t>имало</w:t>
      </w:r>
      <w:r>
        <w:rPr>
          <w:color w:val="212121"/>
          <w:spacing w:val="1"/>
        </w:rPr>
        <w:t xml:space="preserve"> </w:t>
      </w:r>
      <w:r>
        <w:rPr>
          <w:color w:val="212121"/>
        </w:rPr>
        <w:t>различни</w:t>
      </w:r>
      <w:r>
        <w:rPr>
          <w:color w:val="212121"/>
          <w:spacing w:val="1"/>
        </w:rPr>
        <w:t xml:space="preserve"> </w:t>
      </w:r>
      <w:r>
        <w:rPr>
          <w:color w:val="212121"/>
        </w:rPr>
        <w:t>мислења</w:t>
      </w:r>
      <w:r>
        <w:rPr>
          <w:color w:val="212121"/>
          <w:spacing w:val="1"/>
        </w:rPr>
        <w:t xml:space="preserve"> </w:t>
      </w:r>
      <w:r>
        <w:rPr>
          <w:color w:val="212121"/>
        </w:rPr>
        <w:t>или</w:t>
      </w:r>
      <w:r>
        <w:rPr>
          <w:color w:val="212121"/>
          <w:spacing w:val="49"/>
        </w:rPr>
        <w:t xml:space="preserve"> </w:t>
      </w:r>
      <w:r>
        <w:rPr>
          <w:color w:val="212121"/>
        </w:rPr>
        <w:t>несогласувања</w:t>
      </w:r>
      <w:r>
        <w:rPr>
          <w:color w:val="212121"/>
          <w:spacing w:val="1"/>
        </w:rPr>
        <w:t xml:space="preserve"> </w:t>
      </w:r>
      <w:r>
        <w:rPr>
          <w:color w:val="212121"/>
        </w:rPr>
        <w:t>околу</w:t>
      </w:r>
      <w:r>
        <w:rPr>
          <w:color w:val="212121"/>
          <w:spacing w:val="1"/>
        </w:rPr>
        <w:t xml:space="preserve"> </w:t>
      </w:r>
      <w:r>
        <w:rPr>
          <w:color w:val="212121"/>
        </w:rPr>
        <w:t>пополнувањето</w:t>
      </w:r>
      <w:r>
        <w:rPr>
          <w:color w:val="212121"/>
          <w:spacing w:val="1"/>
        </w:rPr>
        <w:t xml:space="preserve"> </w:t>
      </w:r>
      <w:r>
        <w:rPr>
          <w:color w:val="212121"/>
        </w:rPr>
        <w:t>на</w:t>
      </w:r>
      <w:r>
        <w:rPr>
          <w:color w:val="212121"/>
          <w:spacing w:val="1"/>
        </w:rPr>
        <w:t xml:space="preserve"> </w:t>
      </w:r>
      <w:r>
        <w:rPr>
          <w:color w:val="212121"/>
        </w:rPr>
        <w:t>формуларот.</w:t>
      </w:r>
      <w:r>
        <w:rPr>
          <w:color w:val="212121"/>
          <w:spacing w:val="1"/>
        </w:rPr>
        <w:t xml:space="preserve"> </w:t>
      </w:r>
      <w:r>
        <w:rPr>
          <w:color w:val="212121"/>
        </w:rPr>
        <w:t>Доколку</w:t>
      </w:r>
      <w:r>
        <w:rPr>
          <w:color w:val="212121"/>
          <w:spacing w:val="1"/>
        </w:rPr>
        <w:t xml:space="preserve"> </w:t>
      </w:r>
      <w:r>
        <w:rPr>
          <w:color w:val="212121"/>
        </w:rPr>
        <w:t>сте</w:t>
      </w:r>
      <w:r>
        <w:rPr>
          <w:color w:val="212121"/>
          <w:spacing w:val="1"/>
        </w:rPr>
        <w:t xml:space="preserve"> </w:t>
      </w:r>
      <w:r>
        <w:rPr>
          <w:color w:val="212121"/>
        </w:rPr>
        <w:t>се</w:t>
      </w:r>
      <w:r>
        <w:rPr>
          <w:color w:val="212121"/>
          <w:spacing w:val="1"/>
        </w:rPr>
        <w:t xml:space="preserve"> </w:t>
      </w:r>
      <w:r>
        <w:rPr>
          <w:color w:val="212121"/>
        </w:rPr>
        <w:t>соочиле</w:t>
      </w:r>
      <w:r>
        <w:rPr>
          <w:color w:val="212121"/>
          <w:spacing w:val="1"/>
        </w:rPr>
        <w:t xml:space="preserve"> </w:t>
      </w:r>
      <w:r>
        <w:rPr>
          <w:color w:val="212121"/>
        </w:rPr>
        <w:t>со</w:t>
      </w:r>
      <w:r>
        <w:rPr>
          <w:color w:val="212121"/>
          <w:spacing w:val="1"/>
        </w:rPr>
        <w:t xml:space="preserve"> </w:t>
      </w:r>
      <w:r>
        <w:rPr>
          <w:color w:val="212121"/>
        </w:rPr>
        <w:t>тешкотии</w:t>
      </w:r>
      <w:r>
        <w:rPr>
          <w:color w:val="212121"/>
          <w:spacing w:val="1"/>
        </w:rPr>
        <w:t xml:space="preserve"> </w:t>
      </w:r>
      <w:r>
        <w:rPr>
          <w:color w:val="212121"/>
        </w:rPr>
        <w:t>и</w:t>
      </w:r>
      <w:r>
        <w:rPr>
          <w:color w:val="212121"/>
          <w:spacing w:val="1"/>
        </w:rPr>
        <w:t xml:space="preserve"> </w:t>
      </w:r>
      <w:r>
        <w:rPr>
          <w:color w:val="212121"/>
        </w:rPr>
        <w:t>недостиг</w:t>
      </w:r>
      <w:r>
        <w:rPr>
          <w:color w:val="212121"/>
          <w:spacing w:val="49"/>
        </w:rPr>
        <w:t xml:space="preserve"> </w:t>
      </w:r>
      <w:r>
        <w:rPr>
          <w:color w:val="212121"/>
        </w:rPr>
        <w:t>од</w:t>
      </w:r>
      <w:r>
        <w:rPr>
          <w:color w:val="212121"/>
          <w:spacing w:val="1"/>
        </w:rPr>
        <w:t xml:space="preserve"> </w:t>
      </w:r>
      <w:r>
        <w:rPr>
          <w:color w:val="212121"/>
        </w:rPr>
        <w:t>соработка</w:t>
      </w:r>
      <w:r>
        <w:rPr>
          <w:color w:val="212121"/>
          <w:spacing w:val="-2"/>
        </w:rPr>
        <w:t xml:space="preserve"> </w:t>
      </w:r>
      <w:r>
        <w:rPr>
          <w:color w:val="212121"/>
        </w:rPr>
        <w:t>со родители/старатели или</w:t>
      </w:r>
      <w:r>
        <w:rPr>
          <w:color w:val="212121"/>
          <w:spacing w:val="-1"/>
        </w:rPr>
        <w:t xml:space="preserve"> </w:t>
      </w:r>
      <w:r>
        <w:rPr>
          <w:color w:val="212121"/>
        </w:rPr>
        <w:t>други</w:t>
      </w:r>
      <w:r>
        <w:rPr>
          <w:color w:val="212121"/>
          <w:spacing w:val="-3"/>
        </w:rPr>
        <w:t xml:space="preserve"> </w:t>
      </w:r>
      <w:r>
        <w:rPr>
          <w:color w:val="212121"/>
        </w:rPr>
        <w:t>институции, наведете</w:t>
      </w:r>
      <w:r>
        <w:rPr>
          <w:color w:val="212121"/>
          <w:spacing w:val="-4"/>
        </w:rPr>
        <w:t xml:space="preserve"> </w:t>
      </w:r>
      <w:r>
        <w:rPr>
          <w:color w:val="212121"/>
        </w:rPr>
        <w:t>и образложете во</w:t>
      </w:r>
      <w:r>
        <w:rPr>
          <w:color w:val="212121"/>
          <w:spacing w:val="-2"/>
        </w:rPr>
        <w:t xml:space="preserve"> </w:t>
      </w:r>
      <w:r>
        <w:rPr>
          <w:color w:val="212121"/>
        </w:rPr>
        <w:t>овој</w:t>
      </w:r>
      <w:r>
        <w:rPr>
          <w:color w:val="212121"/>
          <w:spacing w:val="-1"/>
        </w:rPr>
        <w:t xml:space="preserve"> </w:t>
      </w:r>
      <w:r>
        <w:rPr>
          <w:color w:val="212121"/>
        </w:rPr>
        <w:t>дел)</w:t>
      </w:r>
    </w:p>
    <w:p w:rsidR="00482819" w:rsidRDefault="00DF3BAD">
      <w:pPr>
        <w:pStyle w:val="BodyText"/>
        <w:kinsoku w:val="0"/>
        <w:overflowPunct w:val="0"/>
        <w:spacing w:before="9"/>
        <w:rPr>
          <w:sz w:val="25"/>
          <w:szCs w:val="25"/>
        </w:rPr>
      </w:pPr>
      <w:r w:rsidRPr="00DF3BAD">
        <w:rPr>
          <w:lang w:val="mk-MK" w:eastAsia="mk-MK"/>
        </w:rPr>
        <w:pict>
          <v:shape id="Freeform: Shape 23" o:spid="_x0000_s1037" style="position:absolute;margin-left:62.25pt;margin-top:16.9pt;width:490.75pt;height:151.05pt;z-index:251671552;mso-position-horizontal-relative:page" coordsize="9815,3021" o:spt="100" o:gfxdata="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C8C&#10;kxPVAAAACwEAAA8AAAAAAAAAAQAgAAAAIgAAAGRycy9kb3ducmV2LnhtbFBLAQIUABQAAAAIAIdO&#10;4kCOvVsICgMAAMcHAAAOAAAAAAAAAAEAIAAAACQBAABkcnMvZTJvRG9jLnhtbFBLBQYAAAAABgAG&#10;AFkBAACgBgAAAAA=&#10;" o:allowincell="f" adj="0,,0" path="m,3021r9815,l9815,,,,,3021xe" filled="f">
            <v:stroke joinstyle="round"/>
            <v:formulas/>
            <v:path o:connecttype="segments" o:connectlocs="0,1918335;6232525,1918335;6232525,0;0,0;0,1918335" o:connectangles="0,0,0,0,0"/>
            <w10:wrap type="topAndBottom" anchorx="page"/>
          </v:shape>
        </w:pict>
      </w:r>
    </w:p>
    <w:p w:rsidR="00482819" w:rsidRDefault="00482819">
      <w:pPr>
        <w:pStyle w:val="BodyText"/>
        <w:kinsoku w:val="0"/>
        <w:overflowPunct w:val="0"/>
      </w:pPr>
    </w:p>
    <w:p w:rsidR="00482819" w:rsidRDefault="00482819">
      <w:pPr>
        <w:pStyle w:val="BodyText"/>
        <w:kinsoku w:val="0"/>
        <w:overflowPunct w:val="0"/>
        <w:spacing w:before="9"/>
        <w:rPr>
          <w:sz w:val="21"/>
          <w:szCs w:val="21"/>
        </w:rPr>
      </w:pPr>
    </w:p>
    <w:p w:rsidR="00482819" w:rsidRDefault="004A2E71">
      <w:pPr>
        <w:pStyle w:val="BodyText"/>
        <w:kinsoku w:val="0"/>
        <w:overflowPunct w:val="0"/>
        <w:ind w:left="400"/>
        <w:rPr>
          <w:color w:val="212121"/>
        </w:rPr>
      </w:pPr>
      <w:r>
        <w:rPr>
          <w:color w:val="212121"/>
        </w:rPr>
        <w:t>Датум:</w:t>
      </w:r>
      <w:r>
        <w:rPr>
          <w:color w:val="212121"/>
          <w:spacing w:val="-1"/>
        </w:rPr>
        <w:t xml:space="preserve"> </w:t>
      </w:r>
      <w:r>
        <w:rPr>
          <w:color w:val="212121"/>
        </w:rPr>
        <w:t>--.--.20—</w:t>
      </w:r>
      <w:r>
        <w:rPr>
          <w:color w:val="212121"/>
          <w:spacing w:val="-4"/>
        </w:rPr>
        <w:t xml:space="preserve"> </w:t>
      </w:r>
      <w:r>
        <w:rPr>
          <w:color w:val="212121"/>
        </w:rPr>
        <w:t>г.</w:t>
      </w:r>
    </w:p>
    <w:p w:rsidR="00482819" w:rsidRDefault="00482819">
      <w:pPr>
        <w:pStyle w:val="BodyText"/>
        <w:kinsoku w:val="0"/>
        <w:overflowPunct w:val="0"/>
        <w:spacing w:before="1"/>
      </w:pPr>
    </w:p>
    <w:p w:rsidR="00482819" w:rsidRDefault="004A2E71">
      <w:pPr>
        <w:pStyle w:val="BodyText"/>
        <w:kinsoku w:val="0"/>
        <w:overflowPunct w:val="0"/>
        <w:ind w:left="400"/>
        <w:rPr>
          <w:color w:val="212121"/>
        </w:rPr>
      </w:pPr>
      <w:r>
        <w:rPr>
          <w:color w:val="212121"/>
        </w:rPr>
        <w:t>Име</w:t>
      </w:r>
      <w:r>
        <w:rPr>
          <w:color w:val="212121"/>
          <w:spacing w:val="-2"/>
        </w:rPr>
        <w:t xml:space="preserve"> </w:t>
      </w:r>
      <w:r>
        <w:rPr>
          <w:color w:val="212121"/>
        </w:rPr>
        <w:t>и</w:t>
      </w:r>
      <w:r>
        <w:rPr>
          <w:color w:val="212121"/>
          <w:spacing w:val="-3"/>
        </w:rPr>
        <w:t xml:space="preserve"> </w:t>
      </w:r>
      <w:r>
        <w:rPr>
          <w:color w:val="212121"/>
        </w:rPr>
        <w:t>презиме</w:t>
      </w:r>
      <w:r>
        <w:rPr>
          <w:color w:val="212121"/>
          <w:spacing w:val="-2"/>
        </w:rPr>
        <w:t xml:space="preserve"> </w:t>
      </w:r>
      <w:r>
        <w:rPr>
          <w:color w:val="212121"/>
        </w:rPr>
        <w:t>и потпис</w:t>
      </w:r>
      <w:r>
        <w:rPr>
          <w:color w:val="212121"/>
          <w:spacing w:val="-1"/>
        </w:rPr>
        <w:t xml:space="preserve"> </w:t>
      </w:r>
      <w:r>
        <w:rPr>
          <w:color w:val="212121"/>
        </w:rPr>
        <w:t>на</w:t>
      </w:r>
      <w:r>
        <w:rPr>
          <w:color w:val="212121"/>
          <w:spacing w:val="-2"/>
        </w:rPr>
        <w:t xml:space="preserve"> </w:t>
      </w:r>
      <w:r>
        <w:rPr>
          <w:color w:val="212121"/>
        </w:rPr>
        <w:t>контакт-лицето за</w:t>
      </w:r>
      <w:r>
        <w:rPr>
          <w:color w:val="212121"/>
          <w:spacing w:val="-3"/>
        </w:rPr>
        <w:t xml:space="preserve"> </w:t>
      </w:r>
      <w:r>
        <w:rPr>
          <w:color w:val="212121"/>
        </w:rPr>
        <w:t>пријавување насилство</w:t>
      </w:r>
      <w:r>
        <w:rPr>
          <w:color w:val="212121"/>
          <w:spacing w:val="-3"/>
        </w:rPr>
        <w:t xml:space="preserve"> </w:t>
      </w:r>
      <w:r>
        <w:rPr>
          <w:color w:val="212121"/>
        </w:rPr>
        <w:t>или</w:t>
      </w:r>
      <w:r>
        <w:rPr>
          <w:color w:val="212121"/>
          <w:spacing w:val="1"/>
        </w:rPr>
        <w:t xml:space="preserve"> </w:t>
      </w:r>
      <w:r>
        <w:rPr>
          <w:color w:val="212121"/>
        </w:rPr>
        <w:t>на</w:t>
      </w:r>
      <w:r>
        <w:rPr>
          <w:color w:val="212121"/>
          <w:spacing w:val="-4"/>
        </w:rPr>
        <w:t xml:space="preserve"> </w:t>
      </w:r>
      <w:r>
        <w:rPr>
          <w:color w:val="212121"/>
        </w:rPr>
        <w:t>заменикот:</w:t>
      </w:r>
    </w:p>
    <w:p w:rsidR="00482819" w:rsidRDefault="00482819">
      <w:pPr>
        <w:pStyle w:val="BodyText"/>
        <w:kinsoku w:val="0"/>
        <w:overflowPunct w:val="0"/>
        <w:rPr>
          <w:sz w:val="20"/>
          <w:szCs w:val="20"/>
        </w:rPr>
      </w:pPr>
    </w:p>
    <w:p w:rsidR="00482819" w:rsidRDefault="00DF3BAD">
      <w:pPr>
        <w:pStyle w:val="BodyText"/>
        <w:kinsoku w:val="0"/>
        <w:overflowPunct w:val="0"/>
        <w:spacing w:before="1"/>
        <w:rPr>
          <w:sz w:val="12"/>
          <w:szCs w:val="12"/>
        </w:rPr>
      </w:pPr>
      <w:r w:rsidRPr="00DF3BAD">
        <w:rPr>
          <w:lang w:val="mk-MK" w:eastAsia="mk-MK"/>
        </w:rPr>
        <w:pict>
          <v:group id="Group 22" o:spid="_x0000_s1030" style="position:absolute;margin-left:1in;margin-top:8.6pt;width:346.65pt;height:1pt;z-index:251672576;mso-position-horizontal-relative:page" coordorigin="1440,172" coordsize="6933,20203" o:gfxdata="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AQNb8NkAAAAJAQAADwAAAAAAAAABACAAAAAiAAAAZHJzL2Rvd25yZXYueG1s&#10;UEsBAhQAFAAAAAgAh07iQOwikjExBAAAABsAAA4AAAAAAAAAAQAgAAAAKAEAAGRycy9lMm9Eb2Mu&#10;eG1sUEsFBgAAAAAGAAYAWQEAAMsHAAAAAA==&#10;" o:allowincell="f">
            <v:shape id="Freeform 136" o:spid="_x0000_s1036" style="position:absolute;left:1440;top:180;width:1479;height:1" coordsize="1479,1" o:spt="100" o:gfxdata="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UWMZ&#10;wAAAAOMAAAAPAAAAAAAAAAEAIAAAACIAAABkcnMvZG93bnJldi54bWxQSwECFAAUAAAACACHTuJA&#10;My8FnjsAAAA5AAAAEAAAAAAAAAABACAAAAAPAQAAZHJzL3NoYXBleG1sLnhtbFBLBQYAAAAABgAG&#10;AFsBAAC5AwAAAAA=&#10;" adj="0,,0" path="m,l1478,e" filled="f" strokecolor="#202020" strokeweight=".2605mm">
              <v:stroke dashstyle="dash" joinstyle="round"/>
              <v:formulas/>
              <v:path o:connecttype="segments" o:connectlocs="0,0;1478,0" o:connectangles="0,0"/>
            </v:shape>
            <v:shape id="Freeform 137" o:spid="_x0000_s1035" style="position:absolute;left:2921;top:180;width:941;height:1" coordsize="941,1" o:spt="100" o:gfxdata="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Og&#10;P37CAAAA4gAAAA8AAAAAAAAAAQAgAAAAIgAAAGRycy9kb3ducmV2LnhtbFBLAQIUABQAAAAIAIdO&#10;4kAzLwWeOwAAADkAAAAQAAAAAAAAAAEAIAAAABEBAABkcnMvc2hhcGV4bWwueG1sUEsFBgAAAAAG&#10;AAYAWwEAALsDAAAAAA==&#10;" adj="0,,0" path="m,l940,e" filled="f" strokecolor="#202020" strokeweight=".2605mm">
              <v:stroke dashstyle="dash" joinstyle="round"/>
              <v:formulas/>
              <v:path o:connecttype="segments" o:connectlocs="0,0;940,0" o:connectangles="0,0"/>
            </v:shape>
            <v:shape id="Freeform 138" o:spid="_x0000_s1034" style="position:absolute;left:3864;top:180;width:1479;height:1" coordsize="1479,1" o:spt="100" o:gfxdata="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H&#10;KvpuwwAAAOIAAAAPAAAAAAAAAAEAIAAAACIAAABkcnMvZG93bnJldi54bWxQSwECFAAUAAAACACH&#10;TuJAMy8FnjsAAAA5AAAAEAAAAAAAAAABACAAAAASAQAAZHJzL3NoYXBleG1sLnhtbFBLBQYAAAAA&#10;BgAGAFsBAAC8AwAAAAA=&#10;" adj="0,,0" path="m,l1478,e" filled="f" strokecolor="#202020" strokeweight=".2605mm">
              <v:stroke dashstyle="dash" joinstyle="round"/>
              <v:formulas/>
              <v:path o:connecttype="segments" o:connectlocs="0,0;1478,0" o:connectangles="0,0"/>
            </v:shape>
            <v:shape id="Freeform 139" o:spid="_x0000_s1033" style="position:absolute;left:5344;top:180;width:941;height:1" coordsize="941,1" o:spt="100" o:gfxdata="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cLsx&#10;wAAAAOIAAAAPAAAAAAAAAAEAIAAAACIAAABkcnMvZG93bnJldi54bWxQSwECFAAUAAAACACHTuJA&#10;My8FnjsAAAA5AAAAEAAAAAAAAAABACAAAAAPAQAAZHJzL3NoYXBleG1sLnhtbFBLBQYAAAAABgAG&#10;AFsBAAC5AwAAAAA=&#10;" adj="0,,0" path="m,l940,e" filled="f" strokecolor="#202020" strokeweight=".2605mm">
              <v:stroke dashstyle="dash" joinstyle="round"/>
              <v:formulas/>
              <v:path o:connecttype="segments" o:connectlocs="0,0;940,0" o:connectangles="0,0"/>
            </v:shape>
            <v:shape id="Freeform 140" o:spid="_x0000_s1032" style="position:absolute;left:6287;top:180;width:1479;height:1" coordsize="1479,1" o:spt="100" o:gfxdata="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9g&#10;TGDCAAAA4QAAAA8AAAAAAAAAAQAgAAAAIgAAAGRycy9kb3ducmV2LnhtbFBLAQIUABQAAAAIAIdO&#10;4kAzLwWeOwAAADkAAAAQAAAAAAAAAAEAIAAAABEBAABkcnMvc2hhcGV4bWwueG1sUEsFBgAAAAAG&#10;AAYAWwEAALsDAAAAAA==&#10;" adj="0,,0" path="m,l1478,e" filled="f" strokecolor="#202020" strokeweight=".2605mm">
              <v:stroke dashstyle="dash" joinstyle="round"/>
              <v:formulas/>
              <v:path o:connecttype="segments" o:connectlocs="0,0;1478,0" o:connectangles="0,0"/>
            </v:shape>
            <v:shape id="Freeform 141" o:spid="_x0000_s1031" style="position:absolute;left:7768;top:180;width:605;height:1" coordsize="605,1" o:spt="100" o:gfxdata="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QhziMQAAADjAAAADwAAAAAAAAABACAAAAAiAAAAZHJzL2Rvd25yZXYueG1sUEsBAhQAFAAAAAgA&#10;h07iQDMvBZ47AAAAOQAAABAAAAAAAAAAAQAgAAAAEwEAAGRycy9zaGFwZXhtbC54bWxQSwUGAAAA&#10;AAYABgBbAQAAvQMAAAAA&#10;" adj="0,,0" path="m,l604,e" filled="f" strokecolor="#202020" strokeweight=".2605mm">
              <v:stroke dashstyle="dash" joinstyle="round"/>
              <v:formulas/>
              <v:path o:connecttype="segments" o:connectlocs="0,0;604,0" o:connectangles="0,0"/>
            </v:shape>
            <w10:wrap type="topAndBottom" anchorx="page"/>
          </v:group>
        </w:pict>
      </w:r>
    </w:p>
    <w:p w:rsidR="00482819" w:rsidRDefault="00482819">
      <w:pPr>
        <w:pStyle w:val="BodyText"/>
        <w:kinsoku w:val="0"/>
        <w:overflowPunct w:val="0"/>
        <w:spacing w:before="1"/>
        <w:rPr>
          <w:sz w:val="26"/>
          <w:szCs w:val="26"/>
        </w:rPr>
      </w:pPr>
    </w:p>
    <w:p w:rsidR="00482819" w:rsidRDefault="004A2E71">
      <w:pPr>
        <w:pStyle w:val="BodyText"/>
        <w:kinsoku w:val="0"/>
        <w:overflowPunct w:val="0"/>
        <w:spacing w:before="56"/>
        <w:ind w:left="400"/>
        <w:rPr>
          <w:color w:val="212121"/>
        </w:rPr>
      </w:pPr>
      <w:r>
        <w:rPr>
          <w:color w:val="212121"/>
        </w:rPr>
        <w:t>Име</w:t>
      </w:r>
      <w:r>
        <w:rPr>
          <w:color w:val="212121"/>
          <w:spacing w:val="-1"/>
        </w:rPr>
        <w:t xml:space="preserve"> </w:t>
      </w:r>
      <w:r>
        <w:rPr>
          <w:color w:val="212121"/>
        </w:rPr>
        <w:t>и</w:t>
      </w:r>
      <w:r>
        <w:rPr>
          <w:color w:val="212121"/>
          <w:spacing w:val="-3"/>
        </w:rPr>
        <w:t xml:space="preserve"> </w:t>
      </w:r>
      <w:r>
        <w:rPr>
          <w:color w:val="212121"/>
        </w:rPr>
        <w:t>презиме</w:t>
      </w:r>
      <w:r>
        <w:rPr>
          <w:color w:val="212121"/>
          <w:spacing w:val="-2"/>
        </w:rPr>
        <w:t xml:space="preserve"> </w:t>
      </w:r>
      <w:r>
        <w:rPr>
          <w:color w:val="212121"/>
        </w:rPr>
        <w:t>и потпис</w:t>
      </w:r>
      <w:r>
        <w:rPr>
          <w:color w:val="212121"/>
          <w:spacing w:val="-1"/>
        </w:rPr>
        <w:t xml:space="preserve"> </w:t>
      </w:r>
      <w:r>
        <w:rPr>
          <w:color w:val="212121"/>
        </w:rPr>
        <w:t>на</w:t>
      </w:r>
      <w:r>
        <w:rPr>
          <w:color w:val="212121"/>
          <w:spacing w:val="-1"/>
        </w:rPr>
        <w:t xml:space="preserve"> </w:t>
      </w:r>
      <w:r>
        <w:rPr>
          <w:color w:val="212121"/>
        </w:rPr>
        <w:t>директорот</w:t>
      </w:r>
      <w:r>
        <w:rPr>
          <w:color w:val="212121"/>
          <w:spacing w:val="-3"/>
        </w:rPr>
        <w:t xml:space="preserve"> </w:t>
      </w:r>
      <w:r>
        <w:rPr>
          <w:color w:val="212121"/>
        </w:rPr>
        <w:t>на</w:t>
      </w:r>
      <w:r>
        <w:rPr>
          <w:color w:val="212121"/>
          <w:spacing w:val="-3"/>
        </w:rPr>
        <w:t xml:space="preserve"> </w:t>
      </w:r>
      <w:r>
        <w:rPr>
          <w:color w:val="212121"/>
        </w:rPr>
        <w:t>основното училиште:</w:t>
      </w:r>
    </w:p>
    <w:p w:rsidR="00482819" w:rsidRDefault="00482819">
      <w:pPr>
        <w:pStyle w:val="BodyText"/>
        <w:kinsoku w:val="0"/>
        <w:overflowPunct w:val="0"/>
        <w:rPr>
          <w:sz w:val="20"/>
          <w:szCs w:val="20"/>
        </w:rPr>
      </w:pPr>
    </w:p>
    <w:p w:rsidR="00482819" w:rsidRDefault="00DF3BAD">
      <w:pPr>
        <w:pStyle w:val="BodyText"/>
        <w:kinsoku w:val="0"/>
        <w:overflowPunct w:val="0"/>
        <w:spacing w:before="12"/>
        <w:rPr>
          <w:sz w:val="11"/>
          <w:szCs w:val="11"/>
        </w:rPr>
      </w:pPr>
      <w:r w:rsidRPr="00DF3BAD">
        <w:rPr>
          <w:lang w:val="mk-MK" w:eastAsia="mk-MK"/>
        </w:rPr>
        <w:pict>
          <v:group id="Group 21" o:spid="_x0000_s1027" style="position:absolute;margin-left:1in;margin-top:8.5pt;width:343.4pt;height:1pt;z-index:251673600;mso-position-horizontal-relative:page" coordorigin="1440,170" coordsize="6868,20203" o:gfxdata="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IGiYADXAAAACQEA&#10;AA8AAAAAAAAAAQAgAAAAIgAAAGRycy9kb3ducmV2LnhtbFBLAQIUABQAAAAIAIdO4kCoF8w1cQMA&#10;ABQLAAAOAAAAAAAAAAEAIAAAACYBAABkcnMvZTJvRG9jLnhtbFBLBQYAAAAABgAGAFkBAAAJBwAA&#10;AAA=&#10;" o:allowincell="f">
            <v:shape id="Freeform 143" o:spid="_x0000_s1029" style="position:absolute;left:1440;top:178;width:1479;height:1" coordsize="1479,1" o:spt="100" o:gfxdata="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lWMm&#10;wAAAAOMAAAAPAAAAAAAAAAEAIAAAACIAAABkcnMvZG93bnJldi54bWxQSwECFAAUAAAACACHTuJA&#10;My8FnjsAAAA5AAAAEAAAAAAAAAABACAAAAAPAQAAZHJzL3NoYXBleG1sLnhtbFBLBQYAAAAABgAG&#10;AFsBAAC5AwAAAAA=&#10;" adj="0,,0" path="m,l1478,e" filled="f" strokecolor="#202020" strokeweight=".2605mm">
              <v:stroke dashstyle="dash" joinstyle="round"/>
              <v:formulas/>
              <v:path o:connecttype="segments" o:connectlocs="0,0;1478,0" o:connectangles="0,0"/>
            </v:shape>
            <v:shape id="Freeform 144" o:spid="_x0000_s1028" style="position:absolute;left:2921;top:178;width:5387;height:1" coordsize="5387,1" o:spt="100" o:gfxdata="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QK8N&#10;wAAAAOMAAAAPAAAAAAAAAAEAIAAAACIAAABkcnMvZG93bnJldi54bWxQSwECFAAUAAAACACHTuJA&#10;My8FnjsAAAA5AAAAEAAAAAAAAAABACAAAAAPAQAAZHJzL3NoYXBleG1sLnhtbFBLBQYAAAAABgAG&#10;AFsBAAC5AwAAAAA=&#10;" adj="0,,0" path="m,l5386,e" filled="f" strokecolor="#202020" strokeweight=".2605mm">
              <v:stroke dashstyle="dash" joinstyle="round"/>
              <v:formulas/>
              <v:path o:connecttype="segments" o:connectlocs="0,0;5386,0" o:connectangles="0,0"/>
            </v:shape>
            <w10:wrap type="topAndBottom" anchorx="page"/>
          </v:group>
        </w:pict>
      </w:r>
    </w:p>
    <w:p w:rsidR="00482819" w:rsidRDefault="00482819">
      <w:pPr>
        <w:widowControl w:val="0"/>
        <w:autoSpaceDE w:val="0"/>
        <w:autoSpaceDN w:val="0"/>
        <w:adjustRightInd w:val="0"/>
        <w:spacing w:after="0"/>
        <w:jc w:val="both"/>
        <w:rPr>
          <w:lang w:val="en-US"/>
        </w:rPr>
      </w:pPr>
    </w:p>
    <w:p w:rsidR="00482819" w:rsidRDefault="004A2E71">
      <w:pPr>
        <w:rPr>
          <w:lang w:val="en-US"/>
        </w:rPr>
      </w:pPr>
      <w:r>
        <w:rPr>
          <w:lang w:val="en-US"/>
        </w:rPr>
        <w:br w:type="page"/>
      </w:r>
    </w:p>
    <w:p w:rsidR="00482819" w:rsidRDefault="004A2E71">
      <w:pPr>
        <w:pStyle w:val="Heading2"/>
        <w:rPr>
          <w:lang w:val="mk-MK"/>
        </w:rPr>
      </w:pPr>
      <w:bookmarkStart w:id="14" w:name="_Toc166237275"/>
      <w:r>
        <w:lastRenderedPageBreak/>
        <w:t>Прилог 7.5 Мапа на институции</w:t>
      </w:r>
      <w:bookmarkEnd w:id="14"/>
    </w:p>
    <w:p w:rsidR="00482819" w:rsidRDefault="00482819">
      <w:pPr>
        <w:rPr>
          <w:lang w:val="mk-MK"/>
        </w:rPr>
      </w:pPr>
    </w:p>
    <w:tbl>
      <w:tblPr>
        <w:tblStyle w:val="TabelleSKP"/>
        <w:tblW w:w="0" w:type="auto"/>
        <w:tblLook w:val="04A0"/>
      </w:tblPr>
      <w:tblGrid>
        <w:gridCol w:w="4671"/>
        <w:gridCol w:w="4699"/>
      </w:tblGrid>
      <w:tr w:rsidR="00482819" w:rsidTr="00482819">
        <w:trPr>
          <w:cnfStyle w:val="100000000000"/>
          <w:cantSplit/>
        </w:trPr>
        <w:tc>
          <w:tcPr>
            <w:tcW w:w="9627" w:type="dxa"/>
            <w:gridSpan w:val="2"/>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272"/>
              <w:rPr>
                <w:rFonts w:ascii="Arial" w:hAnsi="Arial" w:cs="Arial"/>
                <w:b w:val="0"/>
                <w:sz w:val="24"/>
                <w:szCs w:val="24"/>
                <w:lang w:val="mk-MK"/>
              </w:rPr>
            </w:pPr>
            <w:r>
              <w:rPr>
                <w:rFonts w:ascii="Arial" w:hAnsi="Arial" w:cs="Arial"/>
                <w:sz w:val="24"/>
                <w:szCs w:val="24"/>
                <w:lang w:val="mk-MK"/>
              </w:rPr>
              <w:t>Полиција</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en-GB"/>
              </w:rPr>
              <w:t>(</w:t>
            </w:r>
            <w:r>
              <w:rPr>
                <w:rFonts w:ascii="Arial" w:hAnsi="Arial" w:cs="Arial"/>
                <w:sz w:val="24"/>
                <w:szCs w:val="24"/>
                <w:lang w:val="mk-MK"/>
              </w:rPr>
              <w:t>Национален</w:t>
            </w:r>
            <w:r>
              <w:rPr>
                <w:rFonts w:ascii="Arial" w:hAnsi="Arial" w:cs="Arial"/>
                <w:sz w:val="24"/>
                <w:szCs w:val="24"/>
                <w:lang w:val="en-GB"/>
              </w:rPr>
              <w:t xml:space="preserve">) </w:t>
            </w:r>
            <w:r>
              <w:rPr>
                <w:rFonts w:ascii="Arial" w:hAnsi="Arial" w:cs="Arial"/>
                <w:sz w:val="24"/>
                <w:szCs w:val="24"/>
                <w:lang w:val="mk-MK"/>
              </w:rPr>
              <w:t>Телефонски број за итен случај:</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en-GB"/>
              </w:rPr>
            </w:pPr>
            <w:r>
              <w:rPr>
                <w:rFonts w:ascii="Arial" w:hAnsi="Arial" w:cs="Arial"/>
                <w:sz w:val="24"/>
                <w:szCs w:val="24"/>
                <w:lang w:val="en-GB"/>
              </w:rPr>
              <w:t>192</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Најблиска полициска станица</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mk-MK"/>
              </w:rPr>
            </w:pPr>
            <w:r>
              <w:rPr>
                <w:rFonts w:ascii="Arial" w:hAnsi="Arial" w:cs="Arial"/>
                <w:sz w:val="24"/>
                <w:szCs w:val="24"/>
                <w:lang w:val="mk-MK"/>
              </w:rPr>
              <w:t>ПС  Куманово</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Адреса</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Pr="005E7E9D" w:rsidRDefault="005E7E9D">
            <w:pPr>
              <w:pStyle w:val="BodyText"/>
              <w:ind w:right="132"/>
              <w:rPr>
                <w:rFonts w:ascii="Arial" w:hAnsi="Arial" w:cs="Arial"/>
                <w:sz w:val="24"/>
                <w:szCs w:val="24"/>
                <w:lang w:val="mk-MK"/>
              </w:rPr>
            </w:pPr>
            <w:r>
              <w:rPr>
                <w:rFonts w:ascii="Arial" w:hAnsi="Arial" w:cs="Arial"/>
                <w:sz w:val="24"/>
                <w:szCs w:val="24"/>
                <w:lang w:val="mk-MK"/>
              </w:rPr>
              <w:t>Ул. „11 ти Октомври“ бб</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Телефон на најблиска полициска станица</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5E7E9D" w:rsidRPr="005E7E9D" w:rsidRDefault="005E7E9D" w:rsidP="005E7E9D">
            <w:pPr>
              <w:pStyle w:val="BodyText"/>
              <w:ind w:left="142" w:right="132"/>
              <w:rPr>
                <w:rFonts w:ascii="Arial" w:hAnsi="Arial" w:cs="Arial"/>
                <w:sz w:val="24"/>
                <w:szCs w:val="24"/>
                <w:lang w:val="en-GB"/>
              </w:rPr>
            </w:pPr>
          </w:p>
          <w:p w:rsidR="00482819" w:rsidRDefault="005E7E9D" w:rsidP="005E7E9D">
            <w:pPr>
              <w:pStyle w:val="BodyText"/>
              <w:ind w:left="142" w:right="132"/>
              <w:rPr>
                <w:rFonts w:ascii="Arial" w:hAnsi="Arial" w:cs="Arial"/>
                <w:sz w:val="24"/>
                <w:szCs w:val="24"/>
                <w:lang w:val="en-GB"/>
              </w:rPr>
            </w:pPr>
            <w:r w:rsidRPr="005E7E9D">
              <w:rPr>
                <w:rFonts w:ascii="Arial" w:hAnsi="Arial" w:cs="Arial"/>
                <w:sz w:val="24"/>
                <w:szCs w:val="24"/>
                <w:lang w:val="en-GB"/>
              </w:rPr>
              <w:t>Контакт телефон за СВР-Куманово-ЦИК-071/319-328 локал -51-92</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Е-маил</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5E7E9D">
            <w:pPr>
              <w:pStyle w:val="BodyText"/>
              <w:ind w:right="132"/>
              <w:rPr>
                <w:rFonts w:ascii="Arial" w:hAnsi="Arial" w:cs="Arial"/>
                <w:sz w:val="24"/>
                <w:szCs w:val="24"/>
                <w:lang w:val="en-GB"/>
              </w:rPr>
            </w:pPr>
            <w:r w:rsidRPr="005E7E9D">
              <w:rPr>
                <w:rFonts w:ascii="Arial" w:hAnsi="Arial" w:cs="Arial"/>
                <w:sz w:val="24"/>
                <w:szCs w:val="24"/>
                <w:lang w:val="en-GB"/>
              </w:rPr>
              <w:t>kontakt@moi.gov.mk</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Линк</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Како да се пристапи до услугата:</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en-GB"/>
              </w:rPr>
            </w:pPr>
            <w:r>
              <w:rPr>
                <w:rFonts w:ascii="Arial" w:hAnsi="Arial" w:cs="Arial"/>
                <w:sz w:val="24"/>
                <w:szCs w:val="24"/>
                <w:lang w:val="en-GB"/>
              </w:rPr>
              <w:t>Телефонски повик, директен физички пристап</w:t>
            </w:r>
          </w:p>
        </w:tc>
      </w:tr>
    </w:tbl>
    <w:p w:rsidR="00482819" w:rsidRDefault="00482819">
      <w:pPr>
        <w:rPr>
          <w:rFonts w:ascii="Arial" w:hAnsi="Arial" w:cs="Arial"/>
          <w:sz w:val="24"/>
          <w:szCs w:val="24"/>
          <w:lang w:val="mk-MK" w:bidi="th-TH"/>
        </w:rPr>
      </w:pPr>
    </w:p>
    <w:tbl>
      <w:tblPr>
        <w:tblStyle w:val="TabelleSKP"/>
        <w:tblW w:w="0" w:type="auto"/>
        <w:tblLook w:val="04A0"/>
      </w:tblPr>
      <w:tblGrid>
        <w:gridCol w:w="4617"/>
        <w:gridCol w:w="4753"/>
      </w:tblGrid>
      <w:tr w:rsidR="00482819" w:rsidTr="00482819">
        <w:trPr>
          <w:cnfStyle w:val="100000000000"/>
          <w:cantSplit/>
        </w:trPr>
        <w:tc>
          <w:tcPr>
            <w:tcW w:w="9627" w:type="dxa"/>
            <w:gridSpan w:val="2"/>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272"/>
              <w:rPr>
                <w:rFonts w:ascii="Arial" w:hAnsi="Arial" w:cs="Arial"/>
                <w:b w:val="0"/>
                <w:sz w:val="24"/>
                <w:szCs w:val="24"/>
                <w:lang w:val="mk-MK"/>
              </w:rPr>
            </w:pPr>
            <w:r>
              <w:rPr>
                <w:rFonts w:ascii="Arial" w:hAnsi="Arial" w:cs="Arial"/>
                <w:sz w:val="24"/>
                <w:szCs w:val="24"/>
                <w:lang w:val="mk-MK"/>
              </w:rPr>
              <w:t>Правна поддршка / советување</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mk-MK"/>
              </w:rPr>
            </w:pPr>
            <w:r>
              <w:rPr>
                <w:rFonts w:ascii="Arial" w:hAnsi="Arial" w:cs="Arial"/>
                <w:sz w:val="24"/>
                <w:szCs w:val="24"/>
                <w:lang w:val="mk-MK"/>
              </w:rPr>
              <w:t>Назив на контакт лице / агенција / институција за поддршка</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Pr="004A2E71" w:rsidRDefault="004A2E71">
            <w:pPr>
              <w:pStyle w:val="BodyText"/>
              <w:ind w:left="142" w:right="132"/>
              <w:rPr>
                <w:rFonts w:ascii="Arial" w:hAnsi="Arial" w:cs="Arial"/>
                <w:sz w:val="24"/>
                <w:szCs w:val="24"/>
                <w:lang w:val="mk-MK"/>
              </w:rPr>
            </w:pPr>
            <w:r>
              <w:rPr>
                <w:rFonts w:ascii="Arial" w:hAnsi="Arial" w:cs="Arial"/>
                <w:sz w:val="24"/>
                <w:szCs w:val="24"/>
                <w:lang w:val="mk-MK"/>
              </w:rPr>
              <w:t>Габријела Ангеловска</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Адреса</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Pr="004A2E71" w:rsidRDefault="004A2E71">
            <w:pPr>
              <w:pStyle w:val="BodyText"/>
              <w:ind w:right="132"/>
              <w:rPr>
                <w:rFonts w:ascii="Arial" w:hAnsi="Arial" w:cs="Arial"/>
                <w:sz w:val="24"/>
                <w:szCs w:val="24"/>
                <w:lang w:val="mk-MK"/>
              </w:rPr>
            </w:pPr>
            <w:r>
              <w:rPr>
                <w:rFonts w:ascii="Arial" w:hAnsi="Arial" w:cs="Arial"/>
                <w:sz w:val="24"/>
                <w:szCs w:val="24"/>
                <w:lang w:val="mk-MK"/>
              </w:rPr>
              <w:t>„Народна револуција“ бр.43</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Телефон</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Pr="004A2E71" w:rsidRDefault="004A2E71">
            <w:pPr>
              <w:pStyle w:val="BodyText"/>
              <w:ind w:left="142" w:right="132"/>
              <w:rPr>
                <w:rFonts w:ascii="Arial" w:hAnsi="Arial" w:cs="Arial"/>
                <w:sz w:val="24"/>
                <w:szCs w:val="24"/>
                <w:lang w:val="mk-MK"/>
              </w:rPr>
            </w:pPr>
            <w:r>
              <w:rPr>
                <w:rFonts w:ascii="Arial" w:hAnsi="Arial" w:cs="Arial"/>
                <w:sz w:val="24"/>
                <w:szCs w:val="24"/>
                <w:lang w:val="mk-MK"/>
              </w:rPr>
              <w:t>075 251 509</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Е-маил</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right="132"/>
              <w:rPr>
                <w:rFonts w:ascii="Arial" w:hAnsi="Arial" w:cs="Arial"/>
                <w:sz w:val="24"/>
                <w:szCs w:val="24"/>
                <w:lang w:val="en-GB"/>
              </w:rPr>
            </w:pPr>
            <w:r>
              <w:rPr>
                <w:rFonts w:ascii="Arial" w:hAnsi="Arial" w:cs="Arial"/>
                <w:sz w:val="24"/>
                <w:szCs w:val="24"/>
                <w:lang w:val="en-GB"/>
              </w:rPr>
              <w:t>stojanovska_gabriela@yahoo.com</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Линк</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Како да се пристапи до услугата:</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en-GB"/>
              </w:rPr>
            </w:pPr>
            <w:r>
              <w:rPr>
                <w:rFonts w:ascii="Arial" w:hAnsi="Arial" w:cs="Arial"/>
                <w:sz w:val="24"/>
                <w:szCs w:val="24"/>
                <w:lang w:val="en-GB"/>
              </w:rPr>
              <w:t>Телефонски повик, директен физички пристап</w:t>
            </w:r>
          </w:p>
        </w:tc>
      </w:tr>
    </w:tbl>
    <w:p w:rsidR="00482819" w:rsidRDefault="00482819">
      <w:pPr>
        <w:rPr>
          <w:rFonts w:ascii="Arial" w:hAnsi="Arial" w:cs="Arial"/>
          <w:sz w:val="24"/>
          <w:szCs w:val="24"/>
          <w:lang w:val="mk-MK" w:bidi="th-TH"/>
        </w:rPr>
      </w:pPr>
    </w:p>
    <w:tbl>
      <w:tblPr>
        <w:tblStyle w:val="TabelleSKP"/>
        <w:tblW w:w="0" w:type="auto"/>
        <w:tblLook w:val="04A0"/>
      </w:tblPr>
      <w:tblGrid>
        <w:gridCol w:w="4643"/>
        <w:gridCol w:w="4727"/>
      </w:tblGrid>
      <w:tr w:rsidR="00482819" w:rsidTr="00482819">
        <w:trPr>
          <w:cnfStyle w:val="100000000000"/>
          <w:cantSplit/>
        </w:trPr>
        <w:tc>
          <w:tcPr>
            <w:tcW w:w="9627" w:type="dxa"/>
            <w:gridSpan w:val="2"/>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272"/>
              <w:rPr>
                <w:rFonts w:ascii="Arial" w:hAnsi="Arial" w:cs="Arial"/>
                <w:b w:val="0"/>
                <w:sz w:val="24"/>
                <w:szCs w:val="24"/>
                <w:lang w:val="mk-MK"/>
              </w:rPr>
            </w:pPr>
            <w:r>
              <w:rPr>
                <w:rFonts w:ascii="Arial" w:hAnsi="Arial" w:cs="Arial"/>
                <w:sz w:val="24"/>
                <w:szCs w:val="24"/>
                <w:lang w:val="mk-MK"/>
              </w:rPr>
              <w:t>Здравство</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en-GB"/>
              </w:rPr>
              <w:t>(</w:t>
            </w:r>
            <w:r>
              <w:rPr>
                <w:rFonts w:ascii="Arial" w:hAnsi="Arial" w:cs="Arial"/>
                <w:sz w:val="24"/>
                <w:szCs w:val="24"/>
                <w:lang w:val="mk-MK"/>
              </w:rPr>
              <w:t>Национален</w:t>
            </w:r>
            <w:r>
              <w:rPr>
                <w:rFonts w:ascii="Arial" w:hAnsi="Arial" w:cs="Arial"/>
                <w:sz w:val="24"/>
                <w:szCs w:val="24"/>
                <w:lang w:val="en-GB"/>
              </w:rPr>
              <w:t xml:space="preserve">) </w:t>
            </w:r>
            <w:r>
              <w:rPr>
                <w:rFonts w:ascii="Arial" w:hAnsi="Arial" w:cs="Arial"/>
                <w:sz w:val="24"/>
                <w:szCs w:val="24"/>
                <w:lang w:val="mk-MK"/>
              </w:rPr>
              <w:t>Телефонски број за итен случај:</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mk-MK"/>
              </w:rPr>
            </w:pPr>
            <w:r>
              <w:rPr>
                <w:rFonts w:ascii="Arial" w:hAnsi="Arial" w:cs="Arial"/>
                <w:sz w:val="24"/>
                <w:szCs w:val="24"/>
                <w:lang w:val="en-GB"/>
              </w:rPr>
              <w:t>19</w:t>
            </w:r>
            <w:r>
              <w:rPr>
                <w:rFonts w:ascii="Arial" w:hAnsi="Arial" w:cs="Arial"/>
                <w:sz w:val="24"/>
                <w:szCs w:val="24"/>
                <w:lang w:val="mk-MK"/>
              </w:rPr>
              <w:t>4</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Најблиска болница / здравствена установа</w:t>
            </w:r>
          </w:p>
        </w:tc>
        <w:tc>
          <w:tcPr>
            <w:tcW w:w="4814" w:type="dxa"/>
            <w:tcBorders>
              <w:top w:val="single" w:sz="4" w:space="0" w:color="auto"/>
              <w:left w:val="single" w:sz="4" w:space="0" w:color="auto"/>
              <w:bottom w:val="single" w:sz="4" w:space="0" w:color="auto"/>
              <w:right w:val="single" w:sz="4" w:space="0" w:color="auto"/>
            </w:tcBorders>
          </w:tcPr>
          <w:p w:rsidR="00482819" w:rsidRPr="004A2E71" w:rsidRDefault="004A2E71">
            <w:pPr>
              <w:pStyle w:val="BodyText"/>
              <w:ind w:left="142" w:right="132"/>
              <w:rPr>
                <w:rFonts w:ascii="Arial" w:hAnsi="Arial" w:cs="Arial"/>
                <w:sz w:val="24"/>
                <w:szCs w:val="24"/>
                <w:lang w:val="mk-MK"/>
              </w:rPr>
            </w:pPr>
            <w:r>
              <w:rPr>
                <w:rFonts w:ascii="Arial" w:hAnsi="Arial" w:cs="Arial"/>
                <w:sz w:val="24"/>
                <w:szCs w:val="24"/>
                <w:lang w:val="mk-MK"/>
              </w:rPr>
              <w:t>Општа Болница Куманово</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Адреса</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Pr="00317EB0" w:rsidRDefault="00317EB0">
            <w:pPr>
              <w:pStyle w:val="BodyText"/>
              <w:ind w:right="132"/>
              <w:rPr>
                <w:rFonts w:ascii="Arial" w:hAnsi="Arial" w:cs="Arial"/>
                <w:sz w:val="24"/>
                <w:szCs w:val="24"/>
                <w:lang w:val="mk-MK"/>
              </w:rPr>
            </w:pPr>
            <w:r>
              <w:rPr>
                <w:rFonts w:ascii="Arial" w:hAnsi="Arial" w:cs="Arial"/>
                <w:sz w:val="24"/>
                <w:szCs w:val="24"/>
                <w:lang w:val="mk-MK"/>
              </w:rPr>
              <w:t>„11 ти Октомври“ бб Куманово</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Телефон</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en-GB"/>
              </w:rPr>
            </w:pPr>
            <w:r w:rsidRPr="004A2E71">
              <w:rPr>
                <w:rFonts w:ascii="Arial" w:hAnsi="Arial" w:cs="Arial"/>
                <w:sz w:val="24"/>
                <w:szCs w:val="24"/>
                <w:lang w:val="en-GB"/>
              </w:rPr>
              <w:t>+389 31 425 524</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Е-маил</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317EB0">
            <w:pPr>
              <w:pStyle w:val="BodyText"/>
              <w:ind w:right="132"/>
              <w:rPr>
                <w:rFonts w:ascii="Arial" w:hAnsi="Arial" w:cs="Arial"/>
                <w:sz w:val="24"/>
                <w:szCs w:val="24"/>
                <w:lang w:val="en-GB"/>
              </w:rPr>
            </w:pPr>
            <w:r w:rsidRPr="00317EB0">
              <w:rPr>
                <w:rFonts w:ascii="Arial" w:hAnsi="Arial" w:cs="Arial"/>
                <w:sz w:val="24"/>
                <w:szCs w:val="24"/>
                <w:lang w:val="en-GB"/>
              </w:rPr>
              <w:t>opstabolnica_ku@yahoo.com</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Линк</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Како да се пристапи до услугата:</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en-GB"/>
              </w:rPr>
            </w:pPr>
            <w:r>
              <w:rPr>
                <w:rFonts w:ascii="Arial" w:hAnsi="Arial" w:cs="Arial"/>
                <w:sz w:val="24"/>
                <w:szCs w:val="24"/>
                <w:lang w:val="en-GB"/>
              </w:rPr>
              <w:t>Телефонски повик, директен физички пристап</w:t>
            </w:r>
          </w:p>
        </w:tc>
      </w:tr>
    </w:tbl>
    <w:p w:rsidR="00482819" w:rsidRDefault="00482819">
      <w:pPr>
        <w:rPr>
          <w:rFonts w:ascii="Arial" w:hAnsi="Arial"/>
          <w:sz w:val="20"/>
          <w:szCs w:val="20"/>
          <w:lang w:val="mk-MK" w:bidi="th-TH"/>
        </w:rPr>
      </w:pPr>
    </w:p>
    <w:tbl>
      <w:tblPr>
        <w:tblStyle w:val="TabelleSKP"/>
        <w:tblW w:w="0" w:type="auto"/>
        <w:tblLook w:val="04A0"/>
      </w:tblPr>
      <w:tblGrid>
        <w:gridCol w:w="4628"/>
        <w:gridCol w:w="4742"/>
      </w:tblGrid>
      <w:tr w:rsidR="00482819" w:rsidTr="00482819">
        <w:trPr>
          <w:cnfStyle w:val="100000000000"/>
          <w:cantSplit/>
        </w:trPr>
        <w:tc>
          <w:tcPr>
            <w:tcW w:w="9627" w:type="dxa"/>
            <w:gridSpan w:val="2"/>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272"/>
              <w:rPr>
                <w:rFonts w:ascii="Arial" w:hAnsi="Arial" w:cs="Arial"/>
                <w:b w:val="0"/>
                <w:sz w:val="24"/>
                <w:szCs w:val="24"/>
                <w:lang w:val="mk-MK"/>
              </w:rPr>
            </w:pPr>
            <w:r>
              <w:rPr>
                <w:rFonts w:ascii="Arial" w:hAnsi="Arial" w:cs="Arial"/>
                <w:sz w:val="24"/>
                <w:szCs w:val="24"/>
                <w:lang w:val="mk-MK"/>
              </w:rPr>
              <w:t>Социјална заштита</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Институција:</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mk-MK"/>
              </w:rPr>
            </w:pPr>
            <w:r>
              <w:rPr>
                <w:rFonts w:ascii="Arial" w:hAnsi="Arial" w:cs="Arial"/>
                <w:sz w:val="24"/>
                <w:szCs w:val="24"/>
                <w:lang w:val="mk-MK"/>
              </w:rPr>
              <w:t>Меѓуопштински центар за социјална работа Куманово</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Адреса</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right="132"/>
              <w:rPr>
                <w:rFonts w:ascii="Arial" w:hAnsi="Arial" w:cs="Arial"/>
                <w:sz w:val="24"/>
                <w:szCs w:val="24"/>
                <w:lang w:val="mk-MK"/>
              </w:rPr>
            </w:pPr>
            <w:r>
              <w:rPr>
                <w:rFonts w:ascii="Arial" w:hAnsi="Arial" w:cs="Arial"/>
                <w:sz w:val="24"/>
                <w:szCs w:val="24"/>
                <w:lang w:val="mk-MK"/>
              </w:rPr>
              <w:t>ул„Тодор Велков“ бр:4</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Телефон</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mk-MK"/>
              </w:rPr>
            </w:pPr>
            <w:r>
              <w:rPr>
                <w:rFonts w:ascii="Arial" w:hAnsi="Arial" w:cs="Arial"/>
                <w:sz w:val="24"/>
                <w:szCs w:val="24"/>
                <w:lang w:val="mk-MK"/>
              </w:rPr>
              <w:t xml:space="preserve"> 031/438-160</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lastRenderedPageBreak/>
              <w:t>Е-маил</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5E7E9D">
            <w:pPr>
              <w:pStyle w:val="BodyText"/>
              <w:ind w:right="132"/>
              <w:rPr>
                <w:rFonts w:ascii="Arial" w:hAnsi="Arial" w:cs="Arial"/>
                <w:sz w:val="24"/>
                <w:szCs w:val="24"/>
                <w:lang w:val="en-GB"/>
              </w:rPr>
            </w:pPr>
            <w:r w:rsidRPr="005E7E9D">
              <w:rPr>
                <w:rFonts w:ascii="Arial" w:hAnsi="Arial" w:cs="Arial"/>
                <w:sz w:val="24"/>
                <w:szCs w:val="24"/>
                <w:lang w:val="en-GB"/>
              </w:rPr>
              <w:t>jumcsrKumanovo@mtsp.gov.mk</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Линк</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Како да се пристапи до услугата:</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en-GB"/>
              </w:rPr>
            </w:pPr>
            <w:r>
              <w:rPr>
                <w:rFonts w:ascii="Arial" w:hAnsi="Arial" w:cs="Arial"/>
                <w:sz w:val="24"/>
                <w:szCs w:val="24"/>
                <w:lang w:val="en-GB"/>
              </w:rPr>
              <w:t>Телефонски повик, директен физички пристап</w:t>
            </w:r>
          </w:p>
        </w:tc>
      </w:tr>
    </w:tbl>
    <w:p w:rsidR="00482819" w:rsidRDefault="00482819">
      <w:pPr>
        <w:rPr>
          <w:rFonts w:ascii="Arial" w:hAnsi="Arial" w:cs="Arial"/>
          <w:sz w:val="24"/>
          <w:szCs w:val="24"/>
          <w:lang w:val="mk-MK" w:bidi="th-TH"/>
        </w:rPr>
      </w:pPr>
    </w:p>
    <w:tbl>
      <w:tblPr>
        <w:tblStyle w:val="TabelleSKP"/>
        <w:tblW w:w="9563" w:type="dxa"/>
        <w:tblLook w:val="04A0"/>
      </w:tblPr>
      <w:tblGrid>
        <w:gridCol w:w="4446"/>
        <w:gridCol w:w="5117"/>
      </w:tblGrid>
      <w:tr w:rsidR="00482819" w:rsidTr="00482819">
        <w:trPr>
          <w:cnfStyle w:val="100000000000"/>
          <w:cantSplit/>
        </w:trPr>
        <w:tc>
          <w:tcPr>
            <w:tcW w:w="9563" w:type="dxa"/>
            <w:gridSpan w:val="2"/>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272"/>
              <w:rPr>
                <w:rFonts w:ascii="Arial" w:hAnsi="Arial" w:cs="Arial"/>
                <w:b w:val="0"/>
                <w:sz w:val="24"/>
                <w:szCs w:val="24"/>
                <w:lang w:val="mk-MK"/>
              </w:rPr>
            </w:pPr>
            <w:r>
              <w:rPr>
                <w:rFonts w:ascii="Arial" w:hAnsi="Arial" w:cs="Arial"/>
                <w:sz w:val="24"/>
                <w:szCs w:val="24"/>
                <w:lang w:val="mk-MK"/>
              </w:rPr>
              <w:t>Семејно советување</w:t>
            </w:r>
          </w:p>
        </w:tc>
      </w:tr>
      <w:tr w:rsidR="00482819" w:rsidTr="00482819">
        <w:trPr>
          <w:cantSplit/>
        </w:trPr>
        <w:tc>
          <w:tcPr>
            <w:tcW w:w="4446"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Институција:</w:t>
            </w:r>
          </w:p>
        </w:tc>
        <w:tc>
          <w:tcPr>
            <w:tcW w:w="5117"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mk-MK"/>
              </w:rPr>
            </w:pPr>
            <w:r>
              <w:rPr>
                <w:rFonts w:ascii="Arial" w:hAnsi="Arial" w:cs="Arial"/>
                <w:sz w:val="24"/>
                <w:szCs w:val="24"/>
                <w:lang w:val="mk-MK"/>
              </w:rPr>
              <w:t xml:space="preserve">Меѓуопштински центар за социјална работа  </w:t>
            </w:r>
            <w:bookmarkStart w:id="15" w:name="_GoBack"/>
            <w:bookmarkEnd w:id="15"/>
            <w:r>
              <w:rPr>
                <w:rFonts w:ascii="Arial" w:hAnsi="Arial" w:cs="Arial"/>
                <w:sz w:val="24"/>
                <w:szCs w:val="24"/>
                <w:lang w:val="mk-MK"/>
              </w:rPr>
              <w:t>Куманово</w:t>
            </w:r>
          </w:p>
        </w:tc>
      </w:tr>
      <w:tr w:rsidR="00482819" w:rsidTr="00482819">
        <w:trPr>
          <w:cantSplit/>
        </w:trPr>
        <w:tc>
          <w:tcPr>
            <w:tcW w:w="4446"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Адреса</w:t>
            </w:r>
            <w:r>
              <w:rPr>
                <w:rFonts w:ascii="Arial" w:hAnsi="Arial" w:cs="Arial"/>
                <w:sz w:val="24"/>
                <w:szCs w:val="24"/>
                <w:lang w:val="en-GB"/>
              </w:rPr>
              <w:t>:</w:t>
            </w:r>
          </w:p>
        </w:tc>
        <w:tc>
          <w:tcPr>
            <w:tcW w:w="5117" w:type="dxa"/>
            <w:tcBorders>
              <w:top w:val="single" w:sz="4" w:space="0" w:color="auto"/>
              <w:left w:val="single" w:sz="4" w:space="0" w:color="auto"/>
              <w:bottom w:val="single" w:sz="4" w:space="0" w:color="auto"/>
              <w:right w:val="single" w:sz="4" w:space="0" w:color="auto"/>
            </w:tcBorders>
          </w:tcPr>
          <w:p w:rsidR="00482819" w:rsidRDefault="00482819">
            <w:pPr>
              <w:pStyle w:val="BodyText"/>
              <w:ind w:right="132"/>
              <w:rPr>
                <w:rFonts w:ascii="Arial" w:hAnsi="Arial" w:cs="Arial"/>
                <w:sz w:val="24"/>
                <w:szCs w:val="24"/>
                <w:lang w:val="en-GB"/>
              </w:rPr>
            </w:pPr>
          </w:p>
        </w:tc>
      </w:tr>
      <w:tr w:rsidR="00482819" w:rsidTr="00482819">
        <w:trPr>
          <w:cantSplit/>
        </w:trPr>
        <w:tc>
          <w:tcPr>
            <w:tcW w:w="4446"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Телефон</w:t>
            </w:r>
            <w:r>
              <w:rPr>
                <w:rFonts w:ascii="Arial" w:hAnsi="Arial" w:cs="Arial"/>
                <w:sz w:val="24"/>
                <w:szCs w:val="24"/>
                <w:lang w:val="en-GB"/>
              </w:rPr>
              <w:t>:</w:t>
            </w:r>
          </w:p>
        </w:tc>
        <w:tc>
          <w:tcPr>
            <w:tcW w:w="5117"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en-GB"/>
              </w:rPr>
            </w:pPr>
            <w:r>
              <w:rPr>
                <w:rFonts w:ascii="Arial" w:hAnsi="Arial" w:cs="Arial"/>
                <w:sz w:val="24"/>
                <w:szCs w:val="24"/>
                <w:lang w:val="mk-MK"/>
              </w:rPr>
              <w:t>031/438-160</w:t>
            </w:r>
          </w:p>
        </w:tc>
      </w:tr>
      <w:tr w:rsidR="00482819" w:rsidTr="00482819">
        <w:trPr>
          <w:cantSplit/>
        </w:trPr>
        <w:tc>
          <w:tcPr>
            <w:tcW w:w="4446"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0"/>
              <w:rPr>
                <w:rFonts w:ascii="Arial" w:hAnsi="Arial" w:cs="Arial"/>
                <w:sz w:val="24"/>
                <w:szCs w:val="24"/>
                <w:lang w:val="en-GB"/>
              </w:rPr>
            </w:pPr>
          </w:p>
        </w:tc>
        <w:tc>
          <w:tcPr>
            <w:tcW w:w="5117" w:type="dxa"/>
            <w:tcBorders>
              <w:top w:val="single" w:sz="4" w:space="0" w:color="auto"/>
              <w:left w:val="single" w:sz="4" w:space="0" w:color="auto"/>
              <w:bottom w:val="single" w:sz="4" w:space="0" w:color="auto"/>
              <w:right w:val="single" w:sz="4" w:space="0" w:color="auto"/>
            </w:tcBorders>
          </w:tcPr>
          <w:p w:rsidR="00482819" w:rsidRDefault="00482819">
            <w:pPr>
              <w:pStyle w:val="BodyText"/>
              <w:ind w:right="132"/>
              <w:rPr>
                <w:rFonts w:ascii="Arial" w:hAnsi="Arial" w:cs="Arial"/>
                <w:sz w:val="24"/>
                <w:szCs w:val="24"/>
                <w:lang w:val="en-GB"/>
              </w:rPr>
            </w:pPr>
          </w:p>
        </w:tc>
      </w:tr>
      <w:tr w:rsidR="00482819" w:rsidTr="00482819">
        <w:trPr>
          <w:cantSplit/>
        </w:trPr>
        <w:tc>
          <w:tcPr>
            <w:tcW w:w="4446"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Линк</w:t>
            </w:r>
            <w:r>
              <w:rPr>
                <w:rFonts w:ascii="Arial" w:hAnsi="Arial" w:cs="Arial"/>
                <w:sz w:val="24"/>
                <w:szCs w:val="24"/>
                <w:lang w:val="en-GB"/>
              </w:rPr>
              <w:t>:</w:t>
            </w:r>
          </w:p>
        </w:tc>
        <w:tc>
          <w:tcPr>
            <w:tcW w:w="5117"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en-GB"/>
              </w:rPr>
            </w:pPr>
          </w:p>
        </w:tc>
      </w:tr>
      <w:tr w:rsidR="00482819" w:rsidTr="00482819">
        <w:trPr>
          <w:cantSplit/>
        </w:trPr>
        <w:tc>
          <w:tcPr>
            <w:tcW w:w="4446"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Како да се пристапи до услугата:</w:t>
            </w:r>
          </w:p>
        </w:tc>
        <w:tc>
          <w:tcPr>
            <w:tcW w:w="5117"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en-GB"/>
              </w:rPr>
            </w:pPr>
            <w:r>
              <w:rPr>
                <w:rFonts w:ascii="Arial" w:hAnsi="Arial" w:cs="Arial"/>
                <w:sz w:val="24"/>
                <w:szCs w:val="24"/>
                <w:lang w:val="en-GB"/>
              </w:rPr>
              <w:t>Телефонски повик, директен физички пристап</w:t>
            </w:r>
          </w:p>
        </w:tc>
      </w:tr>
    </w:tbl>
    <w:p w:rsidR="00482819" w:rsidRDefault="00482819">
      <w:pPr>
        <w:rPr>
          <w:rFonts w:ascii="Arial" w:hAnsi="Arial" w:cs="Arial"/>
          <w:sz w:val="24"/>
          <w:szCs w:val="24"/>
          <w:lang w:val="mk-MK" w:bidi="th-TH"/>
        </w:rPr>
      </w:pPr>
    </w:p>
    <w:tbl>
      <w:tblPr>
        <w:tblStyle w:val="TabelleSKP"/>
        <w:tblW w:w="0" w:type="auto"/>
        <w:tblLook w:val="04A0"/>
      </w:tblPr>
      <w:tblGrid>
        <w:gridCol w:w="4673"/>
        <w:gridCol w:w="4697"/>
      </w:tblGrid>
      <w:tr w:rsidR="00482819" w:rsidTr="00482819">
        <w:trPr>
          <w:cnfStyle w:val="100000000000"/>
          <w:cantSplit/>
        </w:trPr>
        <w:tc>
          <w:tcPr>
            <w:tcW w:w="9627" w:type="dxa"/>
            <w:gridSpan w:val="2"/>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272"/>
              <w:rPr>
                <w:rFonts w:ascii="Arial" w:hAnsi="Arial" w:cs="Arial"/>
                <w:b w:val="0"/>
                <w:sz w:val="24"/>
                <w:szCs w:val="24"/>
                <w:lang w:val="mk-MK"/>
              </w:rPr>
            </w:pPr>
            <w:r>
              <w:rPr>
                <w:rFonts w:ascii="Arial" w:hAnsi="Arial" w:cs="Arial"/>
                <w:sz w:val="24"/>
                <w:szCs w:val="24"/>
                <w:lang w:val="mk-MK"/>
              </w:rPr>
              <w:t>Приемен центар за деца жртви на злоупотреба</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Институција:</w:t>
            </w:r>
          </w:p>
        </w:tc>
        <w:tc>
          <w:tcPr>
            <w:tcW w:w="4814" w:type="dxa"/>
            <w:tcBorders>
              <w:top w:val="single" w:sz="4" w:space="0" w:color="auto"/>
              <w:left w:val="single" w:sz="4" w:space="0" w:color="auto"/>
              <w:bottom w:val="single" w:sz="4" w:space="0" w:color="auto"/>
              <w:right w:val="single" w:sz="4" w:space="0" w:color="auto"/>
            </w:tcBorders>
          </w:tcPr>
          <w:p w:rsidR="00482819" w:rsidRDefault="005E7E9D">
            <w:pPr>
              <w:pStyle w:val="BodyText"/>
              <w:ind w:left="142" w:right="132"/>
              <w:rPr>
                <w:rFonts w:ascii="Arial" w:hAnsi="Arial" w:cs="Arial"/>
                <w:sz w:val="24"/>
                <w:szCs w:val="24"/>
                <w:lang w:val="mk-MK"/>
              </w:rPr>
            </w:pPr>
            <w:r>
              <w:rPr>
                <w:rFonts w:ascii="Arial" w:hAnsi="Arial" w:cs="Arial"/>
                <w:sz w:val="24"/>
                <w:szCs w:val="24"/>
                <w:lang w:val="mk-MK"/>
              </w:rPr>
              <w:t>Центар за социјални работи Скопје и СОС</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Адреса</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Телефон</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Е-маил</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Линк</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tbl>
            <w:tblPr>
              <w:tblW w:w="0" w:type="auto"/>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71"/>
            </w:tblGrid>
            <w:tr w:rsidR="005E7E9D" w:rsidTr="005E7E9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7E9D" w:rsidRDefault="005E7E9D">
                  <w:pPr>
                    <w:pStyle w:val="NormalWeb"/>
                    <w:spacing w:before="0" w:beforeAutospacing="0" w:after="0" w:afterAutospacing="0" w:line="360" w:lineRule="atLeast"/>
                    <w:rPr>
                      <w:rFonts w:ascii="Arial" w:hAnsi="Arial" w:cs="Arial"/>
                      <w:color w:val="333333"/>
                      <w:sz w:val="14"/>
                      <w:szCs w:val="14"/>
                    </w:rPr>
                  </w:pPr>
                  <w:hyperlink r:id="rId14" w:history="1">
                    <w:r>
                      <w:rPr>
                        <w:rFonts w:ascii="Arial" w:hAnsi="Arial" w:cs="Arial"/>
                        <w:color w:val="B21E23"/>
                        <w:sz w:val="14"/>
                        <w:szCs w:val="14"/>
                      </w:rPr>
                      <w:br/>
                    </w:r>
                    <w:r>
                      <w:rPr>
                        <w:rStyle w:val="Hyperlink"/>
                        <w:rFonts w:ascii="Arial" w:hAnsi="Arial" w:cs="Arial"/>
                        <w:color w:val="B21E23"/>
                        <w:sz w:val="14"/>
                        <w:szCs w:val="14"/>
                      </w:rPr>
                      <w:t>https://mtsp.gov.mk/specijalizirani-uslugi-za-zrtvi-na-semejno-nasilstvo.nspx</w:t>
                    </w:r>
                  </w:hyperlink>
                </w:p>
              </w:tc>
            </w:tr>
          </w:tbl>
          <w:p w:rsidR="00482819" w:rsidRDefault="00482819">
            <w:pPr>
              <w:pStyle w:val="BodyText"/>
              <w:ind w:left="142"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Како да се пристапи до услугата:</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en-GB"/>
              </w:rPr>
            </w:pPr>
            <w:r>
              <w:rPr>
                <w:rFonts w:ascii="Arial" w:hAnsi="Arial" w:cs="Arial"/>
                <w:sz w:val="24"/>
                <w:szCs w:val="24"/>
                <w:lang w:val="en-GB"/>
              </w:rPr>
              <w:t>Телефонски повик, директен физички пристап</w:t>
            </w:r>
          </w:p>
        </w:tc>
      </w:tr>
    </w:tbl>
    <w:p w:rsidR="00482819" w:rsidRDefault="00482819">
      <w:pPr>
        <w:rPr>
          <w:rFonts w:ascii="Arial" w:hAnsi="Arial" w:cs="Arial"/>
          <w:sz w:val="24"/>
          <w:szCs w:val="24"/>
          <w:lang w:val="mk-MK" w:bidi="th-TH"/>
        </w:rPr>
      </w:pPr>
    </w:p>
    <w:tbl>
      <w:tblPr>
        <w:tblStyle w:val="TabelleSKP"/>
        <w:tblW w:w="0" w:type="auto"/>
        <w:tblLook w:val="04A0"/>
      </w:tblPr>
      <w:tblGrid>
        <w:gridCol w:w="4685"/>
        <w:gridCol w:w="4685"/>
      </w:tblGrid>
      <w:tr w:rsidR="00482819" w:rsidTr="00482819">
        <w:trPr>
          <w:cnfStyle w:val="100000000000"/>
          <w:cantSplit/>
        </w:trPr>
        <w:tc>
          <w:tcPr>
            <w:tcW w:w="9627" w:type="dxa"/>
            <w:gridSpan w:val="2"/>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272"/>
              <w:rPr>
                <w:rFonts w:ascii="Arial" w:hAnsi="Arial" w:cs="Arial"/>
                <w:b w:val="0"/>
                <w:sz w:val="24"/>
                <w:szCs w:val="24"/>
                <w:lang w:val="mk-MK"/>
              </w:rPr>
            </w:pPr>
            <w:r>
              <w:rPr>
                <w:rFonts w:ascii="Arial" w:hAnsi="Arial" w:cs="Arial"/>
                <w:sz w:val="24"/>
                <w:szCs w:val="24"/>
                <w:lang w:val="mk-MK"/>
              </w:rPr>
              <w:t>Центар за психолошко советување на деца</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Институција:</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mk-MK"/>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Адреса</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Телефон</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Е-маил</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Линк</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Како да се пристапи до услугата:</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en-GB"/>
              </w:rPr>
            </w:pPr>
            <w:r>
              <w:rPr>
                <w:rFonts w:ascii="Arial" w:hAnsi="Arial" w:cs="Arial"/>
                <w:sz w:val="24"/>
                <w:szCs w:val="24"/>
                <w:lang w:val="en-GB"/>
              </w:rPr>
              <w:t>Телефонски повик, директен физички пристап</w:t>
            </w:r>
          </w:p>
        </w:tc>
      </w:tr>
    </w:tbl>
    <w:p w:rsidR="00482819" w:rsidRDefault="00482819">
      <w:pPr>
        <w:rPr>
          <w:rFonts w:ascii="Arial" w:hAnsi="Arial" w:cs="Arial"/>
          <w:sz w:val="24"/>
          <w:szCs w:val="24"/>
          <w:lang w:val="mk-MK" w:bidi="th-TH"/>
        </w:rPr>
      </w:pPr>
    </w:p>
    <w:tbl>
      <w:tblPr>
        <w:tblStyle w:val="TabelleSKP"/>
        <w:tblW w:w="0" w:type="auto"/>
        <w:tblLook w:val="04A0"/>
      </w:tblPr>
      <w:tblGrid>
        <w:gridCol w:w="4685"/>
        <w:gridCol w:w="4685"/>
      </w:tblGrid>
      <w:tr w:rsidR="00482819" w:rsidTr="00482819">
        <w:trPr>
          <w:cnfStyle w:val="100000000000"/>
          <w:cantSplit/>
        </w:trPr>
        <w:tc>
          <w:tcPr>
            <w:tcW w:w="9627" w:type="dxa"/>
            <w:gridSpan w:val="2"/>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272"/>
              <w:rPr>
                <w:rFonts w:ascii="Arial" w:hAnsi="Arial" w:cs="Arial"/>
                <w:b w:val="0"/>
                <w:sz w:val="24"/>
                <w:szCs w:val="24"/>
                <w:lang w:val="mk-MK"/>
              </w:rPr>
            </w:pPr>
            <w:r>
              <w:rPr>
                <w:rFonts w:ascii="Arial" w:hAnsi="Arial" w:cs="Arial"/>
                <w:sz w:val="24"/>
                <w:szCs w:val="24"/>
                <w:lang w:val="mk-MK"/>
              </w:rPr>
              <w:t>Центар за психолошко советување на возрасни</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Институција:</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mk-MK"/>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Адреса</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Телефон</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lastRenderedPageBreak/>
              <w:t>Е-маил</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Линк</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Како да се пристапи до услугата:</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en-GB"/>
              </w:rPr>
            </w:pPr>
            <w:r>
              <w:rPr>
                <w:rFonts w:ascii="Arial" w:hAnsi="Arial" w:cs="Arial"/>
                <w:sz w:val="24"/>
                <w:szCs w:val="24"/>
                <w:lang w:val="en-GB"/>
              </w:rPr>
              <w:t>Телефонски повик, директен физички пристап</w:t>
            </w:r>
          </w:p>
        </w:tc>
      </w:tr>
    </w:tbl>
    <w:p w:rsidR="00482819" w:rsidRDefault="00482819">
      <w:pPr>
        <w:rPr>
          <w:rFonts w:ascii="Arial" w:hAnsi="Arial" w:cs="Arial"/>
          <w:sz w:val="24"/>
          <w:szCs w:val="24"/>
          <w:lang w:val="mk-MK" w:bidi="th-TH"/>
        </w:rPr>
      </w:pPr>
    </w:p>
    <w:tbl>
      <w:tblPr>
        <w:tblStyle w:val="TabelleSKP"/>
        <w:tblW w:w="0" w:type="auto"/>
        <w:tblLook w:val="04A0"/>
      </w:tblPr>
      <w:tblGrid>
        <w:gridCol w:w="4685"/>
        <w:gridCol w:w="4685"/>
      </w:tblGrid>
      <w:tr w:rsidR="00482819" w:rsidTr="00482819">
        <w:trPr>
          <w:cnfStyle w:val="100000000000"/>
          <w:cantSplit/>
        </w:trPr>
        <w:tc>
          <w:tcPr>
            <w:tcW w:w="9627" w:type="dxa"/>
            <w:gridSpan w:val="2"/>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272"/>
              <w:rPr>
                <w:rFonts w:ascii="Arial" w:hAnsi="Arial" w:cs="Arial"/>
                <w:b w:val="0"/>
                <w:sz w:val="24"/>
                <w:szCs w:val="24"/>
                <w:lang w:val="mk-MK"/>
              </w:rPr>
            </w:pPr>
            <w:r>
              <w:rPr>
                <w:rFonts w:ascii="Arial" w:hAnsi="Arial" w:cs="Arial"/>
                <w:sz w:val="24"/>
                <w:szCs w:val="24"/>
                <w:lang w:val="mk-MK"/>
              </w:rPr>
              <w:t>Друг релевантен контакт  (наведете посебни табели за секој контакт колку што е потребно)</w:t>
            </w: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Институција:</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mk-MK"/>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Адреса</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Телефон</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Е-маил</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Линк</w:t>
            </w:r>
            <w:r>
              <w:rPr>
                <w:rFonts w:ascii="Arial" w:hAnsi="Arial" w:cs="Arial"/>
                <w:sz w:val="24"/>
                <w:szCs w:val="24"/>
                <w:lang w:val="en-GB"/>
              </w:rPr>
              <w:t>:</w:t>
            </w:r>
          </w:p>
        </w:tc>
        <w:tc>
          <w:tcPr>
            <w:tcW w:w="4814" w:type="dxa"/>
            <w:tcBorders>
              <w:top w:val="single" w:sz="4" w:space="0" w:color="auto"/>
              <w:left w:val="single" w:sz="4" w:space="0" w:color="auto"/>
              <w:bottom w:val="single" w:sz="4" w:space="0" w:color="auto"/>
              <w:right w:val="single" w:sz="4" w:space="0" w:color="auto"/>
            </w:tcBorders>
          </w:tcPr>
          <w:p w:rsidR="00482819" w:rsidRDefault="00482819">
            <w:pPr>
              <w:pStyle w:val="BodyText"/>
              <w:ind w:left="142" w:right="132"/>
              <w:rPr>
                <w:rFonts w:ascii="Arial" w:hAnsi="Arial" w:cs="Arial"/>
                <w:sz w:val="24"/>
                <w:szCs w:val="24"/>
                <w:lang w:val="en-GB"/>
              </w:rPr>
            </w:pPr>
          </w:p>
        </w:tc>
      </w:tr>
      <w:tr w:rsidR="00482819" w:rsidTr="00482819">
        <w:trPr>
          <w:cantSplit/>
        </w:trPr>
        <w:tc>
          <w:tcPr>
            <w:tcW w:w="4813"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0"/>
              <w:rPr>
                <w:rFonts w:ascii="Arial" w:hAnsi="Arial" w:cs="Arial"/>
                <w:sz w:val="24"/>
                <w:szCs w:val="24"/>
                <w:lang w:val="en-GB"/>
              </w:rPr>
            </w:pPr>
            <w:r>
              <w:rPr>
                <w:rFonts w:ascii="Arial" w:hAnsi="Arial" w:cs="Arial"/>
                <w:sz w:val="24"/>
                <w:szCs w:val="24"/>
                <w:lang w:val="mk-MK"/>
              </w:rPr>
              <w:t>Како да се пристапи до услугата:</w:t>
            </w:r>
          </w:p>
        </w:tc>
        <w:tc>
          <w:tcPr>
            <w:tcW w:w="4814" w:type="dxa"/>
            <w:tcBorders>
              <w:top w:val="single" w:sz="4" w:space="0" w:color="auto"/>
              <w:left w:val="single" w:sz="4" w:space="0" w:color="auto"/>
              <w:bottom w:val="single" w:sz="4" w:space="0" w:color="auto"/>
              <w:right w:val="single" w:sz="4" w:space="0" w:color="auto"/>
            </w:tcBorders>
          </w:tcPr>
          <w:p w:rsidR="00482819" w:rsidRDefault="004A2E71">
            <w:pPr>
              <w:pStyle w:val="BodyText"/>
              <w:ind w:left="142" w:right="132"/>
              <w:rPr>
                <w:rFonts w:ascii="Arial" w:hAnsi="Arial" w:cs="Arial"/>
                <w:sz w:val="24"/>
                <w:szCs w:val="24"/>
                <w:lang w:val="en-GB"/>
              </w:rPr>
            </w:pPr>
            <w:r>
              <w:rPr>
                <w:rFonts w:ascii="Arial" w:hAnsi="Arial" w:cs="Arial"/>
                <w:sz w:val="24"/>
                <w:szCs w:val="24"/>
                <w:lang w:val="en-GB"/>
              </w:rPr>
              <w:t>Телефонски повик,</w:t>
            </w:r>
            <w:r>
              <w:rPr>
                <w:rFonts w:ascii="Arial" w:hAnsi="Arial" w:cs="Arial"/>
                <w:sz w:val="24"/>
                <w:szCs w:val="24"/>
                <w:lang w:val="mk-MK"/>
              </w:rPr>
              <w:t xml:space="preserve"> е-маил,</w:t>
            </w:r>
            <w:r>
              <w:rPr>
                <w:rFonts w:ascii="Arial" w:hAnsi="Arial" w:cs="Arial"/>
                <w:sz w:val="24"/>
                <w:szCs w:val="24"/>
                <w:lang w:val="en-GB"/>
              </w:rPr>
              <w:t xml:space="preserve"> директен физички пристап</w:t>
            </w:r>
          </w:p>
        </w:tc>
      </w:tr>
    </w:tbl>
    <w:p w:rsidR="00482819" w:rsidRDefault="00482819">
      <w:pPr>
        <w:spacing w:after="0"/>
        <w:jc w:val="both"/>
        <w:rPr>
          <w:rFonts w:ascii="Arial" w:hAnsi="Arial" w:cs="Arial"/>
          <w:b/>
          <w:bCs/>
          <w:sz w:val="24"/>
          <w:szCs w:val="24"/>
          <w:lang w:val="mk-MK"/>
        </w:rPr>
      </w:pPr>
    </w:p>
    <w:sectPr w:rsidR="00482819" w:rsidSect="004828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F1A" w:rsidRDefault="00E91F1A">
      <w:pPr>
        <w:spacing w:line="240" w:lineRule="auto"/>
      </w:pPr>
      <w:r>
        <w:separator/>
      </w:r>
    </w:p>
  </w:endnote>
  <w:endnote w:type="continuationSeparator" w:id="0">
    <w:p w:rsidR="00E91F1A" w:rsidRDefault="00E91F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extkörper">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tobiSans Regular">
    <w:altName w:val="Arial"/>
    <w:charset w:val="00"/>
    <w:family w:val="modern"/>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F1A" w:rsidRDefault="00E91F1A">
      <w:pPr>
        <w:spacing w:after="0"/>
      </w:pPr>
      <w:r>
        <w:separator/>
      </w:r>
    </w:p>
  </w:footnote>
  <w:footnote w:type="continuationSeparator" w:id="0">
    <w:p w:rsidR="00E91F1A" w:rsidRDefault="00E91F1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7"/>
    <w:multiLevelType w:val="multilevel"/>
    <w:tmpl w:val="00000407"/>
    <w:lvl w:ilvl="0">
      <w:numFmt w:val="bullet"/>
      <w:lvlText w:val="-"/>
      <w:lvlJc w:val="left"/>
      <w:pPr>
        <w:ind w:left="427" w:hanging="188"/>
      </w:pPr>
      <w:rPr>
        <w:rFonts w:ascii="Calibri" w:hAnsi="Calibri" w:cs="Calibri"/>
        <w:b w:val="0"/>
        <w:bCs w:val="0"/>
        <w:i w:val="0"/>
        <w:iCs w:val="0"/>
        <w:w w:val="99"/>
        <w:sz w:val="20"/>
        <w:szCs w:val="20"/>
      </w:rPr>
    </w:lvl>
    <w:lvl w:ilvl="1">
      <w:numFmt w:val="bullet"/>
      <w:lvlText w:val="-"/>
      <w:lvlJc w:val="left"/>
      <w:pPr>
        <w:ind w:left="568" w:hanging="152"/>
      </w:pPr>
      <w:rPr>
        <w:rFonts w:ascii="Calibri" w:hAnsi="Calibri" w:cs="Calibri"/>
        <w:b w:val="0"/>
        <w:bCs w:val="0"/>
        <w:i w:val="0"/>
        <w:iCs w:val="0"/>
        <w:w w:val="99"/>
        <w:sz w:val="20"/>
        <w:szCs w:val="20"/>
      </w:rPr>
    </w:lvl>
    <w:lvl w:ilvl="2">
      <w:numFmt w:val="bullet"/>
      <w:lvlText w:val="•"/>
      <w:lvlJc w:val="left"/>
      <w:pPr>
        <w:ind w:left="491" w:hanging="152"/>
      </w:pPr>
    </w:lvl>
    <w:lvl w:ilvl="3">
      <w:numFmt w:val="bullet"/>
      <w:lvlText w:val="•"/>
      <w:lvlJc w:val="left"/>
      <w:pPr>
        <w:ind w:left="422" w:hanging="152"/>
      </w:pPr>
    </w:lvl>
    <w:lvl w:ilvl="4">
      <w:numFmt w:val="bullet"/>
      <w:lvlText w:val="•"/>
      <w:lvlJc w:val="left"/>
      <w:pPr>
        <w:ind w:left="353" w:hanging="152"/>
      </w:pPr>
    </w:lvl>
    <w:lvl w:ilvl="5">
      <w:numFmt w:val="bullet"/>
      <w:lvlText w:val="•"/>
      <w:lvlJc w:val="left"/>
      <w:pPr>
        <w:ind w:left="284" w:hanging="152"/>
      </w:pPr>
    </w:lvl>
    <w:lvl w:ilvl="6">
      <w:numFmt w:val="bullet"/>
      <w:lvlText w:val="•"/>
      <w:lvlJc w:val="left"/>
      <w:pPr>
        <w:ind w:left="215" w:hanging="152"/>
      </w:pPr>
    </w:lvl>
    <w:lvl w:ilvl="7">
      <w:numFmt w:val="bullet"/>
      <w:lvlText w:val="•"/>
      <w:lvlJc w:val="left"/>
      <w:pPr>
        <w:ind w:left="146" w:hanging="152"/>
      </w:pPr>
    </w:lvl>
    <w:lvl w:ilvl="8">
      <w:numFmt w:val="bullet"/>
      <w:lvlText w:val="•"/>
      <w:lvlJc w:val="left"/>
      <w:pPr>
        <w:ind w:left="77" w:hanging="152"/>
      </w:pPr>
    </w:lvl>
  </w:abstractNum>
  <w:abstractNum w:abstractNumId="1">
    <w:nsid w:val="00000408"/>
    <w:multiLevelType w:val="multilevel"/>
    <w:tmpl w:val="00000408"/>
    <w:lvl w:ilvl="0">
      <w:numFmt w:val="bullet"/>
      <w:lvlText w:val="-"/>
      <w:lvlJc w:val="left"/>
      <w:pPr>
        <w:ind w:left="252" w:hanging="147"/>
      </w:pPr>
      <w:rPr>
        <w:rFonts w:ascii="Calibri" w:hAnsi="Calibri" w:cs="Calibri"/>
        <w:b w:val="0"/>
        <w:bCs w:val="0"/>
        <w:i w:val="0"/>
        <w:iCs w:val="0"/>
        <w:w w:val="99"/>
        <w:sz w:val="20"/>
        <w:szCs w:val="20"/>
      </w:rPr>
    </w:lvl>
    <w:lvl w:ilvl="1">
      <w:numFmt w:val="bullet"/>
      <w:lvlText w:val="•"/>
      <w:lvlJc w:val="left"/>
      <w:pPr>
        <w:ind w:left="431" w:hanging="147"/>
      </w:pPr>
    </w:lvl>
    <w:lvl w:ilvl="2">
      <w:numFmt w:val="bullet"/>
      <w:lvlText w:val="•"/>
      <w:lvlJc w:val="left"/>
      <w:pPr>
        <w:ind w:left="602" w:hanging="147"/>
      </w:pPr>
    </w:lvl>
    <w:lvl w:ilvl="3">
      <w:numFmt w:val="bullet"/>
      <w:lvlText w:val="•"/>
      <w:lvlJc w:val="left"/>
      <w:pPr>
        <w:ind w:left="773" w:hanging="147"/>
      </w:pPr>
    </w:lvl>
    <w:lvl w:ilvl="4">
      <w:numFmt w:val="bullet"/>
      <w:lvlText w:val="•"/>
      <w:lvlJc w:val="left"/>
      <w:pPr>
        <w:ind w:left="944" w:hanging="147"/>
      </w:pPr>
    </w:lvl>
    <w:lvl w:ilvl="5">
      <w:numFmt w:val="bullet"/>
      <w:lvlText w:val="•"/>
      <w:lvlJc w:val="left"/>
      <w:pPr>
        <w:ind w:left="1116" w:hanging="147"/>
      </w:pPr>
    </w:lvl>
    <w:lvl w:ilvl="6">
      <w:numFmt w:val="bullet"/>
      <w:lvlText w:val="•"/>
      <w:lvlJc w:val="left"/>
      <w:pPr>
        <w:ind w:left="1287" w:hanging="147"/>
      </w:pPr>
    </w:lvl>
    <w:lvl w:ilvl="7">
      <w:numFmt w:val="bullet"/>
      <w:lvlText w:val="•"/>
      <w:lvlJc w:val="left"/>
      <w:pPr>
        <w:ind w:left="1458" w:hanging="147"/>
      </w:pPr>
    </w:lvl>
    <w:lvl w:ilvl="8">
      <w:numFmt w:val="bullet"/>
      <w:lvlText w:val="•"/>
      <w:lvlJc w:val="left"/>
      <w:pPr>
        <w:ind w:left="1629" w:hanging="147"/>
      </w:pPr>
    </w:lvl>
  </w:abstractNum>
  <w:abstractNum w:abstractNumId="2">
    <w:nsid w:val="00000409"/>
    <w:multiLevelType w:val="multilevel"/>
    <w:tmpl w:val="00000409"/>
    <w:lvl w:ilvl="0">
      <w:numFmt w:val="bullet"/>
      <w:lvlText w:val="-"/>
      <w:lvlJc w:val="left"/>
      <w:pPr>
        <w:ind w:left="252" w:hanging="147"/>
      </w:pPr>
      <w:rPr>
        <w:rFonts w:ascii="Calibri" w:hAnsi="Calibri" w:cs="Calibri"/>
        <w:b w:val="0"/>
        <w:bCs w:val="0"/>
        <w:i w:val="0"/>
        <w:iCs w:val="0"/>
        <w:w w:val="99"/>
        <w:sz w:val="20"/>
        <w:szCs w:val="20"/>
      </w:rPr>
    </w:lvl>
    <w:lvl w:ilvl="1">
      <w:numFmt w:val="bullet"/>
      <w:lvlText w:val="•"/>
      <w:lvlJc w:val="left"/>
      <w:pPr>
        <w:ind w:left="431" w:hanging="147"/>
      </w:pPr>
    </w:lvl>
    <w:lvl w:ilvl="2">
      <w:numFmt w:val="bullet"/>
      <w:lvlText w:val="•"/>
      <w:lvlJc w:val="left"/>
      <w:pPr>
        <w:ind w:left="602" w:hanging="147"/>
      </w:pPr>
    </w:lvl>
    <w:lvl w:ilvl="3">
      <w:numFmt w:val="bullet"/>
      <w:lvlText w:val="•"/>
      <w:lvlJc w:val="left"/>
      <w:pPr>
        <w:ind w:left="773" w:hanging="147"/>
      </w:pPr>
    </w:lvl>
    <w:lvl w:ilvl="4">
      <w:numFmt w:val="bullet"/>
      <w:lvlText w:val="•"/>
      <w:lvlJc w:val="left"/>
      <w:pPr>
        <w:ind w:left="944" w:hanging="147"/>
      </w:pPr>
    </w:lvl>
    <w:lvl w:ilvl="5">
      <w:numFmt w:val="bullet"/>
      <w:lvlText w:val="•"/>
      <w:lvlJc w:val="left"/>
      <w:pPr>
        <w:ind w:left="1116" w:hanging="147"/>
      </w:pPr>
    </w:lvl>
    <w:lvl w:ilvl="6">
      <w:numFmt w:val="bullet"/>
      <w:lvlText w:val="•"/>
      <w:lvlJc w:val="left"/>
      <w:pPr>
        <w:ind w:left="1287" w:hanging="147"/>
      </w:pPr>
    </w:lvl>
    <w:lvl w:ilvl="7">
      <w:numFmt w:val="bullet"/>
      <w:lvlText w:val="•"/>
      <w:lvlJc w:val="left"/>
      <w:pPr>
        <w:ind w:left="1458" w:hanging="147"/>
      </w:pPr>
    </w:lvl>
    <w:lvl w:ilvl="8">
      <w:numFmt w:val="bullet"/>
      <w:lvlText w:val="•"/>
      <w:lvlJc w:val="left"/>
      <w:pPr>
        <w:ind w:left="1629" w:hanging="147"/>
      </w:pPr>
    </w:lvl>
  </w:abstractNum>
  <w:abstractNum w:abstractNumId="3">
    <w:nsid w:val="0000040E"/>
    <w:multiLevelType w:val="multilevel"/>
    <w:tmpl w:val="0000040E"/>
    <w:lvl w:ilvl="0">
      <w:start w:val="1"/>
      <w:numFmt w:val="decimal"/>
      <w:lvlText w:val="%1."/>
      <w:lvlJc w:val="left"/>
      <w:pPr>
        <w:ind w:left="618" w:hanging="219"/>
      </w:pPr>
      <w:rPr>
        <w:w w:val="100"/>
      </w:rPr>
    </w:lvl>
    <w:lvl w:ilvl="1">
      <w:numFmt w:val="bullet"/>
      <w:lvlText w:val=""/>
      <w:lvlJc w:val="left"/>
      <w:pPr>
        <w:ind w:left="1120" w:hanging="360"/>
      </w:pPr>
      <w:rPr>
        <w:rFonts w:ascii="Wingdings" w:hAnsi="Wingdings" w:cs="Wingdings"/>
        <w:b w:val="0"/>
        <w:bCs w:val="0"/>
        <w:i w:val="0"/>
        <w:iCs w:val="0"/>
        <w:w w:val="100"/>
        <w:sz w:val="22"/>
        <w:szCs w:val="22"/>
      </w:rPr>
    </w:lvl>
    <w:lvl w:ilvl="2">
      <w:numFmt w:val="bullet"/>
      <w:lvlText w:val="•"/>
      <w:lvlJc w:val="left"/>
      <w:pPr>
        <w:ind w:left="2164" w:hanging="360"/>
      </w:pPr>
    </w:lvl>
    <w:lvl w:ilvl="3">
      <w:numFmt w:val="bullet"/>
      <w:lvlText w:val="•"/>
      <w:lvlJc w:val="left"/>
      <w:pPr>
        <w:ind w:left="3208" w:hanging="360"/>
      </w:pPr>
    </w:lvl>
    <w:lvl w:ilvl="4">
      <w:numFmt w:val="bullet"/>
      <w:lvlText w:val="•"/>
      <w:lvlJc w:val="left"/>
      <w:pPr>
        <w:ind w:left="4253" w:hanging="360"/>
      </w:pPr>
    </w:lvl>
    <w:lvl w:ilvl="5">
      <w:numFmt w:val="bullet"/>
      <w:lvlText w:val="•"/>
      <w:lvlJc w:val="left"/>
      <w:pPr>
        <w:ind w:left="5297" w:hanging="360"/>
      </w:pPr>
    </w:lvl>
    <w:lvl w:ilvl="6">
      <w:numFmt w:val="bullet"/>
      <w:lvlText w:val="•"/>
      <w:lvlJc w:val="left"/>
      <w:pPr>
        <w:ind w:left="6342" w:hanging="360"/>
      </w:pPr>
    </w:lvl>
    <w:lvl w:ilvl="7">
      <w:numFmt w:val="bullet"/>
      <w:lvlText w:val="•"/>
      <w:lvlJc w:val="left"/>
      <w:pPr>
        <w:ind w:left="7386" w:hanging="360"/>
      </w:pPr>
    </w:lvl>
    <w:lvl w:ilvl="8">
      <w:numFmt w:val="bullet"/>
      <w:lvlText w:val="•"/>
      <w:lvlJc w:val="left"/>
      <w:pPr>
        <w:ind w:left="8431" w:hanging="360"/>
      </w:pPr>
    </w:lvl>
  </w:abstractNum>
  <w:abstractNum w:abstractNumId="4">
    <w:nsid w:val="0000040F"/>
    <w:multiLevelType w:val="multilevel"/>
    <w:tmpl w:val="0000040F"/>
    <w:lvl w:ilvl="0">
      <w:start w:val="6"/>
      <w:numFmt w:val="decimal"/>
      <w:lvlText w:val="%1"/>
      <w:lvlJc w:val="left"/>
      <w:pPr>
        <w:ind w:left="786" w:hanging="387"/>
      </w:pPr>
    </w:lvl>
    <w:lvl w:ilvl="1">
      <w:start w:val="1"/>
      <w:numFmt w:val="decimal"/>
      <w:lvlText w:val="%1.%2."/>
      <w:lvlJc w:val="left"/>
      <w:pPr>
        <w:ind w:left="786" w:hanging="387"/>
      </w:pPr>
      <w:rPr>
        <w:rFonts w:ascii="Calibri" w:hAnsi="Calibri" w:cs="Calibri"/>
        <w:b w:val="0"/>
        <w:bCs w:val="0"/>
        <w:i w:val="0"/>
        <w:iCs w:val="0"/>
        <w:spacing w:val="-1"/>
        <w:w w:val="100"/>
        <w:sz w:val="22"/>
        <w:szCs w:val="22"/>
      </w:rPr>
    </w:lvl>
    <w:lvl w:ilvl="2">
      <w:numFmt w:val="bullet"/>
      <w:lvlText w:val=""/>
      <w:lvlJc w:val="left"/>
      <w:pPr>
        <w:ind w:left="1120" w:hanging="360"/>
      </w:pPr>
      <w:rPr>
        <w:rFonts w:ascii="Wingdings" w:hAnsi="Wingdings" w:cs="Wingdings"/>
        <w:b w:val="0"/>
        <w:bCs w:val="0"/>
        <w:i w:val="0"/>
        <w:iCs w:val="0"/>
        <w:w w:val="100"/>
        <w:sz w:val="22"/>
        <w:szCs w:val="22"/>
      </w:rPr>
    </w:lvl>
    <w:lvl w:ilvl="3">
      <w:numFmt w:val="bullet"/>
      <w:lvlText w:val="•"/>
      <w:lvlJc w:val="left"/>
      <w:pPr>
        <w:ind w:left="3208" w:hanging="360"/>
      </w:pPr>
    </w:lvl>
    <w:lvl w:ilvl="4">
      <w:numFmt w:val="bullet"/>
      <w:lvlText w:val="•"/>
      <w:lvlJc w:val="left"/>
      <w:pPr>
        <w:ind w:left="4253" w:hanging="360"/>
      </w:pPr>
    </w:lvl>
    <w:lvl w:ilvl="5">
      <w:numFmt w:val="bullet"/>
      <w:lvlText w:val="•"/>
      <w:lvlJc w:val="left"/>
      <w:pPr>
        <w:ind w:left="5297" w:hanging="360"/>
      </w:pPr>
    </w:lvl>
    <w:lvl w:ilvl="6">
      <w:numFmt w:val="bullet"/>
      <w:lvlText w:val="•"/>
      <w:lvlJc w:val="left"/>
      <w:pPr>
        <w:ind w:left="6342" w:hanging="360"/>
      </w:pPr>
    </w:lvl>
    <w:lvl w:ilvl="7">
      <w:numFmt w:val="bullet"/>
      <w:lvlText w:val="•"/>
      <w:lvlJc w:val="left"/>
      <w:pPr>
        <w:ind w:left="7386" w:hanging="360"/>
      </w:pPr>
    </w:lvl>
    <w:lvl w:ilvl="8">
      <w:numFmt w:val="bullet"/>
      <w:lvlText w:val="•"/>
      <w:lvlJc w:val="left"/>
      <w:pPr>
        <w:ind w:left="8431" w:hanging="360"/>
      </w:pPr>
    </w:lvl>
  </w:abstractNum>
  <w:abstractNum w:abstractNumId="5">
    <w:nsid w:val="00000410"/>
    <w:multiLevelType w:val="multilevel"/>
    <w:tmpl w:val="00000410"/>
    <w:lvl w:ilvl="0">
      <w:numFmt w:val="bullet"/>
      <w:lvlText w:val=""/>
      <w:lvlJc w:val="left"/>
      <w:pPr>
        <w:ind w:left="1120" w:hanging="312"/>
      </w:pPr>
      <w:rPr>
        <w:rFonts w:ascii="Wingdings" w:hAnsi="Wingdings" w:cs="Wingdings"/>
        <w:b w:val="0"/>
        <w:bCs w:val="0"/>
        <w:i w:val="0"/>
        <w:iCs w:val="0"/>
        <w:w w:val="100"/>
        <w:sz w:val="22"/>
        <w:szCs w:val="22"/>
      </w:rPr>
    </w:lvl>
    <w:lvl w:ilvl="1">
      <w:numFmt w:val="bullet"/>
      <w:lvlText w:val="•"/>
      <w:lvlJc w:val="left"/>
      <w:pPr>
        <w:ind w:left="2060" w:hanging="312"/>
      </w:pPr>
    </w:lvl>
    <w:lvl w:ilvl="2">
      <w:numFmt w:val="bullet"/>
      <w:lvlText w:val="•"/>
      <w:lvlJc w:val="left"/>
      <w:pPr>
        <w:ind w:left="3000" w:hanging="312"/>
      </w:pPr>
    </w:lvl>
    <w:lvl w:ilvl="3">
      <w:numFmt w:val="bullet"/>
      <w:lvlText w:val="•"/>
      <w:lvlJc w:val="left"/>
      <w:pPr>
        <w:ind w:left="3940" w:hanging="312"/>
      </w:pPr>
    </w:lvl>
    <w:lvl w:ilvl="4">
      <w:numFmt w:val="bullet"/>
      <w:lvlText w:val="•"/>
      <w:lvlJc w:val="left"/>
      <w:pPr>
        <w:ind w:left="4880" w:hanging="312"/>
      </w:pPr>
    </w:lvl>
    <w:lvl w:ilvl="5">
      <w:numFmt w:val="bullet"/>
      <w:lvlText w:val="•"/>
      <w:lvlJc w:val="left"/>
      <w:pPr>
        <w:ind w:left="5820" w:hanging="312"/>
      </w:pPr>
    </w:lvl>
    <w:lvl w:ilvl="6">
      <w:numFmt w:val="bullet"/>
      <w:lvlText w:val="•"/>
      <w:lvlJc w:val="left"/>
      <w:pPr>
        <w:ind w:left="6760" w:hanging="312"/>
      </w:pPr>
    </w:lvl>
    <w:lvl w:ilvl="7">
      <w:numFmt w:val="bullet"/>
      <w:lvlText w:val="•"/>
      <w:lvlJc w:val="left"/>
      <w:pPr>
        <w:ind w:left="7700" w:hanging="312"/>
      </w:pPr>
    </w:lvl>
    <w:lvl w:ilvl="8">
      <w:numFmt w:val="bullet"/>
      <w:lvlText w:val="•"/>
      <w:lvlJc w:val="left"/>
      <w:pPr>
        <w:ind w:left="8640" w:hanging="312"/>
      </w:pPr>
    </w:lvl>
  </w:abstractNum>
  <w:abstractNum w:abstractNumId="6">
    <w:nsid w:val="00000411"/>
    <w:multiLevelType w:val="multilevel"/>
    <w:tmpl w:val="00000411"/>
    <w:lvl w:ilvl="0">
      <w:numFmt w:val="bullet"/>
      <w:lvlText w:val=""/>
      <w:lvlJc w:val="left"/>
      <w:pPr>
        <w:ind w:left="1120" w:hanging="312"/>
      </w:pPr>
      <w:rPr>
        <w:rFonts w:ascii="Wingdings" w:hAnsi="Wingdings" w:cs="Wingdings"/>
        <w:b w:val="0"/>
        <w:bCs w:val="0"/>
        <w:i w:val="0"/>
        <w:iCs w:val="0"/>
        <w:w w:val="100"/>
        <w:sz w:val="22"/>
        <w:szCs w:val="22"/>
      </w:rPr>
    </w:lvl>
    <w:lvl w:ilvl="1">
      <w:numFmt w:val="bullet"/>
      <w:lvlText w:val="•"/>
      <w:lvlJc w:val="left"/>
      <w:pPr>
        <w:ind w:left="2060" w:hanging="312"/>
      </w:pPr>
    </w:lvl>
    <w:lvl w:ilvl="2">
      <w:numFmt w:val="bullet"/>
      <w:lvlText w:val="•"/>
      <w:lvlJc w:val="left"/>
      <w:pPr>
        <w:ind w:left="3000" w:hanging="312"/>
      </w:pPr>
    </w:lvl>
    <w:lvl w:ilvl="3">
      <w:numFmt w:val="bullet"/>
      <w:lvlText w:val="•"/>
      <w:lvlJc w:val="left"/>
      <w:pPr>
        <w:ind w:left="3940" w:hanging="312"/>
      </w:pPr>
    </w:lvl>
    <w:lvl w:ilvl="4">
      <w:numFmt w:val="bullet"/>
      <w:lvlText w:val="•"/>
      <w:lvlJc w:val="left"/>
      <w:pPr>
        <w:ind w:left="4880" w:hanging="312"/>
      </w:pPr>
    </w:lvl>
    <w:lvl w:ilvl="5">
      <w:numFmt w:val="bullet"/>
      <w:lvlText w:val="•"/>
      <w:lvlJc w:val="left"/>
      <w:pPr>
        <w:ind w:left="5820" w:hanging="312"/>
      </w:pPr>
    </w:lvl>
    <w:lvl w:ilvl="6">
      <w:numFmt w:val="bullet"/>
      <w:lvlText w:val="•"/>
      <w:lvlJc w:val="left"/>
      <w:pPr>
        <w:ind w:left="6760" w:hanging="312"/>
      </w:pPr>
    </w:lvl>
    <w:lvl w:ilvl="7">
      <w:numFmt w:val="bullet"/>
      <w:lvlText w:val="•"/>
      <w:lvlJc w:val="left"/>
      <w:pPr>
        <w:ind w:left="7700" w:hanging="312"/>
      </w:pPr>
    </w:lvl>
    <w:lvl w:ilvl="8">
      <w:numFmt w:val="bullet"/>
      <w:lvlText w:val="•"/>
      <w:lvlJc w:val="left"/>
      <w:pPr>
        <w:ind w:left="8640" w:hanging="312"/>
      </w:pPr>
    </w:lvl>
  </w:abstractNum>
  <w:abstractNum w:abstractNumId="7">
    <w:nsid w:val="00000412"/>
    <w:multiLevelType w:val="multilevel"/>
    <w:tmpl w:val="00000412"/>
    <w:lvl w:ilvl="0">
      <w:numFmt w:val="bullet"/>
      <w:lvlText w:val=""/>
      <w:lvlJc w:val="left"/>
      <w:pPr>
        <w:ind w:left="823" w:hanging="360"/>
      </w:pPr>
      <w:rPr>
        <w:rFonts w:ascii="Wingdings" w:hAnsi="Wingdings" w:cs="Wingdings"/>
        <w:b w:val="0"/>
        <w:bCs w:val="0"/>
        <w:i w:val="0"/>
        <w:iCs w:val="0"/>
        <w:w w:val="100"/>
        <w:sz w:val="22"/>
        <w:szCs w:val="22"/>
      </w:rPr>
    </w:lvl>
    <w:lvl w:ilvl="1">
      <w:numFmt w:val="bullet"/>
      <w:lvlText w:val="•"/>
      <w:lvlJc w:val="left"/>
      <w:pPr>
        <w:ind w:left="1661" w:hanging="360"/>
      </w:pPr>
    </w:lvl>
    <w:lvl w:ilvl="2">
      <w:numFmt w:val="bullet"/>
      <w:lvlText w:val="•"/>
      <w:lvlJc w:val="left"/>
      <w:pPr>
        <w:ind w:left="2502" w:hanging="360"/>
      </w:pPr>
    </w:lvl>
    <w:lvl w:ilvl="3">
      <w:numFmt w:val="bullet"/>
      <w:lvlText w:val="•"/>
      <w:lvlJc w:val="left"/>
      <w:pPr>
        <w:ind w:left="3344" w:hanging="360"/>
      </w:pPr>
    </w:lvl>
    <w:lvl w:ilvl="4">
      <w:numFmt w:val="bullet"/>
      <w:lvlText w:val="•"/>
      <w:lvlJc w:val="left"/>
      <w:pPr>
        <w:ind w:left="4185" w:hanging="360"/>
      </w:pPr>
    </w:lvl>
    <w:lvl w:ilvl="5">
      <w:numFmt w:val="bullet"/>
      <w:lvlText w:val="•"/>
      <w:lvlJc w:val="left"/>
      <w:pPr>
        <w:ind w:left="5027" w:hanging="360"/>
      </w:pPr>
    </w:lvl>
    <w:lvl w:ilvl="6">
      <w:numFmt w:val="bullet"/>
      <w:lvlText w:val="•"/>
      <w:lvlJc w:val="left"/>
      <w:pPr>
        <w:ind w:left="5868" w:hanging="360"/>
      </w:pPr>
    </w:lvl>
    <w:lvl w:ilvl="7">
      <w:numFmt w:val="bullet"/>
      <w:lvlText w:val="•"/>
      <w:lvlJc w:val="left"/>
      <w:pPr>
        <w:ind w:left="6710" w:hanging="360"/>
      </w:pPr>
    </w:lvl>
    <w:lvl w:ilvl="8">
      <w:numFmt w:val="bullet"/>
      <w:lvlText w:val="•"/>
      <w:lvlJc w:val="left"/>
      <w:pPr>
        <w:ind w:left="7551" w:hanging="360"/>
      </w:pPr>
    </w:lvl>
  </w:abstractNum>
  <w:abstractNum w:abstractNumId="8">
    <w:nsid w:val="00000413"/>
    <w:multiLevelType w:val="multilevel"/>
    <w:tmpl w:val="00000413"/>
    <w:lvl w:ilvl="0">
      <w:start w:val="7"/>
      <w:numFmt w:val="decimal"/>
      <w:lvlText w:val="%1"/>
      <w:lvlJc w:val="left"/>
      <w:pPr>
        <w:ind w:left="400" w:hanging="452"/>
      </w:pPr>
    </w:lvl>
    <w:lvl w:ilvl="1">
      <w:start w:val="1"/>
      <w:numFmt w:val="decimal"/>
      <w:lvlText w:val="%1.%2."/>
      <w:lvlJc w:val="left"/>
      <w:pPr>
        <w:ind w:left="400" w:hanging="452"/>
      </w:pPr>
      <w:rPr>
        <w:rFonts w:ascii="Calibri" w:hAnsi="Calibri" w:cs="Calibri"/>
        <w:b w:val="0"/>
        <w:bCs w:val="0"/>
        <w:i w:val="0"/>
        <w:iCs w:val="0"/>
        <w:spacing w:val="-1"/>
        <w:w w:val="100"/>
        <w:sz w:val="22"/>
        <w:szCs w:val="22"/>
      </w:rPr>
    </w:lvl>
    <w:lvl w:ilvl="2">
      <w:numFmt w:val="bullet"/>
      <w:lvlText w:val=""/>
      <w:lvlJc w:val="left"/>
      <w:pPr>
        <w:ind w:left="1120" w:hanging="360"/>
      </w:pPr>
      <w:rPr>
        <w:rFonts w:ascii="Wingdings" w:hAnsi="Wingdings" w:cs="Wingdings"/>
        <w:w w:val="100"/>
      </w:rPr>
    </w:lvl>
    <w:lvl w:ilvl="3">
      <w:numFmt w:val="bullet"/>
      <w:lvlText w:val="•"/>
      <w:lvlJc w:val="left"/>
      <w:pPr>
        <w:ind w:left="3208" w:hanging="360"/>
      </w:pPr>
    </w:lvl>
    <w:lvl w:ilvl="4">
      <w:numFmt w:val="bullet"/>
      <w:lvlText w:val="•"/>
      <w:lvlJc w:val="left"/>
      <w:pPr>
        <w:ind w:left="4253" w:hanging="360"/>
      </w:pPr>
    </w:lvl>
    <w:lvl w:ilvl="5">
      <w:numFmt w:val="bullet"/>
      <w:lvlText w:val="•"/>
      <w:lvlJc w:val="left"/>
      <w:pPr>
        <w:ind w:left="5297" w:hanging="360"/>
      </w:pPr>
    </w:lvl>
    <w:lvl w:ilvl="6">
      <w:numFmt w:val="bullet"/>
      <w:lvlText w:val="•"/>
      <w:lvlJc w:val="left"/>
      <w:pPr>
        <w:ind w:left="6342" w:hanging="360"/>
      </w:pPr>
    </w:lvl>
    <w:lvl w:ilvl="7">
      <w:numFmt w:val="bullet"/>
      <w:lvlText w:val="•"/>
      <w:lvlJc w:val="left"/>
      <w:pPr>
        <w:ind w:left="7386" w:hanging="360"/>
      </w:pPr>
    </w:lvl>
    <w:lvl w:ilvl="8">
      <w:numFmt w:val="bullet"/>
      <w:lvlText w:val="•"/>
      <w:lvlJc w:val="left"/>
      <w:pPr>
        <w:ind w:left="8431" w:hanging="360"/>
      </w:pPr>
    </w:lvl>
  </w:abstractNum>
  <w:abstractNum w:abstractNumId="9">
    <w:nsid w:val="00000414"/>
    <w:multiLevelType w:val="multilevel"/>
    <w:tmpl w:val="00000414"/>
    <w:lvl w:ilvl="0">
      <w:numFmt w:val="bullet"/>
      <w:lvlText w:val=""/>
      <w:lvlJc w:val="left"/>
      <w:pPr>
        <w:ind w:left="760" w:hanging="360"/>
      </w:pPr>
      <w:rPr>
        <w:rFonts w:ascii="Wingdings" w:hAnsi="Wingdings" w:cs="Wingdings"/>
        <w:w w:val="100"/>
      </w:rPr>
    </w:lvl>
    <w:lvl w:ilvl="1">
      <w:numFmt w:val="bullet"/>
      <w:lvlText w:val="•"/>
      <w:lvlJc w:val="left"/>
      <w:pPr>
        <w:ind w:left="1736" w:hanging="360"/>
      </w:pPr>
    </w:lvl>
    <w:lvl w:ilvl="2">
      <w:numFmt w:val="bullet"/>
      <w:lvlText w:val="•"/>
      <w:lvlJc w:val="left"/>
      <w:pPr>
        <w:ind w:left="2712" w:hanging="360"/>
      </w:pPr>
    </w:lvl>
    <w:lvl w:ilvl="3">
      <w:numFmt w:val="bullet"/>
      <w:lvlText w:val="•"/>
      <w:lvlJc w:val="left"/>
      <w:pPr>
        <w:ind w:left="3688" w:hanging="360"/>
      </w:pPr>
    </w:lvl>
    <w:lvl w:ilvl="4">
      <w:numFmt w:val="bullet"/>
      <w:lvlText w:val="•"/>
      <w:lvlJc w:val="left"/>
      <w:pPr>
        <w:ind w:left="4664" w:hanging="360"/>
      </w:pPr>
    </w:lvl>
    <w:lvl w:ilvl="5">
      <w:numFmt w:val="bullet"/>
      <w:lvlText w:val="•"/>
      <w:lvlJc w:val="left"/>
      <w:pPr>
        <w:ind w:left="5640" w:hanging="360"/>
      </w:pPr>
    </w:lvl>
    <w:lvl w:ilvl="6">
      <w:numFmt w:val="bullet"/>
      <w:lvlText w:val="•"/>
      <w:lvlJc w:val="left"/>
      <w:pPr>
        <w:ind w:left="6616" w:hanging="360"/>
      </w:pPr>
    </w:lvl>
    <w:lvl w:ilvl="7">
      <w:numFmt w:val="bullet"/>
      <w:lvlText w:val="•"/>
      <w:lvlJc w:val="left"/>
      <w:pPr>
        <w:ind w:left="7592" w:hanging="360"/>
      </w:pPr>
    </w:lvl>
    <w:lvl w:ilvl="8">
      <w:numFmt w:val="bullet"/>
      <w:lvlText w:val="•"/>
      <w:lvlJc w:val="left"/>
      <w:pPr>
        <w:ind w:left="8568" w:hanging="360"/>
      </w:pPr>
    </w:lvl>
  </w:abstractNum>
  <w:abstractNum w:abstractNumId="10">
    <w:nsid w:val="00000415"/>
    <w:multiLevelType w:val="multilevel"/>
    <w:tmpl w:val="00000415"/>
    <w:lvl w:ilvl="0">
      <w:start w:val="1"/>
      <w:numFmt w:val="decimal"/>
      <w:lvlText w:val="%1."/>
      <w:lvlJc w:val="left"/>
      <w:pPr>
        <w:ind w:left="618" w:hanging="219"/>
      </w:pPr>
      <w:rPr>
        <w:w w:val="100"/>
      </w:rPr>
    </w:lvl>
    <w:lvl w:ilvl="1">
      <w:numFmt w:val="bullet"/>
      <w:lvlText w:val=""/>
      <w:lvlJc w:val="left"/>
      <w:pPr>
        <w:ind w:left="1120" w:hanging="360"/>
      </w:pPr>
      <w:rPr>
        <w:rFonts w:ascii="Wingdings" w:hAnsi="Wingdings" w:cs="Wingdings"/>
        <w:b w:val="0"/>
        <w:bCs w:val="0"/>
        <w:i w:val="0"/>
        <w:iCs w:val="0"/>
        <w:w w:val="100"/>
        <w:sz w:val="22"/>
        <w:szCs w:val="22"/>
      </w:rPr>
    </w:lvl>
    <w:lvl w:ilvl="2">
      <w:numFmt w:val="bullet"/>
      <w:lvlText w:val="•"/>
      <w:lvlJc w:val="left"/>
      <w:pPr>
        <w:ind w:left="2164" w:hanging="360"/>
      </w:pPr>
    </w:lvl>
    <w:lvl w:ilvl="3">
      <w:numFmt w:val="bullet"/>
      <w:lvlText w:val="•"/>
      <w:lvlJc w:val="left"/>
      <w:pPr>
        <w:ind w:left="3208" w:hanging="360"/>
      </w:pPr>
    </w:lvl>
    <w:lvl w:ilvl="4">
      <w:numFmt w:val="bullet"/>
      <w:lvlText w:val="•"/>
      <w:lvlJc w:val="left"/>
      <w:pPr>
        <w:ind w:left="4253" w:hanging="360"/>
      </w:pPr>
    </w:lvl>
    <w:lvl w:ilvl="5">
      <w:numFmt w:val="bullet"/>
      <w:lvlText w:val="•"/>
      <w:lvlJc w:val="left"/>
      <w:pPr>
        <w:ind w:left="5297" w:hanging="360"/>
      </w:pPr>
    </w:lvl>
    <w:lvl w:ilvl="6">
      <w:numFmt w:val="bullet"/>
      <w:lvlText w:val="•"/>
      <w:lvlJc w:val="left"/>
      <w:pPr>
        <w:ind w:left="6342" w:hanging="360"/>
      </w:pPr>
    </w:lvl>
    <w:lvl w:ilvl="7">
      <w:numFmt w:val="bullet"/>
      <w:lvlText w:val="•"/>
      <w:lvlJc w:val="left"/>
      <w:pPr>
        <w:ind w:left="7386" w:hanging="360"/>
      </w:pPr>
    </w:lvl>
    <w:lvl w:ilvl="8">
      <w:numFmt w:val="bullet"/>
      <w:lvlText w:val="•"/>
      <w:lvlJc w:val="left"/>
      <w:pPr>
        <w:ind w:left="8431" w:hanging="360"/>
      </w:pPr>
    </w:lvl>
  </w:abstractNum>
  <w:abstractNum w:abstractNumId="11">
    <w:nsid w:val="1ACE007B"/>
    <w:multiLevelType w:val="multilevel"/>
    <w:tmpl w:val="1ACE00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4D39F7"/>
    <w:multiLevelType w:val="multilevel"/>
    <w:tmpl w:val="284D39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2322D41"/>
    <w:multiLevelType w:val="multilevel"/>
    <w:tmpl w:val="42322D41"/>
    <w:lvl w:ilvl="0">
      <w:numFmt w:val="bullet"/>
      <w:lvlText w:val="-"/>
      <w:lvlJc w:val="left"/>
      <w:pPr>
        <w:ind w:left="252" w:hanging="147"/>
      </w:pPr>
      <w:rPr>
        <w:rFonts w:ascii="Calibri" w:hAnsi="Calibri" w:cs="Calibri"/>
        <w:b w:val="0"/>
        <w:bCs w:val="0"/>
        <w:i w:val="0"/>
        <w:iCs w:val="0"/>
        <w:w w:val="99"/>
        <w:sz w:val="20"/>
        <w:szCs w:val="20"/>
      </w:rPr>
    </w:lvl>
    <w:lvl w:ilvl="1">
      <w:numFmt w:val="bullet"/>
      <w:lvlText w:val="•"/>
      <w:lvlJc w:val="left"/>
      <w:pPr>
        <w:ind w:left="431" w:hanging="147"/>
      </w:pPr>
    </w:lvl>
    <w:lvl w:ilvl="2">
      <w:numFmt w:val="bullet"/>
      <w:lvlText w:val="•"/>
      <w:lvlJc w:val="left"/>
      <w:pPr>
        <w:ind w:left="602" w:hanging="147"/>
      </w:pPr>
    </w:lvl>
    <w:lvl w:ilvl="3">
      <w:numFmt w:val="bullet"/>
      <w:lvlText w:val="•"/>
      <w:lvlJc w:val="left"/>
      <w:pPr>
        <w:ind w:left="773" w:hanging="147"/>
      </w:pPr>
    </w:lvl>
    <w:lvl w:ilvl="4">
      <w:numFmt w:val="bullet"/>
      <w:lvlText w:val="•"/>
      <w:lvlJc w:val="left"/>
      <w:pPr>
        <w:ind w:left="944" w:hanging="147"/>
      </w:pPr>
    </w:lvl>
    <w:lvl w:ilvl="5">
      <w:numFmt w:val="bullet"/>
      <w:lvlText w:val="•"/>
      <w:lvlJc w:val="left"/>
      <w:pPr>
        <w:ind w:left="1116" w:hanging="147"/>
      </w:pPr>
    </w:lvl>
    <w:lvl w:ilvl="6">
      <w:numFmt w:val="bullet"/>
      <w:lvlText w:val="•"/>
      <w:lvlJc w:val="left"/>
      <w:pPr>
        <w:ind w:left="1287" w:hanging="147"/>
      </w:pPr>
    </w:lvl>
    <w:lvl w:ilvl="7">
      <w:numFmt w:val="bullet"/>
      <w:lvlText w:val="•"/>
      <w:lvlJc w:val="left"/>
      <w:pPr>
        <w:ind w:left="1458" w:hanging="147"/>
      </w:pPr>
    </w:lvl>
    <w:lvl w:ilvl="8">
      <w:numFmt w:val="bullet"/>
      <w:lvlText w:val="•"/>
      <w:lvlJc w:val="left"/>
      <w:pPr>
        <w:ind w:left="1629" w:hanging="147"/>
      </w:pPr>
    </w:lvl>
  </w:abstractNum>
  <w:abstractNum w:abstractNumId="14">
    <w:nsid w:val="615F3642"/>
    <w:multiLevelType w:val="multilevel"/>
    <w:tmpl w:val="615F36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0A118FC"/>
    <w:multiLevelType w:val="multilevel"/>
    <w:tmpl w:val="70A118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2561904"/>
    <w:multiLevelType w:val="multilevel"/>
    <w:tmpl w:val="72561904"/>
    <w:lvl w:ilvl="0">
      <w:numFmt w:val="bullet"/>
      <w:lvlText w:val="-"/>
      <w:lvlJc w:val="left"/>
      <w:pPr>
        <w:ind w:left="252" w:hanging="147"/>
      </w:pPr>
      <w:rPr>
        <w:rFonts w:ascii="Calibri" w:hAnsi="Calibri" w:cs="Calibri" w:hint="default"/>
        <w:b w:val="0"/>
        <w:bCs w:val="0"/>
        <w:i w:val="0"/>
        <w:iCs w:val="0"/>
        <w:w w:val="99"/>
        <w:sz w:val="20"/>
        <w:szCs w:val="20"/>
      </w:rPr>
    </w:lvl>
    <w:lvl w:ilvl="1">
      <w:numFmt w:val="bullet"/>
      <w:lvlText w:val="•"/>
      <w:lvlJc w:val="left"/>
      <w:pPr>
        <w:ind w:left="431" w:hanging="147"/>
      </w:pPr>
    </w:lvl>
    <w:lvl w:ilvl="2">
      <w:numFmt w:val="bullet"/>
      <w:lvlText w:val="•"/>
      <w:lvlJc w:val="left"/>
      <w:pPr>
        <w:ind w:left="602" w:hanging="147"/>
      </w:pPr>
    </w:lvl>
    <w:lvl w:ilvl="3">
      <w:numFmt w:val="bullet"/>
      <w:lvlText w:val="•"/>
      <w:lvlJc w:val="left"/>
      <w:pPr>
        <w:ind w:left="773" w:hanging="147"/>
      </w:pPr>
    </w:lvl>
    <w:lvl w:ilvl="4">
      <w:numFmt w:val="bullet"/>
      <w:lvlText w:val="•"/>
      <w:lvlJc w:val="left"/>
      <w:pPr>
        <w:ind w:left="944" w:hanging="147"/>
      </w:pPr>
    </w:lvl>
    <w:lvl w:ilvl="5">
      <w:numFmt w:val="bullet"/>
      <w:lvlText w:val="•"/>
      <w:lvlJc w:val="left"/>
      <w:pPr>
        <w:ind w:left="1116" w:hanging="147"/>
      </w:pPr>
    </w:lvl>
    <w:lvl w:ilvl="6">
      <w:numFmt w:val="bullet"/>
      <w:lvlText w:val="•"/>
      <w:lvlJc w:val="left"/>
      <w:pPr>
        <w:ind w:left="1287" w:hanging="147"/>
      </w:pPr>
    </w:lvl>
    <w:lvl w:ilvl="7">
      <w:numFmt w:val="bullet"/>
      <w:lvlText w:val="•"/>
      <w:lvlJc w:val="left"/>
      <w:pPr>
        <w:ind w:left="1458" w:hanging="147"/>
      </w:pPr>
    </w:lvl>
    <w:lvl w:ilvl="8">
      <w:numFmt w:val="bullet"/>
      <w:lvlText w:val="•"/>
      <w:lvlJc w:val="left"/>
      <w:pPr>
        <w:ind w:left="1629" w:hanging="147"/>
      </w:pPr>
    </w:lvl>
  </w:abstractNum>
  <w:abstractNum w:abstractNumId="17">
    <w:nsid w:val="73AE3620"/>
    <w:multiLevelType w:val="multilevel"/>
    <w:tmpl w:val="73AE3620"/>
    <w:lvl w:ilvl="0">
      <w:numFmt w:val="bullet"/>
      <w:lvlText w:val="-"/>
      <w:lvlJc w:val="left"/>
      <w:pPr>
        <w:ind w:left="720" w:hanging="360"/>
      </w:pPr>
      <w:rPr>
        <w:rFonts w:ascii="Arial" w:eastAsia="Microsoft Sans Serif"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9CD7237"/>
    <w:multiLevelType w:val="multilevel"/>
    <w:tmpl w:val="79CD723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79F0511C"/>
    <w:multiLevelType w:val="multilevel"/>
    <w:tmpl w:val="79F05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9"/>
  </w:num>
  <w:num w:numId="4">
    <w:abstractNumId w:val="12"/>
  </w:num>
  <w:num w:numId="5">
    <w:abstractNumId w:val="17"/>
  </w:num>
  <w:num w:numId="6">
    <w:abstractNumId w:val="11"/>
  </w:num>
  <w:num w:numId="7">
    <w:abstractNumId w:val="15"/>
  </w:num>
  <w:num w:numId="8">
    <w:abstractNumId w:val="16"/>
  </w:num>
  <w:num w:numId="9">
    <w:abstractNumId w:val="0"/>
  </w:num>
  <w:num w:numId="10">
    <w:abstractNumId w:val="13"/>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1"/>
    <w:footnote w:id="0"/>
  </w:footnotePr>
  <w:endnotePr>
    <w:endnote w:id="-1"/>
    <w:endnote w:id="0"/>
  </w:endnotePr>
  <w:compat/>
  <w:rsids>
    <w:rsidRoot w:val="007C3974"/>
    <w:rsid w:val="000035EB"/>
    <w:rsid w:val="00011D74"/>
    <w:rsid w:val="000165A5"/>
    <w:rsid w:val="0001780A"/>
    <w:rsid w:val="000228A7"/>
    <w:rsid w:val="00026AA0"/>
    <w:rsid w:val="000270E4"/>
    <w:rsid w:val="000332EE"/>
    <w:rsid w:val="00040F92"/>
    <w:rsid w:val="0004128E"/>
    <w:rsid w:val="00041B7E"/>
    <w:rsid w:val="000471D0"/>
    <w:rsid w:val="00050466"/>
    <w:rsid w:val="00050500"/>
    <w:rsid w:val="00050C1C"/>
    <w:rsid w:val="000517EB"/>
    <w:rsid w:val="0005327E"/>
    <w:rsid w:val="000579DD"/>
    <w:rsid w:val="00064AA6"/>
    <w:rsid w:val="00065A1B"/>
    <w:rsid w:val="000711E2"/>
    <w:rsid w:val="00076885"/>
    <w:rsid w:val="00081A0F"/>
    <w:rsid w:val="00082580"/>
    <w:rsid w:val="00082A91"/>
    <w:rsid w:val="00087C22"/>
    <w:rsid w:val="0009506D"/>
    <w:rsid w:val="000A0B91"/>
    <w:rsid w:val="000A1DF2"/>
    <w:rsid w:val="000C03D0"/>
    <w:rsid w:val="000C0DE1"/>
    <w:rsid w:val="000C1B2B"/>
    <w:rsid w:val="000C3F53"/>
    <w:rsid w:val="000C68CB"/>
    <w:rsid w:val="000D0F3A"/>
    <w:rsid w:val="000D447B"/>
    <w:rsid w:val="000E0369"/>
    <w:rsid w:val="000E2661"/>
    <w:rsid w:val="000E3B9A"/>
    <w:rsid w:val="000E5A83"/>
    <w:rsid w:val="000E5C31"/>
    <w:rsid w:val="000E71A0"/>
    <w:rsid w:val="000F42EA"/>
    <w:rsid w:val="000F5B8E"/>
    <w:rsid w:val="00101028"/>
    <w:rsid w:val="001121A5"/>
    <w:rsid w:val="001138B2"/>
    <w:rsid w:val="00120CFE"/>
    <w:rsid w:val="00122F6C"/>
    <w:rsid w:val="00126E1B"/>
    <w:rsid w:val="00131183"/>
    <w:rsid w:val="0013443A"/>
    <w:rsid w:val="00135D1B"/>
    <w:rsid w:val="00141056"/>
    <w:rsid w:val="00143301"/>
    <w:rsid w:val="00144243"/>
    <w:rsid w:val="00147810"/>
    <w:rsid w:val="001512AA"/>
    <w:rsid w:val="001514AF"/>
    <w:rsid w:val="0015219D"/>
    <w:rsid w:val="00166CDF"/>
    <w:rsid w:val="001677DF"/>
    <w:rsid w:val="001747BF"/>
    <w:rsid w:val="00176316"/>
    <w:rsid w:val="0018400E"/>
    <w:rsid w:val="0018628F"/>
    <w:rsid w:val="00187A99"/>
    <w:rsid w:val="00187B8D"/>
    <w:rsid w:val="00190AB7"/>
    <w:rsid w:val="00194F5A"/>
    <w:rsid w:val="00196A56"/>
    <w:rsid w:val="001A1A39"/>
    <w:rsid w:val="001A2BF6"/>
    <w:rsid w:val="001A660D"/>
    <w:rsid w:val="001A7F88"/>
    <w:rsid w:val="001B0003"/>
    <w:rsid w:val="001B069F"/>
    <w:rsid w:val="001B2D80"/>
    <w:rsid w:val="001C4E4F"/>
    <w:rsid w:val="001C71D3"/>
    <w:rsid w:val="001D0F76"/>
    <w:rsid w:val="001D26E5"/>
    <w:rsid w:val="001D34CA"/>
    <w:rsid w:val="001D6FEA"/>
    <w:rsid w:val="001E0E2C"/>
    <w:rsid w:val="001E1AD5"/>
    <w:rsid w:val="001E21FC"/>
    <w:rsid w:val="001E4258"/>
    <w:rsid w:val="001E76AC"/>
    <w:rsid w:val="001E7BBB"/>
    <w:rsid w:val="001E7E18"/>
    <w:rsid w:val="001F4EC3"/>
    <w:rsid w:val="001F5705"/>
    <w:rsid w:val="001F5DA4"/>
    <w:rsid w:val="00201774"/>
    <w:rsid w:val="00202C4A"/>
    <w:rsid w:val="00212AC3"/>
    <w:rsid w:val="0022001A"/>
    <w:rsid w:val="002222B5"/>
    <w:rsid w:val="00226289"/>
    <w:rsid w:val="00226C81"/>
    <w:rsid w:val="00227B11"/>
    <w:rsid w:val="002311A5"/>
    <w:rsid w:val="00232D7C"/>
    <w:rsid w:val="00234779"/>
    <w:rsid w:val="002401A8"/>
    <w:rsid w:val="00253B17"/>
    <w:rsid w:val="00265016"/>
    <w:rsid w:val="002666A9"/>
    <w:rsid w:val="00276AA1"/>
    <w:rsid w:val="00280A46"/>
    <w:rsid w:val="00282B8F"/>
    <w:rsid w:val="002867B9"/>
    <w:rsid w:val="00291E22"/>
    <w:rsid w:val="0029315C"/>
    <w:rsid w:val="00294ABD"/>
    <w:rsid w:val="00295498"/>
    <w:rsid w:val="002963FD"/>
    <w:rsid w:val="0029719C"/>
    <w:rsid w:val="00297668"/>
    <w:rsid w:val="002A0629"/>
    <w:rsid w:val="002A1CE4"/>
    <w:rsid w:val="002A2D3A"/>
    <w:rsid w:val="002A466F"/>
    <w:rsid w:val="002A5AD4"/>
    <w:rsid w:val="002C2CB8"/>
    <w:rsid w:val="002C2DB1"/>
    <w:rsid w:val="002C40C2"/>
    <w:rsid w:val="002D4652"/>
    <w:rsid w:val="002E3303"/>
    <w:rsid w:val="002E4779"/>
    <w:rsid w:val="002E5012"/>
    <w:rsid w:val="002E59D0"/>
    <w:rsid w:val="002E67A6"/>
    <w:rsid w:val="002E6B97"/>
    <w:rsid w:val="00315DEE"/>
    <w:rsid w:val="003168B2"/>
    <w:rsid w:val="00317EB0"/>
    <w:rsid w:val="00320FDA"/>
    <w:rsid w:val="0032375F"/>
    <w:rsid w:val="003258B1"/>
    <w:rsid w:val="0033395B"/>
    <w:rsid w:val="003403F2"/>
    <w:rsid w:val="00341A6F"/>
    <w:rsid w:val="00353AA8"/>
    <w:rsid w:val="00353E49"/>
    <w:rsid w:val="00357790"/>
    <w:rsid w:val="00363298"/>
    <w:rsid w:val="00364351"/>
    <w:rsid w:val="00365930"/>
    <w:rsid w:val="00366690"/>
    <w:rsid w:val="003670D8"/>
    <w:rsid w:val="00372E34"/>
    <w:rsid w:val="00376C0A"/>
    <w:rsid w:val="00381F79"/>
    <w:rsid w:val="00382FD1"/>
    <w:rsid w:val="00383318"/>
    <w:rsid w:val="003859F4"/>
    <w:rsid w:val="00390A1C"/>
    <w:rsid w:val="003934C4"/>
    <w:rsid w:val="003962C1"/>
    <w:rsid w:val="003B4DBD"/>
    <w:rsid w:val="003B584A"/>
    <w:rsid w:val="003B7E32"/>
    <w:rsid w:val="003C32A5"/>
    <w:rsid w:val="003C3F1F"/>
    <w:rsid w:val="003E161C"/>
    <w:rsid w:val="003E6216"/>
    <w:rsid w:val="003F0244"/>
    <w:rsid w:val="003F1920"/>
    <w:rsid w:val="003F5276"/>
    <w:rsid w:val="004048D7"/>
    <w:rsid w:val="004107B2"/>
    <w:rsid w:val="00413D3F"/>
    <w:rsid w:val="00414AB0"/>
    <w:rsid w:val="00416630"/>
    <w:rsid w:val="00417017"/>
    <w:rsid w:val="00421545"/>
    <w:rsid w:val="004247D5"/>
    <w:rsid w:val="0042574D"/>
    <w:rsid w:val="00435CD2"/>
    <w:rsid w:val="004423E8"/>
    <w:rsid w:val="004465D9"/>
    <w:rsid w:val="004512E8"/>
    <w:rsid w:val="004603F0"/>
    <w:rsid w:val="00470AFC"/>
    <w:rsid w:val="004746F1"/>
    <w:rsid w:val="00482703"/>
    <w:rsid w:val="00482819"/>
    <w:rsid w:val="00484ACF"/>
    <w:rsid w:val="00484E46"/>
    <w:rsid w:val="0048581E"/>
    <w:rsid w:val="00487378"/>
    <w:rsid w:val="0049056F"/>
    <w:rsid w:val="00490E19"/>
    <w:rsid w:val="004960C7"/>
    <w:rsid w:val="00497BAC"/>
    <w:rsid w:val="004A00F3"/>
    <w:rsid w:val="004A13A3"/>
    <w:rsid w:val="004A2E71"/>
    <w:rsid w:val="004A5988"/>
    <w:rsid w:val="004A65A4"/>
    <w:rsid w:val="004A77DB"/>
    <w:rsid w:val="004A7E07"/>
    <w:rsid w:val="004B20EC"/>
    <w:rsid w:val="004B3466"/>
    <w:rsid w:val="004B3B4B"/>
    <w:rsid w:val="004B5BED"/>
    <w:rsid w:val="004B60DD"/>
    <w:rsid w:val="004B7101"/>
    <w:rsid w:val="004C5349"/>
    <w:rsid w:val="004C7DAA"/>
    <w:rsid w:val="004D66E1"/>
    <w:rsid w:val="004D7861"/>
    <w:rsid w:val="004E3242"/>
    <w:rsid w:val="004E4BE5"/>
    <w:rsid w:val="004F54F7"/>
    <w:rsid w:val="004F68A8"/>
    <w:rsid w:val="00500EB6"/>
    <w:rsid w:val="0050627D"/>
    <w:rsid w:val="00514B1F"/>
    <w:rsid w:val="00515A2B"/>
    <w:rsid w:val="00516CE2"/>
    <w:rsid w:val="005171E7"/>
    <w:rsid w:val="00517B6B"/>
    <w:rsid w:val="00520361"/>
    <w:rsid w:val="0052765D"/>
    <w:rsid w:val="005278DD"/>
    <w:rsid w:val="0053017A"/>
    <w:rsid w:val="00536366"/>
    <w:rsid w:val="005415CC"/>
    <w:rsid w:val="00542688"/>
    <w:rsid w:val="005470D9"/>
    <w:rsid w:val="005510B5"/>
    <w:rsid w:val="00552D12"/>
    <w:rsid w:val="00554288"/>
    <w:rsid w:val="00554CAE"/>
    <w:rsid w:val="0055597C"/>
    <w:rsid w:val="00556AB3"/>
    <w:rsid w:val="00556D7B"/>
    <w:rsid w:val="005600BB"/>
    <w:rsid w:val="0056139A"/>
    <w:rsid w:val="005622A7"/>
    <w:rsid w:val="005629DD"/>
    <w:rsid w:val="00562C15"/>
    <w:rsid w:val="0056589C"/>
    <w:rsid w:val="00565A1F"/>
    <w:rsid w:val="005663EB"/>
    <w:rsid w:val="00567673"/>
    <w:rsid w:val="00567746"/>
    <w:rsid w:val="005713CF"/>
    <w:rsid w:val="00572DB3"/>
    <w:rsid w:val="00581887"/>
    <w:rsid w:val="00590E71"/>
    <w:rsid w:val="00592000"/>
    <w:rsid w:val="00592C4E"/>
    <w:rsid w:val="00593008"/>
    <w:rsid w:val="00594D5A"/>
    <w:rsid w:val="00596F29"/>
    <w:rsid w:val="005A7CA8"/>
    <w:rsid w:val="005B22AF"/>
    <w:rsid w:val="005B288A"/>
    <w:rsid w:val="005B2AD8"/>
    <w:rsid w:val="005C25A1"/>
    <w:rsid w:val="005C338C"/>
    <w:rsid w:val="005C5838"/>
    <w:rsid w:val="005C7B5D"/>
    <w:rsid w:val="005D58B5"/>
    <w:rsid w:val="005D6DA1"/>
    <w:rsid w:val="005D7200"/>
    <w:rsid w:val="005E1292"/>
    <w:rsid w:val="005E6984"/>
    <w:rsid w:val="005E7E9D"/>
    <w:rsid w:val="005F1D0A"/>
    <w:rsid w:val="005F5AD5"/>
    <w:rsid w:val="005F64D6"/>
    <w:rsid w:val="005F7D4A"/>
    <w:rsid w:val="00603791"/>
    <w:rsid w:val="006038DA"/>
    <w:rsid w:val="00604A3A"/>
    <w:rsid w:val="006069B9"/>
    <w:rsid w:val="0061699C"/>
    <w:rsid w:val="00620EAF"/>
    <w:rsid w:val="00621C2D"/>
    <w:rsid w:val="006236B7"/>
    <w:rsid w:val="006257E0"/>
    <w:rsid w:val="00637175"/>
    <w:rsid w:val="0064232D"/>
    <w:rsid w:val="00644085"/>
    <w:rsid w:val="00645024"/>
    <w:rsid w:val="006453B0"/>
    <w:rsid w:val="006549BE"/>
    <w:rsid w:val="00655D86"/>
    <w:rsid w:val="0066419A"/>
    <w:rsid w:val="00665243"/>
    <w:rsid w:val="006726A3"/>
    <w:rsid w:val="00677134"/>
    <w:rsid w:val="00682D3D"/>
    <w:rsid w:val="006854B3"/>
    <w:rsid w:val="006855CE"/>
    <w:rsid w:val="00686336"/>
    <w:rsid w:val="00687F42"/>
    <w:rsid w:val="006924EF"/>
    <w:rsid w:val="00694449"/>
    <w:rsid w:val="006A0D88"/>
    <w:rsid w:val="006A3B03"/>
    <w:rsid w:val="006A3D67"/>
    <w:rsid w:val="006A432D"/>
    <w:rsid w:val="006B1E33"/>
    <w:rsid w:val="006B5CD3"/>
    <w:rsid w:val="006C0402"/>
    <w:rsid w:val="006C1FCD"/>
    <w:rsid w:val="006C2F80"/>
    <w:rsid w:val="006C5DCE"/>
    <w:rsid w:val="006C612F"/>
    <w:rsid w:val="006D3245"/>
    <w:rsid w:val="006D3399"/>
    <w:rsid w:val="006D3E0D"/>
    <w:rsid w:val="006E01F3"/>
    <w:rsid w:val="006E27E5"/>
    <w:rsid w:val="006E76EC"/>
    <w:rsid w:val="006F5093"/>
    <w:rsid w:val="007051D7"/>
    <w:rsid w:val="00705618"/>
    <w:rsid w:val="00710D6A"/>
    <w:rsid w:val="0071341B"/>
    <w:rsid w:val="0071357D"/>
    <w:rsid w:val="00720570"/>
    <w:rsid w:val="00723C82"/>
    <w:rsid w:val="00726529"/>
    <w:rsid w:val="00730196"/>
    <w:rsid w:val="00730831"/>
    <w:rsid w:val="00730D60"/>
    <w:rsid w:val="00731610"/>
    <w:rsid w:val="00732665"/>
    <w:rsid w:val="007342EF"/>
    <w:rsid w:val="007350E6"/>
    <w:rsid w:val="00741D37"/>
    <w:rsid w:val="00751933"/>
    <w:rsid w:val="00751BB2"/>
    <w:rsid w:val="0075478B"/>
    <w:rsid w:val="00756A79"/>
    <w:rsid w:val="007604D3"/>
    <w:rsid w:val="0076714F"/>
    <w:rsid w:val="007673A5"/>
    <w:rsid w:val="00774065"/>
    <w:rsid w:val="007749FB"/>
    <w:rsid w:val="00775665"/>
    <w:rsid w:val="00786FBF"/>
    <w:rsid w:val="00795EE2"/>
    <w:rsid w:val="0079651C"/>
    <w:rsid w:val="007A6ABD"/>
    <w:rsid w:val="007B02CF"/>
    <w:rsid w:val="007B18F8"/>
    <w:rsid w:val="007B26BA"/>
    <w:rsid w:val="007B26C6"/>
    <w:rsid w:val="007B3A4B"/>
    <w:rsid w:val="007B6275"/>
    <w:rsid w:val="007B78E7"/>
    <w:rsid w:val="007C0F28"/>
    <w:rsid w:val="007C28B3"/>
    <w:rsid w:val="007C3974"/>
    <w:rsid w:val="007C422B"/>
    <w:rsid w:val="007C492B"/>
    <w:rsid w:val="007D06FC"/>
    <w:rsid w:val="007D444B"/>
    <w:rsid w:val="007D6C06"/>
    <w:rsid w:val="007E70F4"/>
    <w:rsid w:val="007F0406"/>
    <w:rsid w:val="007F06EB"/>
    <w:rsid w:val="007F3096"/>
    <w:rsid w:val="007F5A4C"/>
    <w:rsid w:val="00804B46"/>
    <w:rsid w:val="0080656B"/>
    <w:rsid w:val="00810B24"/>
    <w:rsid w:val="008162D1"/>
    <w:rsid w:val="00824FF1"/>
    <w:rsid w:val="00826557"/>
    <w:rsid w:val="00827924"/>
    <w:rsid w:val="00830365"/>
    <w:rsid w:val="008411B0"/>
    <w:rsid w:val="008441E8"/>
    <w:rsid w:val="00844FD6"/>
    <w:rsid w:val="00845D2B"/>
    <w:rsid w:val="00855149"/>
    <w:rsid w:val="00855E0C"/>
    <w:rsid w:val="00855FA2"/>
    <w:rsid w:val="00862D5D"/>
    <w:rsid w:val="0086450B"/>
    <w:rsid w:val="00864AAC"/>
    <w:rsid w:val="00864F9A"/>
    <w:rsid w:val="0086566F"/>
    <w:rsid w:val="00867873"/>
    <w:rsid w:val="00870F7C"/>
    <w:rsid w:val="008904F6"/>
    <w:rsid w:val="00890860"/>
    <w:rsid w:val="008941C0"/>
    <w:rsid w:val="008961A7"/>
    <w:rsid w:val="008A11B4"/>
    <w:rsid w:val="008A1995"/>
    <w:rsid w:val="008A4D78"/>
    <w:rsid w:val="008B14A6"/>
    <w:rsid w:val="008B1A74"/>
    <w:rsid w:val="008B22DB"/>
    <w:rsid w:val="008B2CED"/>
    <w:rsid w:val="008B5396"/>
    <w:rsid w:val="008C021A"/>
    <w:rsid w:val="008C21EA"/>
    <w:rsid w:val="008C6A0D"/>
    <w:rsid w:val="008C75AF"/>
    <w:rsid w:val="008D11B6"/>
    <w:rsid w:val="008D3AEE"/>
    <w:rsid w:val="008E06AA"/>
    <w:rsid w:val="008E7017"/>
    <w:rsid w:val="008F43BF"/>
    <w:rsid w:val="00904E5A"/>
    <w:rsid w:val="00906E53"/>
    <w:rsid w:val="0092038D"/>
    <w:rsid w:val="0092093A"/>
    <w:rsid w:val="00923BDE"/>
    <w:rsid w:val="009326AF"/>
    <w:rsid w:val="009333FA"/>
    <w:rsid w:val="0093493C"/>
    <w:rsid w:val="00951C2B"/>
    <w:rsid w:val="00951EF1"/>
    <w:rsid w:val="0095397C"/>
    <w:rsid w:val="009558CA"/>
    <w:rsid w:val="009560BF"/>
    <w:rsid w:val="009565E9"/>
    <w:rsid w:val="00960BB3"/>
    <w:rsid w:val="00963BCC"/>
    <w:rsid w:val="0096678E"/>
    <w:rsid w:val="00966F6C"/>
    <w:rsid w:val="00972CFD"/>
    <w:rsid w:val="00984A05"/>
    <w:rsid w:val="009874C5"/>
    <w:rsid w:val="009A05FC"/>
    <w:rsid w:val="009A4294"/>
    <w:rsid w:val="009A458C"/>
    <w:rsid w:val="009B4F01"/>
    <w:rsid w:val="009B5D24"/>
    <w:rsid w:val="009C1F7B"/>
    <w:rsid w:val="009C2358"/>
    <w:rsid w:val="009C30B9"/>
    <w:rsid w:val="009C315E"/>
    <w:rsid w:val="009C348A"/>
    <w:rsid w:val="009D63FF"/>
    <w:rsid w:val="009E256C"/>
    <w:rsid w:val="009E4788"/>
    <w:rsid w:val="009E6D2F"/>
    <w:rsid w:val="009E7ACF"/>
    <w:rsid w:val="009E7CD5"/>
    <w:rsid w:val="009F7EA0"/>
    <w:rsid w:val="00A01938"/>
    <w:rsid w:val="00A0390F"/>
    <w:rsid w:val="00A0519D"/>
    <w:rsid w:val="00A06021"/>
    <w:rsid w:val="00A0669C"/>
    <w:rsid w:val="00A107C7"/>
    <w:rsid w:val="00A10C3B"/>
    <w:rsid w:val="00A12AF4"/>
    <w:rsid w:val="00A12E9C"/>
    <w:rsid w:val="00A141D0"/>
    <w:rsid w:val="00A162E0"/>
    <w:rsid w:val="00A20338"/>
    <w:rsid w:val="00A241EC"/>
    <w:rsid w:val="00A26325"/>
    <w:rsid w:val="00A27091"/>
    <w:rsid w:val="00A34A4D"/>
    <w:rsid w:val="00A34F09"/>
    <w:rsid w:val="00A37459"/>
    <w:rsid w:val="00A43C25"/>
    <w:rsid w:val="00A47483"/>
    <w:rsid w:val="00A478F8"/>
    <w:rsid w:val="00A52794"/>
    <w:rsid w:val="00A561F1"/>
    <w:rsid w:val="00A63950"/>
    <w:rsid w:val="00A65DF8"/>
    <w:rsid w:val="00A66925"/>
    <w:rsid w:val="00A7539F"/>
    <w:rsid w:val="00A82C99"/>
    <w:rsid w:val="00A87BC5"/>
    <w:rsid w:val="00A91F09"/>
    <w:rsid w:val="00AB06CA"/>
    <w:rsid w:val="00AB64DF"/>
    <w:rsid w:val="00AB6740"/>
    <w:rsid w:val="00AC64B4"/>
    <w:rsid w:val="00AD5F6E"/>
    <w:rsid w:val="00AD6171"/>
    <w:rsid w:val="00AE6603"/>
    <w:rsid w:val="00AF6E43"/>
    <w:rsid w:val="00B00124"/>
    <w:rsid w:val="00B02268"/>
    <w:rsid w:val="00B0305A"/>
    <w:rsid w:val="00B041EB"/>
    <w:rsid w:val="00B066A6"/>
    <w:rsid w:val="00B12E10"/>
    <w:rsid w:val="00B16200"/>
    <w:rsid w:val="00B16516"/>
    <w:rsid w:val="00B165DD"/>
    <w:rsid w:val="00B2047D"/>
    <w:rsid w:val="00B20C7F"/>
    <w:rsid w:val="00B232F4"/>
    <w:rsid w:val="00B24E5C"/>
    <w:rsid w:val="00B26581"/>
    <w:rsid w:val="00B27DC0"/>
    <w:rsid w:val="00B3769C"/>
    <w:rsid w:val="00B43628"/>
    <w:rsid w:val="00B46D48"/>
    <w:rsid w:val="00B5704B"/>
    <w:rsid w:val="00B57664"/>
    <w:rsid w:val="00B70043"/>
    <w:rsid w:val="00B73F92"/>
    <w:rsid w:val="00B8101B"/>
    <w:rsid w:val="00B833E7"/>
    <w:rsid w:val="00B83A90"/>
    <w:rsid w:val="00B9110C"/>
    <w:rsid w:val="00BA1CDC"/>
    <w:rsid w:val="00BA3502"/>
    <w:rsid w:val="00BB01FB"/>
    <w:rsid w:val="00BB0AB2"/>
    <w:rsid w:val="00BB114D"/>
    <w:rsid w:val="00BB7729"/>
    <w:rsid w:val="00BB7D85"/>
    <w:rsid w:val="00BB7ED6"/>
    <w:rsid w:val="00BB7FD5"/>
    <w:rsid w:val="00BC5983"/>
    <w:rsid w:val="00BC7B7A"/>
    <w:rsid w:val="00BD1425"/>
    <w:rsid w:val="00BD22CA"/>
    <w:rsid w:val="00BE14FA"/>
    <w:rsid w:val="00BE2689"/>
    <w:rsid w:val="00BE453E"/>
    <w:rsid w:val="00BE580C"/>
    <w:rsid w:val="00BF613D"/>
    <w:rsid w:val="00BF69DB"/>
    <w:rsid w:val="00C024AB"/>
    <w:rsid w:val="00C060E9"/>
    <w:rsid w:val="00C15FEB"/>
    <w:rsid w:val="00C20990"/>
    <w:rsid w:val="00C23EC3"/>
    <w:rsid w:val="00C3084E"/>
    <w:rsid w:val="00C43BBA"/>
    <w:rsid w:val="00C47CDC"/>
    <w:rsid w:val="00C5202D"/>
    <w:rsid w:val="00C570EA"/>
    <w:rsid w:val="00C629C0"/>
    <w:rsid w:val="00C818AE"/>
    <w:rsid w:val="00C81E7F"/>
    <w:rsid w:val="00C85C03"/>
    <w:rsid w:val="00C85FD6"/>
    <w:rsid w:val="00C91021"/>
    <w:rsid w:val="00C9290D"/>
    <w:rsid w:val="00CA218B"/>
    <w:rsid w:val="00CA46AC"/>
    <w:rsid w:val="00CB2BF5"/>
    <w:rsid w:val="00CB5B2D"/>
    <w:rsid w:val="00CB5FD4"/>
    <w:rsid w:val="00CB7C25"/>
    <w:rsid w:val="00CC4C35"/>
    <w:rsid w:val="00CC758A"/>
    <w:rsid w:val="00CE42BE"/>
    <w:rsid w:val="00CE690B"/>
    <w:rsid w:val="00CF1AA2"/>
    <w:rsid w:val="00CF1B65"/>
    <w:rsid w:val="00CF2762"/>
    <w:rsid w:val="00CF4C0D"/>
    <w:rsid w:val="00CF7D26"/>
    <w:rsid w:val="00CF7D2C"/>
    <w:rsid w:val="00D01018"/>
    <w:rsid w:val="00D01EB3"/>
    <w:rsid w:val="00D06142"/>
    <w:rsid w:val="00D073D7"/>
    <w:rsid w:val="00D13E86"/>
    <w:rsid w:val="00D22640"/>
    <w:rsid w:val="00D337A2"/>
    <w:rsid w:val="00D34602"/>
    <w:rsid w:val="00D46F74"/>
    <w:rsid w:val="00D5791D"/>
    <w:rsid w:val="00D622BB"/>
    <w:rsid w:val="00D6755A"/>
    <w:rsid w:val="00D7342C"/>
    <w:rsid w:val="00D73447"/>
    <w:rsid w:val="00D868F3"/>
    <w:rsid w:val="00D905B6"/>
    <w:rsid w:val="00D91DC7"/>
    <w:rsid w:val="00D92167"/>
    <w:rsid w:val="00DA1218"/>
    <w:rsid w:val="00DA6F39"/>
    <w:rsid w:val="00DB028C"/>
    <w:rsid w:val="00DB1B22"/>
    <w:rsid w:val="00DB1D98"/>
    <w:rsid w:val="00DB2770"/>
    <w:rsid w:val="00DB2DBB"/>
    <w:rsid w:val="00DB3F20"/>
    <w:rsid w:val="00DC32F4"/>
    <w:rsid w:val="00DC5015"/>
    <w:rsid w:val="00DC615D"/>
    <w:rsid w:val="00DD177C"/>
    <w:rsid w:val="00DE33B1"/>
    <w:rsid w:val="00DE5D28"/>
    <w:rsid w:val="00DF3030"/>
    <w:rsid w:val="00DF3BAD"/>
    <w:rsid w:val="00DF4E78"/>
    <w:rsid w:val="00E05C52"/>
    <w:rsid w:val="00E14E11"/>
    <w:rsid w:val="00E20497"/>
    <w:rsid w:val="00E302B7"/>
    <w:rsid w:val="00E37F87"/>
    <w:rsid w:val="00E40515"/>
    <w:rsid w:val="00E44925"/>
    <w:rsid w:val="00E546AD"/>
    <w:rsid w:val="00E549C3"/>
    <w:rsid w:val="00E56A3A"/>
    <w:rsid w:val="00E57E71"/>
    <w:rsid w:val="00E65F32"/>
    <w:rsid w:val="00E667EB"/>
    <w:rsid w:val="00E6714D"/>
    <w:rsid w:val="00E87E77"/>
    <w:rsid w:val="00E907A8"/>
    <w:rsid w:val="00E91874"/>
    <w:rsid w:val="00E91F1A"/>
    <w:rsid w:val="00E922D3"/>
    <w:rsid w:val="00E9339E"/>
    <w:rsid w:val="00EA1D78"/>
    <w:rsid w:val="00EA2725"/>
    <w:rsid w:val="00EA7AE3"/>
    <w:rsid w:val="00EB2069"/>
    <w:rsid w:val="00EB3401"/>
    <w:rsid w:val="00EB428E"/>
    <w:rsid w:val="00EB5637"/>
    <w:rsid w:val="00EC43AA"/>
    <w:rsid w:val="00EC764C"/>
    <w:rsid w:val="00ED01D4"/>
    <w:rsid w:val="00ED10CE"/>
    <w:rsid w:val="00ED49F5"/>
    <w:rsid w:val="00EE508D"/>
    <w:rsid w:val="00EE6483"/>
    <w:rsid w:val="00EF00AD"/>
    <w:rsid w:val="00EF7336"/>
    <w:rsid w:val="00EF75FC"/>
    <w:rsid w:val="00F03661"/>
    <w:rsid w:val="00F04EF4"/>
    <w:rsid w:val="00F04F9A"/>
    <w:rsid w:val="00F07B46"/>
    <w:rsid w:val="00F10C5B"/>
    <w:rsid w:val="00F12AE0"/>
    <w:rsid w:val="00F16315"/>
    <w:rsid w:val="00F200A7"/>
    <w:rsid w:val="00F209FE"/>
    <w:rsid w:val="00F26114"/>
    <w:rsid w:val="00F36544"/>
    <w:rsid w:val="00F4174F"/>
    <w:rsid w:val="00F4428B"/>
    <w:rsid w:val="00F4532C"/>
    <w:rsid w:val="00F51E08"/>
    <w:rsid w:val="00F53F00"/>
    <w:rsid w:val="00F60722"/>
    <w:rsid w:val="00F611C2"/>
    <w:rsid w:val="00F620F0"/>
    <w:rsid w:val="00F6670A"/>
    <w:rsid w:val="00F72864"/>
    <w:rsid w:val="00F72DB3"/>
    <w:rsid w:val="00F74502"/>
    <w:rsid w:val="00F77424"/>
    <w:rsid w:val="00F80622"/>
    <w:rsid w:val="00F81BF9"/>
    <w:rsid w:val="00F82F7B"/>
    <w:rsid w:val="00FA3E65"/>
    <w:rsid w:val="00FA5C0F"/>
    <w:rsid w:val="00FB09BE"/>
    <w:rsid w:val="00FB164D"/>
    <w:rsid w:val="00FB1DE1"/>
    <w:rsid w:val="00FB23F1"/>
    <w:rsid w:val="00FB69EC"/>
    <w:rsid w:val="00FC12BF"/>
    <w:rsid w:val="00FD0154"/>
    <w:rsid w:val="00FD1670"/>
    <w:rsid w:val="00FD4E5F"/>
    <w:rsid w:val="00FE5C8E"/>
    <w:rsid w:val="00FE5CF9"/>
    <w:rsid w:val="030054FC"/>
    <w:rsid w:val="168D1670"/>
    <w:rsid w:val="1CEE6FE3"/>
    <w:rsid w:val="26EE397D"/>
    <w:rsid w:val="2EC25F86"/>
    <w:rsid w:val="360274BB"/>
    <w:rsid w:val="378942A8"/>
    <w:rsid w:val="3953248C"/>
    <w:rsid w:val="3A1F2DFE"/>
    <w:rsid w:val="492000AB"/>
    <w:rsid w:val="4CE95B2A"/>
    <w:rsid w:val="52827516"/>
    <w:rsid w:val="64024AA8"/>
    <w:rsid w:val="651064D5"/>
    <w:rsid w:val="7CEF1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uiPriority="0" w:unhideWhenUsed="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819"/>
    <w:pPr>
      <w:spacing w:after="200" w:line="276" w:lineRule="auto"/>
    </w:pPr>
    <w:rPr>
      <w:sz w:val="22"/>
      <w:szCs w:val="22"/>
      <w:lang w:val="en-GB"/>
    </w:rPr>
  </w:style>
  <w:style w:type="paragraph" w:styleId="Heading1">
    <w:name w:val="heading 1"/>
    <w:basedOn w:val="Normal"/>
    <w:next w:val="Normal"/>
    <w:link w:val="Heading1Char"/>
    <w:uiPriority w:val="1"/>
    <w:qFormat/>
    <w:rsid w:val="004828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2819"/>
    <w:pPr>
      <w:keepNext/>
      <w:keepLines/>
      <w:spacing w:before="40" w:after="0"/>
      <w:outlineLvl w:val="1"/>
    </w:pPr>
    <w:rPr>
      <w:rFonts w:eastAsiaTheme="majorEastAsia" w:cstheme="majorBidi"/>
      <w:b/>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82819"/>
    <w:pPr>
      <w:spacing w:after="0" w:line="240" w:lineRule="auto"/>
    </w:pPr>
    <w:rPr>
      <w:rFonts w:ascii="Tahoma" w:hAnsi="Tahoma" w:cs="Tahoma"/>
      <w:sz w:val="16"/>
      <w:szCs w:val="16"/>
    </w:rPr>
  </w:style>
  <w:style w:type="paragraph" w:styleId="BodyText">
    <w:name w:val="Body Text"/>
    <w:basedOn w:val="Normal"/>
    <w:link w:val="BodyTextChar"/>
    <w:uiPriority w:val="1"/>
    <w:qFormat/>
    <w:rsid w:val="00482819"/>
    <w:pPr>
      <w:widowControl w:val="0"/>
      <w:autoSpaceDE w:val="0"/>
      <w:autoSpaceDN w:val="0"/>
      <w:adjustRightInd w:val="0"/>
      <w:spacing w:after="0" w:line="240" w:lineRule="auto"/>
    </w:pPr>
    <w:rPr>
      <w:rFonts w:ascii="Calibri" w:eastAsiaTheme="minorEastAsia" w:hAnsi="Calibri" w:cs="Calibri"/>
      <w:lang w:val="en-US"/>
    </w:rPr>
  </w:style>
  <w:style w:type="character" w:styleId="CommentReference">
    <w:name w:val="annotation reference"/>
    <w:basedOn w:val="DefaultParagraphFont"/>
    <w:uiPriority w:val="99"/>
    <w:semiHidden/>
    <w:unhideWhenUsed/>
    <w:qFormat/>
    <w:rsid w:val="00482819"/>
    <w:rPr>
      <w:sz w:val="16"/>
      <w:szCs w:val="16"/>
    </w:rPr>
  </w:style>
  <w:style w:type="paragraph" w:styleId="CommentText">
    <w:name w:val="annotation text"/>
    <w:basedOn w:val="Normal"/>
    <w:link w:val="CommentTextChar"/>
    <w:uiPriority w:val="99"/>
    <w:unhideWhenUsed/>
    <w:qFormat/>
    <w:rsid w:val="00482819"/>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82819"/>
    <w:rPr>
      <w:b/>
      <w:bCs/>
    </w:rPr>
  </w:style>
  <w:style w:type="character" w:styleId="FollowedHyperlink">
    <w:name w:val="FollowedHyperlink"/>
    <w:basedOn w:val="DefaultParagraphFont"/>
    <w:uiPriority w:val="99"/>
    <w:semiHidden/>
    <w:unhideWhenUsed/>
    <w:qFormat/>
    <w:rsid w:val="00482819"/>
    <w:rPr>
      <w:color w:val="800080" w:themeColor="followedHyperlink"/>
      <w:u w:val="single"/>
    </w:rPr>
  </w:style>
  <w:style w:type="character" w:styleId="FootnoteReference">
    <w:name w:val="footnote reference"/>
    <w:basedOn w:val="DefaultParagraphFont"/>
    <w:uiPriority w:val="99"/>
    <w:semiHidden/>
    <w:unhideWhenUsed/>
    <w:qFormat/>
    <w:rsid w:val="00482819"/>
    <w:rPr>
      <w:vertAlign w:val="superscript"/>
    </w:rPr>
  </w:style>
  <w:style w:type="paragraph" w:styleId="FootnoteText">
    <w:name w:val="footnote text"/>
    <w:basedOn w:val="Normal"/>
    <w:link w:val="FootnoteTextChar"/>
    <w:uiPriority w:val="99"/>
    <w:semiHidden/>
    <w:unhideWhenUsed/>
    <w:qFormat/>
    <w:rsid w:val="00482819"/>
    <w:pPr>
      <w:spacing w:after="0" w:line="240" w:lineRule="auto"/>
    </w:pPr>
    <w:rPr>
      <w:sz w:val="20"/>
      <w:szCs w:val="20"/>
    </w:rPr>
  </w:style>
  <w:style w:type="paragraph" w:styleId="Header">
    <w:name w:val="header"/>
    <w:basedOn w:val="Normal"/>
    <w:qFormat/>
    <w:rsid w:val="00482819"/>
    <w:pPr>
      <w:tabs>
        <w:tab w:val="center" w:pos="4680"/>
        <w:tab w:val="right" w:pos="9360"/>
      </w:tabs>
      <w:spacing w:after="0" w:line="240" w:lineRule="auto"/>
    </w:pPr>
  </w:style>
  <w:style w:type="character" w:styleId="Hyperlink">
    <w:name w:val="Hyperlink"/>
    <w:basedOn w:val="DefaultParagraphFont"/>
    <w:uiPriority w:val="99"/>
    <w:unhideWhenUsed/>
    <w:qFormat/>
    <w:rsid w:val="00482819"/>
    <w:rPr>
      <w:color w:val="0000FF" w:themeColor="hyperlink"/>
      <w:u w:val="single"/>
    </w:rPr>
  </w:style>
  <w:style w:type="table" w:styleId="TableGrid">
    <w:name w:val="Table Grid"/>
    <w:basedOn w:val="TableNormal"/>
    <w:uiPriority w:val="59"/>
    <w:qFormat/>
    <w:rsid w:val="00482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482819"/>
    <w:pPr>
      <w:tabs>
        <w:tab w:val="left" w:pos="284"/>
        <w:tab w:val="right" w:leader="dot" w:pos="9350"/>
      </w:tabs>
      <w:spacing w:after="100"/>
    </w:pPr>
  </w:style>
  <w:style w:type="paragraph" w:styleId="TOC2">
    <w:name w:val="toc 2"/>
    <w:basedOn w:val="Normal"/>
    <w:next w:val="Normal"/>
    <w:autoRedefine/>
    <w:uiPriority w:val="39"/>
    <w:unhideWhenUsed/>
    <w:qFormat/>
    <w:rsid w:val="00482819"/>
    <w:pPr>
      <w:spacing w:after="100"/>
      <w:ind w:left="220"/>
    </w:pPr>
  </w:style>
  <w:style w:type="character" w:customStyle="1" w:styleId="BalloonTextChar">
    <w:name w:val="Balloon Text Char"/>
    <w:basedOn w:val="DefaultParagraphFont"/>
    <w:link w:val="BalloonText"/>
    <w:uiPriority w:val="99"/>
    <w:semiHidden/>
    <w:qFormat/>
    <w:rsid w:val="00482819"/>
    <w:rPr>
      <w:rFonts w:ascii="Tahoma" w:hAnsi="Tahoma" w:cs="Tahoma"/>
      <w:sz w:val="16"/>
      <w:szCs w:val="16"/>
      <w:lang w:val="en-GB"/>
    </w:rPr>
  </w:style>
  <w:style w:type="paragraph" w:styleId="ListParagraph">
    <w:name w:val="List Paragraph"/>
    <w:basedOn w:val="Normal"/>
    <w:uiPriority w:val="34"/>
    <w:qFormat/>
    <w:rsid w:val="00482819"/>
    <w:pPr>
      <w:ind w:left="720"/>
      <w:contextualSpacing/>
    </w:pPr>
  </w:style>
  <w:style w:type="character" w:customStyle="1" w:styleId="FootnoteTextChar">
    <w:name w:val="Footnote Text Char"/>
    <w:basedOn w:val="DefaultParagraphFont"/>
    <w:link w:val="FootnoteText"/>
    <w:uiPriority w:val="99"/>
    <w:semiHidden/>
    <w:qFormat/>
    <w:rsid w:val="00482819"/>
    <w:rPr>
      <w:sz w:val="20"/>
      <w:szCs w:val="20"/>
      <w:lang w:val="en-GB"/>
    </w:rPr>
  </w:style>
  <w:style w:type="character" w:customStyle="1" w:styleId="UnresolvedMention1">
    <w:name w:val="Unresolved Mention1"/>
    <w:basedOn w:val="DefaultParagraphFont"/>
    <w:uiPriority w:val="99"/>
    <w:semiHidden/>
    <w:unhideWhenUsed/>
    <w:qFormat/>
    <w:rsid w:val="00482819"/>
    <w:rPr>
      <w:color w:val="605E5C"/>
      <w:shd w:val="clear" w:color="auto" w:fill="E1DFDD"/>
    </w:rPr>
  </w:style>
  <w:style w:type="character" w:customStyle="1" w:styleId="Heading1Char">
    <w:name w:val="Heading 1 Char"/>
    <w:basedOn w:val="DefaultParagraphFont"/>
    <w:link w:val="Heading1"/>
    <w:uiPriority w:val="1"/>
    <w:qFormat/>
    <w:rsid w:val="00482819"/>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qFormat/>
    <w:rsid w:val="00482819"/>
    <w:rPr>
      <w:rFonts w:eastAsiaTheme="majorEastAsia" w:cstheme="majorBidi"/>
      <w:b/>
      <w:color w:val="000000" w:themeColor="text1"/>
      <w:sz w:val="24"/>
      <w:szCs w:val="24"/>
    </w:rPr>
  </w:style>
  <w:style w:type="paragraph" w:customStyle="1" w:styleId="TOCHeading1">
    <w:name w:val="TOC Heading1"/>
    <w:basedOn w:val="Heading1"/>
    <w:next w:val="Normal"/>
    <w:uiPriority w:val="39"/>
    <w:unhideWhenUsed/>
    <w:qFormat/>
    <w:rsid w:val="00482819"/>
    <w:pPr>
      <w:spacing w:line="259" w:lineRule="auto"/>
      <w:outlineLvl w:val="9"/>
    </w:pPr>
    <w:rPr>
      <w:lang w:val="en-US"/>
    </w:rPr>
  </w:style>
  <w:style w:type="character" w:customStyle="1" w:styleId="CommentTextChar">
    <w:name w:val="Comment Text Char"/>
    <w:basedOn w:val="DefaultParagraphFont"/>
    <w:link w:val="CommentText"/>
    <w:uiPriority w:val="99"/>
    <w:qFormat/>
    <w:rsid w:val="00482819"/>
    <w:rPr>
      <w:sz w:val="20"/>
      <w:szCs w:val="20"/>
      <w:lang w:val="en-GB"/>
    </w:rPr>
  </w:style>
  <w:style w:type="character" w:customStyle="1" w:styleId="CommentSubjectChar">
    <w:name w:val="Comment Subject Char"/>
    <w:basedOn w:val="CommentTextChar"/>
    <w:link w:val="CommentSubject"/>
    <w:uiPriority w:val="99"/>
    <w:semiHidden/>
    <w:qFormat/>
    <w:rsid w:val="00482819"/>
    <w:rPr>
      <w:b/>
      <w:bCs/>
      <w:sz w:val="20"/>
      <w:szCs w:val="20"/>
      <w:lang w:val="en-GB"/>
    </w:rPr>
  </w:style>
  <w:style w:type="paragraph" w:customStyle="1" w:styleId="Revision1">
    <w:name w:val="Revision1"/>
    <w:hidden/>
    <w:uiPriority w:val="99"/>
    <w:semiHidden/>
    <w:qFormat/>
    <w:rsid w:val="00482819"/>
    <w:rPr>
      <w:sz w:val="22"/>
      <w:szCs w:val="22"/>
      <w:lang w:val="en-GB"/>
    </w:rPr>
  </w:style>
  <w:style w:type="paragraph" w:customStyle="1" w:styleId="Default">
    <w:name w:val="Default"/>
    <w:qFormat/>
    <w:rsid w:val="00482819"/>
    <w:pPr>
      <w:widowControl w:val="0"/>
      <w:autoSpaceDE w:val="0"/>
      <w:autoSpaceDN w:val="0"/>
      <w:adjustRightInd w:val="0"/>
    </w:pPr>
    <w:rPr>
      <w:rFonts w:ascii="Calibri" w:eastAsia="MS PGothic" w:hAnsi="Calibri" w:cs="Calibri"/>
      <w:color w:val="000000"/>
      <w:sz w:val="24"/>
      <w:szCs w:val="24"/>
    </w:rPr>
  </w:style>
  <w:style w:type="character" w:customStyle="1" w:styleId="tlid-translation">
    <w:name w:val="tlid-translation"/>
    <w:qFormat/>
    <w:rsid w:val="00482819"/>
  </w:style>
  <w:style w:type="paragraph" w:customStyle="1" w:styleId="TableParagraph">
    <w:name w:val="Table Paragraph"/>
    <w:basedOn w:val="Normal"/>
    <w:uiPriority w:val="1"/>
    <w:qFormat/>
    <w:rsid w:val="00482819"/>
    <w:pPr>
      <w:widowControl w:val="0"/>
      <w:autoSpaceDE w:val="0"/>
      <w:autoSpaceDN w:val="0"/>
      <w:adjustRightInd w:val="0"/>
      <w:spacing w:after="0" w:line="240" w:lineRule="auto"/>
      <w:ind w:left="272"/>
    </w:pPr>
    <w:rPr>
      <w:rFonts w:ascii="Calibri" w:eastAsiaTheme="minorEastAsia" w:hAnsi="Calibri" w:cs="Calibri"/>
      <w:sz w:val="24"/>
      <w:szCs w:val="24"/>
      <w:lang w:val="en-US"/>
    </w:rPr>
  </w:style>
  <w:style w:type="character" w:customStyle="1" w:styleId="BodyTextChar">
    <w:name w:val="Body Text Char"/>
    <w:basedOn w:val="DefaultParagraphFont"/>
    <w:link w:val="BodyText"/>
    <w:uiPriority w:val="99"/>
    <w:qFormat/>
    <w:rsid w:val="00482819"/>
    <w:rPr>
      <w:rFonts w:ascii="Calibri" w:eastAsiaTheme="minorEastAsia" w:hAnsi="Calibri" w:cs="Calibri"/>
    </w:rPr>
  </w:style>
  <w:style w:type="character" w:styleId="PlaceholderText">
    <w:name w:val="Placeholder Text"/>
    <w:basedOn w:val="DefaultParagraphFont"/>
    <w:uiPriority w:val="99"/>
    <w:semiHidden/>
    <w:qFormat/>
    <w:rsid w:val="00482819"/>
    <w:rPr>
      <w:color w:val="808080"/>
    </w:rPr>
  </w:style>
  <w:style w:type="table" w:customStyle="1" w:styleId="TabelleSKP">
    <w:name w:val="Tabelle SKP"/>
    <w:basedOn w:val="TableNormal"/>
    <w:uiPriority w:val="99"/>
    <w:qFormat/>
    <w:rsid w:val="00482819"/>
    <w:rPr>
      <w:rFonts w:ascii="Arial" w:hAnsi="Arial" w:cs="Textkörper"/>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rPr>
      <w:tblPr/>
      <w:tcPr>
        <w:shd w:val="clear" w:color="auto" w:fill="D9D9D9" w:themeFill="background1" w:themeFillShade="D9"/>
      </w:tcPr>
    </w:tblStylePr>
  </w:style>
  <w:style w:type="paragraph" w:customStyle="1" w:styleId="pf0">
    <w:name w:val="pf0"/>
    <w:basedOn w:val="Normal"/>
    <w:qFormat/>
    <w:rsid w:val="004828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qFormat/>
    <w:rsid w:val="00482819"/>
    <w:rPr>
      <w:rFonts w:ascii="Segoe UI" w:hAnsi="Segoe UI" w:cs="Segoe UI" w:hint="default"/>
      <w:sz w:val="18"/>
      <w:szCs w:val="18"/>
    </w:rPr>
  </w:style>
  <w:style w:type="paragraph" w:styleId="NormalWeb">
    <w:name w:val="Normal (Web)"/>
    <w:basedOn w:val="Normal"/>
    <w:uiPriority w:val="99"/>
    <w:unhideWhenUsed/>
    <w:rsid w:val="005E7E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1172734">
      <w:bodyDiv w:val="1"/>
      <w:marLeft w:val="0"/>
      <w:marRight w:val="0"/>
      <w:marTop w:val="0"/>
      <w:marBottom w:val="0"/>
      <w:divBdr>
        <w:top w:val="none" w:sz="0" w:space="0" w:color="auto"/>
        <w:left w:val="none" w:sz="0" w:space="0" w:color="auto"/>
        <w:bottom w:val="none" w:sz="0" w:space="0" w:color="auto"/>
        <w:right w:val="none" w:sz="0" w:space="0" w:color="auto"/>
      </w:divBdr>
    </w:div>
    <w:div w:id="694771885">
      <w:bodyDiv w:val="1"/>
      <w:marLeft w:val="0"/>
      <w:marRight w:val="0"/>
      <w:marTop w:val="0"/>
      <w:marBottom w:val="0"/>
      <w:divBdr>
        <w:top w:val="none" w:sz="0" w:space="0" w:color="auto"/>
        <w:left w:val="none" w:sz="0" w:space="0" w:color="auto"/>
        <w:bottom w:val="none" w:sz="0" w:space="0" w:color="auto"/>
        <w:right w:val="none" w:sz="0" w:space="0" w:color="auto"/>
      </w:divBdr>
    </w:div>
    <w:div w:id="962345653">
      <w:bodyDiv w:val="1"/>
      <w:marLeft w:val="0"/>
      <w:marRight w:val="0"/>
      <w:marTop w:val="0"/>
      <w:marBottom w:val="0"/>
      <w:divBdr>
        <w:top w:val="none" w:sz="0" w:space="0" w:color="auto"/>
        <w:left w:val="none" w:sz="0" w:space="0" w:color="auto"/>
        <w:bottom w:val="none" w:sz="0" w:space="0" w:color="auto"/>
        <w:right w:val="none" w:sz="0" w:space="0" w:color="auto"/>
      </w:divBdr>
    </w:div>
    <w:div w:id="1390417055">
      <w:bodyDiv w:val="1"/>
      <w:marLeft w:val="0"/>
      <w:marRight w:val="0"/>
      <w:marTop w:val="0"/>
      <w:marBottom w:val="0"/>
      <w:divBdr>
        <w:top w:val="none" w:sz="0" w:space="0" w:color="auto"/>
        <w:left w:val="none" w:sz="0" w:space="0" w:color="auto"/>
        <w:bottom w:val="none" w:sz="0" w:space="0" w:color="auto"/>
        <w:right w:val="none" w:sz="0" w:space="0" w:color="auto"/>
      </w:divBdr>
    </w:div>
    <w:div w:id="1412771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rk.mk/wp-content/uploads/2020/07/%D0%A3%D0%BF%D0%B0%D1%82%D1%81%D1%82%D0%B2%D0%BE-%D0%B7%D0%B0-%D0%BF%D0%BE%D1%81%D1%82%D0%B0%D0%BF%D0%BA%D0%B0%D1%82%D0%B0-%D0%B7%D0%B0-%D0%BF%D1%80%D0%B8%D1%98%D0%B0%D0%B2%D1%83%D0%B2%D0%B0%D1%9A%D0%B5-%D0%B8-%D0%B7%D0%B0%D1%88%D1%82%D0%B8%D1%82%D0%B0-%D0%BD%D0%B0-%D1%83%D1%87%D0%B5%D0%BD%D0%B8%D0%BA-%D0%B6%D1%80%D1%82%D0%B2%D0%B0-%D0%BD%D0%B0-%D0%BA%D0%BE%D1%98%D0%B0-%D0%B1%D0%B8%D0%BB%D0%BE-%D0%BE%D0%B4-%D1%84%D0%BE%D1%80%D0%BC%D0%B8%D1%82%D0%B5-%D0%BD%D0%B0-%D0%BD%D0%B0%D1%81%D0%B8%D0%BB%D1%81%D1%82%D0%B2%D0%BE-%D0%B7%D0%BB%D0%BE%D1%83%D0%BF%D0%BE%D1%82%D1%80%D0%B5%D0%B1%D0%B0-%D0%B8-%D0%B7%D0%B0%D0%BD%D0%B5%D0%BC%D0%B0%D1%80%D1%83%D0%B2%D0%B0%D1%9A%D0%B5.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tsp.gov.mk/specijalizirani-uslugi-za-zrtvi-na-semejno-nasilstvo.n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972e05-daed-475e-8b05-17593e659085">
      <UserInfo>
        <DisplayName>Autenried Alisa</DisplayName>
        <AccountId>15</AccountId>
        <AccountType/>
      </UserInfo>
      <UserInfo>
        <DisplayName>Memedova Azbija</DisplayName>
        <AccountId>13</AccountId>
        <AccountType/>
      </UserInfo>
      <UserInfo>
        <DisplayName>Nahapetyan Argine</DisplayName>
        <AccountId>10</AccountId>
        <AccountType/>
      </UserInfo>
      <UserInfo>
        <DisplayName>Clivaz Audrey</DisplayName>
        <AccountId>19</AccountId>
        <AccountType/>
      </UserInfo>
      <UserInfo>
        <DisplayName>Urumovska Dragana</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D0C148685F22F7449FE451973E507408" ma:contentTypeVersion="5" ma:contentTypeDescription="Ein neues Dokument erstellen." ma:contentTypeScope="" ma:versionID="8fccfc6ec976d55d5165f07fbec9a112">
  <xsd:schema xmlns:xsd="http://www.w3.org/2001/XMLSchema" xmlns:xs="http://www.w3.org/2001/XMLSchema" xmlns:p="http://schemas.microsoft.com/office/2006/metadata/properties" xmlns:ns2="80972e05-daed-475e-8b05-17593e659085" xmlns:ns3="a533b7a3-f09e-4481-b292-684e3c2235ca" targetNamespace="http://schemas.microsoft.com/office/2006/metadata/properties" ma:root="true" ma:fieldsID="c447e7b1f6e557a64db29bc05094ca5f" ns2:_="" ns3:_="">
    <xsd:import namespace="80972e05-daed-475e-8b05-17593e659085"/>
    <xsd:import namespace="a533b7a3-f09e-4481-b292-684e3c2235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72e05-daed-475e-8b05-17593e65908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33b7a3-f09e-4481-b292-684e3c2235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F515-B541-496B-858C-9406A1DEE119}">
  <ds:schemaRefs>
    <ds:schemaRef ds:uri="http://schemas.microsoft.com/office/2006/metadata/properties"/>
    <ds:schemaRef ds:uri="http://schemas.microsoft.com/office/infopath/2007/PartnerControls"/>
    <ds:schemaRef ds:uri="80972e05-daed-475e-8b05-17593e659085"/>
  </ds:schemaRefs>
</ds:datastoreItem>
</file>

<file path=customXml/itemProps2.xml><?xml version="1.0" encoding="utf-8"?>
<ds:datastoreItem xmlns:ds="http://schemas.openxmlformats.org/officeDocument/2006/customXml" ds:itemID="{1D17DDFB-DE67-4EF2-8C79-DD686D5F72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66E5BC-1A1F-4FDE-B006-2AC48B3B9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72e05-daed-475e-8b05-17593e659085"/>
    <ds:schemaRef ds:uri="a533b7a3-f09e-4481-b292-684e3c22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84DFD2-9BF6-46DD-9A50-4B7C63A6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9401</Words>
  <Characters>53586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SMK</cp:lastModifiedBy>
  <cp:revision>8</cp:revision>
  <cp:lastPrinted>2025-05-13T07:53:00Z</cp:lastPrinted>
  <dcterms:created xsi:type="dcterms:W3CDTF">2024-05-14T09:32:00Z</dcterms:created>
  <dcterms:modified xsi:type="dcterms:W3CDTF">2025-05-13T07:54:00Z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0x010100D0C148685F22F7449FE451973E507408</vt:lpwstr>
  </property>
  <property fmtid="{D5CDD505-2E9C-101B-9397-08002B2CF9AE}" pid="3" name="KSOProductBuildVer">
    <vt:lpwstr>1033-12.2.0.20795</vt:lpwstr>
  </property>
  <property fmtid="{D5CDD505-2E9C-101B-9397-08002B2CF9AE}" pid="4" name="ICV">
    <vt:lpwstr>A0B7F889CBDD4F96A7D8F6A1920F860D_13</vt:lpwstr>
  </property>
</Properties>
</file>